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0FCF9" w14:textId="77777777" w:rsidR="00410C7E" w:rsidRDefault="00410C7E" w:rsidP="00410C7E">
      <w:pPr>
        <w:tabs>
          <w:tab w:val="left" w:pos="4560"/>
        </w:tabs>
        <w:ind w:left="120"/>
        <w:rPr>
          <w:sz w:val="20"/>
          <w:szCs w:val="20"/>
        </w:rPr>
      </w:pPr>
      <w:bookmarkStart w:id="0" w:name="page1"/>
      <w:bookmarkEnd w:id="0"/>
      <w:r>
        <w:rPr>
          <w:rFonts w:eastAsia="Times New Roman"/>
          <w:sz w:val="24"/>
          <w:szCs w:val="24"/>
        </w:rPr>
        <w:t>SỞ GIÁO DỤC VÀ ĐÀO TẠO HÀ NỘI</w:t>
      </w:r>
      <w:r>
        <w:rPr>
          <w:sz w:val="20"/>
          <w:szCs w:val="20"/>
        </w:rPr>
        <w:tab/>
      </w:r>
      <w:r>
        <w:rPr>
          <w:rFonts w:eastAsia="Times New Roman"/>
          <w:b/>
          <w:bCs/>
          <w:sz w:val="23"/>
          <w:szCs w:val="23"/>
        </w:rPr>
        <w:t>CỘNG HÒA XÃ HỘI CHỦ NGHĨA VIỆT NAM</w:t>
      </w:r>
    </w:p>
    <w:p w14:paraId="4D45B579" w14:textId="77777777" w:rsidR="00410C7E" w:rsidRDefault="00410C7E" w:rsidP="00410C7E">
      <w:pPr>
        <w:spacing w:line="46" w:lineRule="exact"/>
        <w:rPr>
          <w:sz w:val="24"/>
          <w:szCs w:val="24"/>
        </w:rPr>
      </w:pPr>
    </w:p>
    <w:tbl>
      <w:tblPr>
        <w:tblW w:w="0" w:type="auto"/>
        <w:tblInd w:w="20" w:type="dxa"/>
        <w:tblLayout w:type="fixed"/>
        <w:tblCellMar>
          <w:left w:w="0" w:type="dxa"/>
          <w:right w:w="0" w:type="dxa"/>
        </w:tblCellMar>
        <w:tblLook w:val="04A0" w:firstRow="1" w:lastRow="0" w:firstColumn="1" w:lastColumn="0" w:noHBand="0" w:noVBand="1"/>
      </w:tblPr>
      <w:tblGrid>
        <w:gridCol w:w="4880"/>
        <w:gridCol w:w="900"/>
        <w:gridCol w:w="2880"/>
        <w:gridCol w:w="620"/>
      </w:tblGrid>
      <w:tr w:rsidR="00410C7E" w14:paraId="7B51B8DA" w14:textId="77777777" w:rsidTr="00A870A3">
        <w:trPr>
          <w:trHeight w:val="276"/>
        </w:trPr>
        <w:tc>
          <w:tcPr>
            <w:tcW w:w="4880" w:type="dxa"/>
            <w:vAlign w:val="bottom"/>
          </w:tcPr>
          <w:p w14:paraId="064FB4B5" w14:textId="77777777" w:rsidR="00410C7E" w:rsidRDefault="00410C7E" w:rsidP="00A870A3">
            <w:pPr>
              <w:rPr>
                <w:sz w:val="20"/>
                <w:szCs w:val="20"/>
              </w:rPr>
            </w:pPr>
            <w:r>
              <w:rPr>
                <w:rFonts w:eastAsia="Times New Roman"/>
                <w:b/>
                <w:bCs/>
                <w:sz w:val="24"/>
                <w:szCs w:val="24"/>
              </w:rPr>
              <w:t>TRƯỜNG THPT TÔ HIỆU – GIA LÂM</w:t>
            </w:r>
          </w:p>
        </w:tc>
        <w:tc>
          <w:tcPr>
            <w:tcW w:w="4380" w:type="dxa"/>
            <w:gridSpan w:val="3"/>
            <w:vAlign w:val="bottom"/>
          </w:tcPr>
          <w:p w14:paraId="3AD43DC0" w14:textId="77777777" w:rsidR="00410C7E" w:rsidRDefault="00410C7E" w:rsidP="00A870A3">
            <w:pPr>
              <w:ind w:left="760"/>
              <w:rPr>
                <w:sz w:val="20"/>
                <w:szCs w:val="20"/>
              </w:rPr>
            </w:pPr>
            <w:r>
              <w:rPr>
                <w:rFonts w:eastAsia="Times New Roman"/>
                <w:b/>
                <w:bCs/>
                <w:sz w:val="24"/>
                <w:szCs w:val="24"/>
              </w:rPr>
              <w:t>Độc lập – Tự do – Hạnh phúc</w:t>
            </w:r>
          </w:p>
        </w:tc>
      </w:tr>
      <w:tr w:rsidR="00410C7E" w14:paraId="6120AA71" w14:textId="77777777" w:rsidTr="00A870A3">
        <w:trPr>
          <w:trHeight w:val="25"/>
        </w:trPr>
        <w:tc>
          <w:tcPr>
            <w:tcW w:w="4880" w:type="dxa"/>
            <w:vAlign w:val="bottom"/>
          </w:tcPr>
          <w:p w14:paraId="092D75B0" w14:textId="77777777" w:rsidR="00410C7E" w:rsidRDefault="00410C7E" w:rsidP="00A870A3">
            <w:pPr>
              <w:rPr>
                <w:sz w:val="2"/>
                <w:szCs w:val="2"/>
              </w:rPr>
            </w:pPr>
          </w:p>
        </w:tc>
        <w:tc>
          <w:tcPr>
            <w:tcW w:w="900" w:type="dxa"/>
            <w:vAlign w:val="bottom"/>
          </w:tcPr>
          <w:p w14:paraId="3008A965" w14:textId="77777777" w:rsidR="00410C7E" w:rsidRDefault="00410C7E" w:rsidP="00A870A3">
            <w:pPr>
              <w:rPr>
                <w:sz w:val="2"/>
                <w:szCs w:val="2"/>
              </w:rPr>
            </w:pPr>
          </w:p>
        </w:tc>
        <w:tc>
          <w:tcPr>
            <w:tcW w:w="2880" w:type="dxa"/>
            <w:tcBorders>
              <w:bottom w:val="single" w:sz="8" w:space="0" w:color="auto"/>
            </w:tcBorders>
            <w:vAlign w:val="bottom"/>
          </w:tcPr>
          <w:p w14:paraId="575753F8" w14:textId="77777777" w:rsidR="00410C7E" w:rsidRDefault="00410C7E" w:rsidP="00A870A3">
            <w:pPr>
              <w:rPr>
                <w:sz w:val="2"/>
                <w:szCs w:val="2"/>
              </w:rPr>
            </w:pPr>
          </w:p>
        </w:tc>
        <w:tc>
          <w:tcPr>
            <w:tcW w:w="620" w:type="dxa"/>
            <w:vAlign w:val="bottom"/>
          </w:tcPr>
          <w:p w14:paraId="4C3D277C" w14:textId="77777777" w:rsidR="00410C7E" w:rsidRDefault="00410C7E" w:rsidP="00A870A3">
            <w:pPr>
              <w:rPr>
                <w:sz w:val="2"/>
                <w:szCs w:val="2"/>
              </w:rPr>
            </w:pPr>
          </w:p>
        </w:tc>
      </w:tr>
      <w:tr w:rsidR="00410C7E" w14:paraId="0703D1D9" w14:textId="77777777" w:rsidTr="00A870A3">
        <w:trPr>
          <w:trHeight w:val="706"/>
        </w:trPr>
        <w:tc>
          <w:tcPr>
            <w:tcW w:w="4880" w:type="dxa"/>
            <w:vAlign w:val="bottom"/>
          </w:tcPr>
          <w:p w14:paraId="3D37AE8E" w14:textId="77777777" w:rsidR="00410C7E" w:rsidRDefault="00410C7E" w:rsidP="00A870A3">
            <w:pPr>
              <w:ind w:left="1020"/>
              <w:rPr>
                <w:sz w:val="20"/>
                <w:szCs w:val="20"/>
              </w:rPr>
            </w:pPr>
            <w:r>
              <w:rPr>
                <w:rFonts w:eastAsia="Times New Roman"/>
                <w:sz w:val="26"/>
                <w:szCs w:val="26"/>
              </w:rPr>
              <w:t>Số:  86/KH-THPTTH-GL</w:t>
            </w:r>
          </w:p>
        </w:tc>
        <w:tc>
          <w:tcPr>
            <w:tcW w:w="4380" w:type="dxa"/>
            <w:gridSpan w:val="3"/>
            <w:vAlign w:val="bottom"/>
          </w:tcPr>
          <w:p w14:paraId="1C3060F2" w14:textId="77777777" w:rsidR="00410C7E" w:rsidRDefault="00410C7E" w:rsidP="00A870A3">
            <w:pPr>
              <w:ind w:left="720"/>
              <w:rPr>
                <w:sz w:val="20"/>
                <w:szCs w:val="20"/>
              </w:rPr>
            </w:pPr>
            <w:r>
              <w:rPr>
                <w:rFonts w:eastAsia="Times New Roman"/>
                <w:i/>
                <w:iCs/>
                <w:w w:val="99"/>
                <w:sz w:val="26"/>
                <w:szCs w:val="26"/>
              </w:rPr>
              <w:t>Hà Nội, ngày 30 tháng 9 năm 2025</w:t>
            </w:r>
          </w:p>
        </w:tc>
      </w:tr>
    </w:tbl>
    <w:p w14:paraId="38963292" w14:textId="77777777" w:rsidR="00410C7E" w:rsidRDefault="00410C7E" w:rsidP="00410C7E">
      <w:pPr>
        <w:spacing w:line="20" w:lineRule="exact"/>
        <w:rPr>
          <w:sz w:val="24"/>
          <w:szCs w:val="24"/>
        </w:rPr>
      </w:pPr>
      <w:r>
        <w:rPr>
          <w:noProof/>
          <w:sz w:val="24"/>
          <w:szCs w:val="24"/>
        </w:rPr>
        <w:drawing>
          <wp:anchor distT="0" distB="0" distL="114300" distR="114300" simplePos="0" relativeHeight="251659264" behindDoc="1" locked="0" layoutInCell="0" allowOverlap="1" wp14:anchorId="65D3987E" wp14:editId="018E017A">
            <wp:simplePos x="0" y="0"/>
            <wp:positionH relativeFrom="column">
              <wp:posOffset>651510</wp:posOffset>
            </wp:positionH>
            <wp:positionV relativeFrom="paragraph">
              <wp:posOffset>-459740</wp:posOffset>
            </wp:positionV>
            <wp:extent cx="1760220" cy="101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760220" cy="10160"/>
                    </a:xfrm>
                    <a:prstGeom prst="rect">
                      <a:avLst/>
                    </a:prstGeom>
                    <a:noFill/>
                  </pic:spPr>
                </pic:pic>
              </a:graphicData>
            </a:graphic>
          </wp:anchor>
        </w:drawing>
      </w:r>
    </w:p>
    <w:p w14:paraId="751EE27A" w14:textId="77777777" w:rsidR="00410C7E" w:rsidRDefault="00410C7E" w:rsidP="00410C7E">
      <w:pPr>
        <w:spacing w:line="377" w:lineRule="exact"/>
        <w:rPr>
          <w:sz w:val="24"/>
          <w:szCs w:val="24"/>
        </w:rPr>
      </w:pPr>
    </w:p>
    <w:p w14:paraId="3CE3618D" w14:textId="77777777" w:rsidR="00410C7E" w:rsidRDefault="00410C7E" w:rsidP="00410C7E">
      <w:pPr>
        <w:ind w:right="20"/>
        <w:jc w:val="center"/>
        <w:rPr>
          <w:sz w:val="20"/>
          <w:szCs w:val="20"/>
        </w:rPr>
      </w:pPr>
      <w:r>
        <w:rPr>
          <w:rFonts w:eastAsia="Times New Roman"/>
          <w:b/>
          <w:bCs/>
          <w:sz w:val="26"/>
          <w:szCs w:val="26"/>
        </w:rPr>
        <w:t>KẾ HOẠCH</w:t>
      </w:r>
    </w:p>
    <w:p w14:paraId="7A22222E" w14:textId="77777777" w:rsidR="00410C7E" w:rsidRDefault="00410C7E" w:rsidP="00410C7E">
      <w:pPr>
        <w:spacing w:line="44" w:lineRule="exact"/>
        <w:rPr>
          <w:sz w:val="24"/>
          <w:szCs w:val="24"/>
        </w:rPr>
      </w:pPr>
    </w:p>
    <w:p w14:paraId="0A863540" w14:textId="77777777" w:rsidR="00410C7E" w:rsidRDefault="00410C7E" w:rsidP="00410C7E">
      <w:pPr>
        <w:ind w:right="20"/>
        <w:jc w:val="center"/>
        <w:rPr>
          <w:sz w:val="20"/>
          <w:szCs w:val="20"/>
        </w:rPr>
      </w:pPr>
      <w:r>
        <w:rPr>
          <w:rFonts w:eastAsia="Times New Roman"/>
          <w:b/>
          <w:bCs/>
          <w:sz w:val="26"/>
          <w:szCs w:val="26"/>
        </w:rPr>
        <w:t>HOẠT ĐỘNG CHUYÊN MÔN NĂM HỌC 2025 - 2026</w:t>
      </w:r>
    </w:p>
    <w:p w14:paraId="59B59983" w14:textId="77777777" w:rsidR="00410C7E" w:rsidRDefault="00410C7E" w:rsidP="00410C7E">
      <w:pPr>
        <w:spacing w:line="20" w:lineRule="exact"/>
        <w:rPr>
          <w:sz w:val="24"/>
          <w:szCs w:val="24"/>
        </w:rPr>
      </w:pPr>
      <w:r>
        <w:rPr>
          <w:noProof/>
          <w:sz w:val="24"/>
          <w:szCs w:val="24"/>
        </w:rPr>
        <w:drawing>
          <wp:anchor distT="0" distB="0" distL="114300" distR="114300" simplePos="0" relativeHeight="251660288" behindDoc="1" locked="0" layoutInCell="0" allowOverlap="1" wp14:anchorId="3FDB67C8" wp14:editId="5F2941EA">
            <wp:simplePos x="0" y="0"/>
            <wp:positionH relativeFrom="column">
              <wp:posOffset>2494280</wp:posOffset>
            </wp:positionH>
            <wp:positionV relativeFrom="paragraph">
              <wp:posOffset>30480</wp:posOffset>
            </wp:positionV>
            <wp:extent cx="1285875" cy="19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285875" cy="19050"/>
                    </a:xfrm>
                    <a:prstGeom prst="rect">
                      <a:avLst/>
                    </a:prstGeom>
                    <a:noFill/>
                  </pic:spPr>
                </pic:pic>
              </a:graphicData>
            </a:graphic>
          </wp:anchor>
        </w:drawing>
      </w:r>
    </w:p>
    <w:p w14:paraId="26CF1873" w14:textId="77777777" w:rsidR="00410C7E" w:rsidRDefault="00410C7E" w:rsidP="00410C7E">
      <w:pPr>
        <w:spacing w:line="200" w:lineRule="exact"/>
        <w:rPr>
          <w:sz w:val="24"/>
          <w:szCs w:val="24"/>
        </w:rPr>
      </w:pPr>
    </w:p>
    <w:p w14:paraId="71E9AFCB" w14:textId="77777777" w:rsidR="00410C7E" w:rsidRDefault="00410C7E" w:rsidP="00410C7E">
      <w:pPr>
        <w:spacing w:line="305" w:lineRule="exact"/>
        <w:rPr>
          <w:sz w:val="24"/>
          <w:szCs w:val="24"/>
        </w:rPr>
      </w:pPr>
    </w:p>
    <w:p w14:paraId="2D09EB8B" w14:textId="77777777" w:rsidR="00410C7E" w:rsidRDefault="00410C7E" w:rsidP="00410C7E">
      <w:pPr>
        <w:spacing w:line="283" w:lineRule="auto"/>
        <w:ind w:left="260" w:right="420" w:firstLine="566"/>
        <w:jc w:val="both"/>
        <w:rPr>
          <w:sz w:val="20"/>
          <w:szCs w:val="20"/>
        </w:rPr>
      </w:pPr>
      <w:r>
        <w:rPr>
          <w:rFonts w:eastAsia="Times New Roman"/>
          <w:i/>
          <w:iCs/>
          <w:sz w:val="26"/>
          <w:szCs w:val="26"/>
        </w:rPr>
        <w:t xml:space="preserve">Căn cứ Quyết định số </w:t>
      </w:r>
      <w:r w:rsidRPr="009834B4">
        <w:rPr>
          <w:i/>
          <w:iCs/>
          <w:sz w:val="26"/>
          <w:szCs w:val="26"/>
        </w:rPr>
        <w:t>44</w:t>
      </w:r>
      <w:r>
        <w:rPr>
          <w:i/>
          <w:iCs/>
          <w:sz w:val="26"/>
          <w:szCs w:val="26"/>
        </w:rPr>
        <w:t>00</w:t>
      </w:r>
      <w:r w:rsidRPr="009834B4">
        <w:rPr>
          <w:i/>
          <w:iCs/>
          <w:sz w:val="26"/>
          <w:szCs w:val="26"/>
        </w:rPr>
        <w:t>/QĐ-UBND ngày 2</w:t>
      </w:r>
      <w:r>
        <w:rPr>
          <w:i/>
          <w:iCs/>
          <w:sz w:val="26"/>
          <w:szCs w:val="26"/>
        </w:rPr>
        <w:t>6</w:t>
      </w:r>
      <w:r w:rsidRPr="009834B4">
        <w:rPr>
          <w:i/>
          <w:iCs/>
          <w:sz w:val="26"/>
          <w:szCs w:val="26"/>
        </w:rPr>
        <w:t>/8/202</w:t>
      </w:r>
      <w:r>
        <w:rPr>
          <w:i/>
          <w:iCs/>
          <w:sz w:val="26"/>
          <w:szCs w:val="26"/>
        </w:rPr>
        <w:t>5</w:t>
      </w:r>
      <w:r w:rsidRPr="009834B4">
        <w:rPr>
          <w:i/>
          <w:iCs/>
          <w:sz w:val="26"/>
          <w:szCs w:val="26"/>
        </w:rPr>
        <w:t xml:space="preserve"> của UBND Thành phố Hà</w:t>
      </w:r>
      <w:r>
        <w:rPr>
          <w:i/>
          <w:iCs/>
          <w:sz w:val="26"/>
          <w:szCs w:val="26"/>
        </w:rPr>
        <w:t xml:space="preserve"> </w:t>
      </w:r>
      <w:r w:rsidRPr="009834B4">
        <w:rPr>
          <w:i/>
          <w:iCs/>
          <w:sz w:val="26"/>
          <w:szCs w:val="26"/>
        </w:rPr>
        <w:t>Nội Ban hành khung kể hoạch thời gian năm học 202</w:t>
      </w:r>
      <w:r>
        <w:rPr>
          <w:i/>
          <w:iCs/>
          <w:sz w:val="26"/>
          <w:szCs w:val="26"/>
        </w:rPr>
        <w:t>5</w:t>
      </w:r>
      <w:r w:rsidRPr="009834B4">
        <w:rPr>
          <w:i/>
          <w:iCs/>
          <w:sz w:val="26"/>
          <w:szCs w:val="26"/>
        </w:rPr>
        <w:t>-202</w:t>
      </w:r>
      <w:r>
        <w:rPr>
          <w:i/>
          <w:iCs/>
          <w:sz w:val="26"/>
          <w:szCs w:val="26"/>
        </w:rPr>
        <w:t>6</w:t>
      </w:r>
      <w:r w:rsidRPr="009834B4">
        <w:rPr>
          <w:i/>
          <w:iCs/>
          <w:sz w:val="26"/>
          <w:szCs w:val="26"/>
        </w:rPr>
        <w:t xml:space="preserve"> đối với giáo dục mầm nơn, giáo dục phồ thông và giảo dục thường xuyên trên địa bàn thành phố</w:t>
      </w:r>
      <w:r>
        <w:rPr>
          <w:i/>
          <w:iCs/>
          <w:sz w:val="26"/>
          <w:szCs w:val="26"/>
        </w:rPr>
        <w:t xml:space="preserve"> </w:t>
      </w:r>
      <w:r w:rsidRPr="009834B4">
        <w:rPr>
          <w:i/>
          <w:iCs/>
          <w:sz w:val="26"/>
          <w:szCs w:val="26"/>
        </w:rPr>
        <w:t>Hà Nội;</w:t>
      </w:r>
    </w:p>
    <w:p w14:paraId="709E0371" w14:textId="77777777" w:rsidR="00410C7E" w:rsidRDefault="00410C7E" w:rsidP="00410C7E">
      <w:pPr>
        <w:spacing w:line="82" w:lineRule="exact"/>
        <w:rPr>
          <w:sz w:val="24"/>
          <w:szCs w:val="24"/>
        </w:rPr>
      </w:pPr>
    </w:p>
    <w:p w14:paraId="78F6FEFB" w14:textId="77777777" w:rsidR="00410C7E" w:rsidRDefault="00410C7E" w:rsidP="00410C7E">
      <w:pPr>
        <w:ind w:firstLine="720"/>
        <w:jc w:val="both"/>
        <w:rPr>
          <w:i/>
          <w:iCs/>
          <w:sz w:val="26"/>
          <w:szCs w:val="26"/>
        </w:rPr>
      </w:pPr>
      <w:r>
        <w:rPr>
          <w:rFonts w:eastAsia="Times New Roman"/>
          <w:i/>
          <w:iCs/>
          <w:sz w:val="26"/>
          <w:szCs w:val="26"/>
        </w:rPr>
        <w:t xml:space="preserve">Công văn số </w:t>
      </w:r>
      <w:r>
        <w:rPr>
          <w:i/>
          <w:iCs/>
          <w:sz w:val="26"/>
          <w:szCs w:val="26"/>
        </w:rPr>
        <w:t>3558</w:t>
      </w:r>
      <w:r w:rsidRPr="009834B4">
        <w:rPr>
          <w:i/>
          <w:iCs/>
          <w:sz w:val="26"/>
          <w:szCs w:val="26"/>
        </w:rPr>
        <w:t>/SGDĐT-GD</w:t>
      </w:r>
      <w:r>
        <w:rPr>
          <w:i/>
          <w:iCs/>
          <w:sz w:val="26"/>
          <w:szCs w:val="26"/>
        </w:rPr>
        <w:t>TrH-GDTTYTNN</w:t>
      </w:r>
      <w:r w:rsidRPr="009834B4">
        <w:rPr>
          <w:i/>
          <w:iCs/>
          <w:sz w:val="26"/>
          <w:szCs w:val="26"/>
        </w:rPr>
        <w:t xml:space="preserve"> ngày </w:t>
      </w:r>
      <w:r>
        <w:rPr>
          <w:i/>
          <w:iCs/>
          <w:sz w:val="26"/>
          <w:szCs w:val="26"/>
        </w:rPr>
        <w:t>08</w:t>
      </w:r>
      <w:r w:rsidRPr="009834B4">
        <w:rPr>
          <w:i/>
          <w:iCs/>
          <w:sz w:val="26"/>
          <w:szCs w:val="26"/>
        </w:rPr>
        <w:t>/</w:t>
      </w:r>
      <w:r>
        <w:rPr>
          <w:i/>
          <w:iCs/>
          <w:sz w:val="26"/>
          <w:szCs w:val="26"/>
        </w:rPr>
        <w:t>09</w:t>
      </w:r>
      <w:r w:rsidRPr="009834B4">
        <w:rPr>
          <w:i/>
          <w:iCs/>
          <w:sz w:val="26"/>
          <w:szCs w:val="26"/>
        </w:rPr>
        <w:t>/202</w:t>
      </w:r>
      <w:r>
        <w:rPr>
          <w:i/>
          <w:iCs/>
          <w:sz w:val="26"/>
          <w:szCs w:val="26"/>
        </w:rPr>
        <w:t>5</w:t>
      </w:r>
      <w:r w:rsidRPr="009834B4">
        <w:rPr>
          <w:i/>
          <w:iCs/>
          <w:sz w:val="26"/>
          <w:szCs w:val="26"/>
        </w:rPr>
        <w:t xml:space="preserve"> của Sở Giáo d</w:t>
      </w:r>
      <w:r>
        <w:rPr>
          <w:i/>
          <w:iCs/>
          <w:sz w:val="26"/>
          <w:szCs w:val="26"/>
        </w:rPr>
        <w:t>ụ</w:t>
      </w:r>
      <w:r w:rsidRPr="009834B4">
        <w:rPr>
          <w:i/>
          <w:iCs/>
          <w:sz w:val="26"/>
          <w:szCs w:val="26"/>
        </w:rPr>
        <w:t>c và Đào tạo Hà Nội về hướng dẫn thực hiện nhiệm vụ giáo dục cấp trung học phố thông năm học 202</w:t>
      </w:r>
      <w:r>
        <w:rPr>
          <w:i/>
          <w:iCs/>
          <w:sz w:val="26"/>
          <w:szCs w:val="26"/>
        </w:rPr>
        <w:t>5</w:t>
      </w:r>
      <w:r w:rsidRPr="009834B4">
        <w:rPr>
          <w:i/>
          <w:iCs/>
          <w:sz w:val="26"/>
          <w:szCs w:val="26"/>
        </w:rPr>
        <w:t>-202</w:t>
      </w:r>
      <w:r>
        <w:rPr>
          <w:i/>
          <w:iCs/>
          <w:sz w:val="26"/>
          <w:szCs w:val="26"/>
        </w:rPr>
        <w:t>6</w:t>
      </w:r>
      <w:r w:rsidRPr="009834B4">
        <w:rPr>
          <w:i/>
          <w:iCs/>
          <w:sz w:val="26"/>
          <w:szCs w:val="26"/>
        </w:rPr>
        <w:t>;</w:t>
      </w:r>
    </w:p>
    <w:p w14:paraId="36A0E9FB" w14:textId="77777777" w:rsidR="00410C7E" w:rsidRPr="00C110D7" w:rsidRDefault="00410C7E" w:rsidP="00410C7E">
      <w:pPr>
        <w:ind w:firstLine="720"/>
        <w:jc w:val="both"/>
        <w:rPr>
          <w:i/>
          <w:iCs/>
          <w:sz w:val="26"/>
          <w:szCs w:val="26"/>
        </w:rPr>
      </w:pPr>
      <w:r>
        <w:rPr>
          <w:rFonts w:eastAsia="Times New Roman"/>
          <w:i/>
          <w:iCs/>
          <w:sz w:val="26"/>
          <w:szCs w:val="26"/>
        </w:rPr>
        <w:t>Căn cứ Kế hoạch  số 80/ KH-THPTTH-GL Kế hoạch giáo dục nhà trường năm học 2025 - 2026 của trường THPT Tô Hiệu - Gia</w:t>
      </w:r>
      <w:r>
        <w:rPr>
          <w:i/>
          <w:iCs/>
          <w:sz w:val="26"/>
          <w:szCs w:val="26"/>
        </w:rPr>
        <w:t xml:space="preserve"> </w:t>
      </w:r>
      <w:r>
        <w:rPr>
          <w:rFonts w:eastAsia="Times New Roman"/>
          <w:i/>
          <w:iCs/>
          <w:sz w:val="26"/>
          <w:szCs w:val="26"/>
        </w:rPr>
        <w:t>Lâm;</w:t>
      </w:r>
    </w:p>
    <w:p w14:paraId="563D1354" w14:textId="77777777" w:rsidR="00410C7E" w:rsidRDefault="00410C7E" w:rsidP="00410C7E">
      <w:pPr>
        <w:spacing w:line="136" w:lineRule="exact"/>
        <w:rPr>
          <w:sz w:val="24"/>
          <w:szCs w:val="24"/>
        </w:rPr>
      </w:pPr>
    </w:p>
    <w:p w14:paraId="001B72DC" w14:textId="77777777" w:rsidR="00410C7E" w:rsidRDefault="00410C7E" w:rsidP="00410C7E">
      <w:pPr>
        <w:spacing w:line="277" w:lineRule="auto"/>
        <w:ind w:left="260" w:right="280" w:firstLine="720"/>
        <w:rPr>
          <w:sz w:val="20"/>
          <w:szCs w:val="20"/>
        </w:rPr>
      </w:pPr>
      <w:r>
        <w:rPr>
          <w:rFonts w:eastAsia="Times New Roman"/>
          <w:i/>
          <w:iCs/>
          <w:sz w:val="26"/>
          <w:szCs w:val="26"/>
        </w:rPr>
        <w:t>Căn cứ vào tình hình thực tế, trường THPT Tô Hiệu -Gia Lâm xây dựng kế hoach hoạt động chuyên môn năm học 2025 - 2026 như sau:</w:t>
      </w:r>
    </w:p>
    <w:p w14:paraId="38120045" w14:textId="77777777" w:rsidR="00410C7E" w:rsidRDefault="00410C7E" w:rsidP="00410C7E">
      <w:pPr>
        <w:spacing w:line="75" w:lineRule="exact"/>
        <w:rPr>
          <w:sz w:val="24"/>
          <w:szCs w:val="24"/>
        </w:rPr>
      </w:pPr>
    </w:p>
    <w:p w14:paraId="25A12033" w14:textId="77777777" w:rsidR="00410C7E" w:rsidRDefault="00410C7E" w:rsidP="00410C7E">
      <w:pPr>
        <w:ind w:left="260"/>
        <w:rPr>
          <w:sz w:val="20"/>
          <w:szCs w:val="20"/>
        </w:rPr>
      </w:pPr>
      <w:r>
        <w:rPr>
          <w:rFonts w:eastAsia="Times New Roman"/>
          <w:b/>
          <w:bCs/>
          <w:sz w:val="26"/>
          <w:szCs w:val="26"/>
        </w:rPr>
        <w:t>I. ĐẶC ĐIỂM TÌNH HÌNH NHÀ TRƯỜNG</w:t>
      </w:r>
    </w:p>
    <w:p w14:paraId="315D112E" w14:textId="77777777" w:rsidR="00410C7E" w:rsidRDefault="00410C7E" w:rsidP="00410C7E">
      <w:pPr>
        <w:spacing w:line="121" w:lineRule="exact"/>
        <w:rPr>
          <w:sz w:val="24"/>
          <w:szCs w:val="24"/>
        </w:rPr>
      </w:pPr>
    </w:p>
    <w:p w14:paraId="5A68E495" w14:textId="77777777" w:rsidR="00410C7E" w:rsidRPr="00002C0D" w:rsidRDefault="00410C7E" w:rsidP="00410C7E">
      <w:pPr>
        <w:ind w:left="260"/>
        <w:rPr>
          <w:sz w:val="20"/>
          <w:szCs w:val="20"/>
        </w:rPr>
      </w:pPr>
      <w:r>
        <w:rPr>
          <w:rFonts w:eastAsia="Times New Roman"/>
          <w:b/>
          <w:bCs/>
          <w:sz w:val="26"/>
          <w:szCs w:val="26"/>
        </w:rPr>
        <w:t>1. Học sinh</w:t>
      </w:r>
    </w:p>
    <w:tbl>
      <w:tblPr>
        <w:tblStyle w:val="TableGrid"/>
        <w:tblW w:w="0" w:type="auto"/>
        <w:tblLook w:val="04A0" w:firstRow="1" w:lastRow="0" w:firstColumn="1" w:lastColumn="0" w:noHBand="0" w:noVBand="1"/>
      </w:tblPr>
      <w:tblGrid>
        <w:gridCol w:w="3020"/>
        <w:gridCol w:w="3021"/>
        <w:gridCol w:w="3021"/>
      </w:tblGrid>
      <w:tr w:rsidR="00410C7E" w14:paraId="2E741A7F" w14:textId="77777777" w:rsidTr="00A870A3">
        <w:tc>
          <w:tcPr>
            <w:tcW w:w="3020" w:type="dxa"/>
          </w:tcPr>
          <w:p w14:paraId="0515FDED" w14:textId="77777777" w:rsidR="00410C7E" w:rsidRDefault="00410C7E" w:rsidP="00A870A3">
            <w:pPr>
              <w:jc w:val="center"/>
              <w:rPr>
                <w:sz w:val="26"/>
                <w:szCs w:val="26"/>
              </w:rPr>
            </w:pPr>
            <w:r>
              <w:rPr>
                <w:sz w:val="26"/>
                <w:szCs w:val="26"/>
              </w:rPr>
              <w:t>Khối lớp</w:t>
            </w:r>
          </w:p>
        </w:tc>
        <w:tc>
          <w:tcPr>
            <w:tcW w:w="3021" w:type="dxa"/>
          </w:tcPr>
          <w:p w14:paraId="37BB1FC0" w14:textId="77777777" w:rsidR="00410C7E" w:rsidRDefault="00410C7E" w:rsidP="00A870A3">
            <w:pPr>
              <w:jc w:val="center"/>
              <w:rPr>
                <w:sz w:val="26"/>
                <w:szCs w:val="26"/>
              </w:rPr>
            </w:pPr>
            <w:r>
              <w:rPr>
                <w:sz w:val="26"/>
                <w:szCs w:val="26"/>
              </w:rPr>
              <w:t>Số lớp</w:t>
            </w:r>
          </w:p>
        </w:tc>
        <w:tc>
          <w:tcPr>
            <w:tcW w:w="3021" w:type="dxa"/>
          </w:tcPr>
          <w:p w14:paraId="20BDDA80" w14:textId="77777777" w:rsidR="00410C7E" w:rsidRDefault="00410C7E" w:rsidP="00A870A3">
            <w:pPr>
              <w:jc w:val="center"/>
              <w:rPr>
                <w:sz w:val="26"/>
                <w:szCs w:val="26"/>
              </w:rPr>
            </w:pPr>
            <w:r>
              <w:rPr>
                <w:sz w:val="26"/>
                <w:szCs w:val="26"/>
              </w:rPr>
              <w:t>Số học sinh</w:t>
            </w:r>
          </w:p>
        </w:tc>
      </w:tr>
      <w:tr w:rsidR="00410C7E" w14:paraId="6E0B64E6" w14:textId="77777777" w:rsidTr="00A870A3">
        <w:tc>
          <w:tcPr>
            <w:tcW w:w="3020" w:type="dxa"/>
          </w:tcPr>
          <w:p w14:paraId="3729443E" w14:textId="77777777" w:rsidR="00410C7E" w:rsidRDefault="00410C7E" w:rsidP="00A870A3">
            <w:pPr>
              <w:jc w:val="center"/>
              <w:rPr>
                <w:sz w:val="26"/>
                <w:szCs w:val="26"/>
              </w:rPr>
            </w:pPr>
            <w:r>
              <w:rPr>
                <w:sz w:val="26"/>
                <w:szCs w:val="26"/>
              </w:rPr>
              <w:t>10</w:t>
            </w:r>
          </w:p>
        </w:tc>
        <w:tc>
          <w:tcPr>
            <w:tcW w:w="3021" w:type="dxa"/>
          </w:tcPr>
          <w:p w14:paraId="452BCAA7" w14:textId="77777777" w:rsidR="00410C7E" w:rsidRDefault="00410C7E" w:rsidP="00A870A3">
            <w:pPr>
              <w:jc w:val="center"/>
              <w:rPr>
                <w:sz w:val="26"/>
                <w:szCs w:val="26"/>
              </w:rPr>
            </w:pPr>
            <w:r>
              <w:rPr>
                <w:sz w:val="26"/>
                <w:szCs w:val="26"/>
              </w:rPr>
              <w:t>03</w:t>
            </w:r>
          </w:p>
        </w:tc>
        <w:tc>
          <w:tcPr>
            <w:tcW w:w="3021" w:type="dxa"/>
          </w:tcPr>
          <w:p w14:paraId="3C0A3120" w14:textId="77777777" w:rsidR="00410C7E" w:rsidRDefault="00410C7E" w:rsidP="00A870A3">
            <w:pPr>
              <w:jc w:val="center"/>
              <w:rPr>
                <w:sz w:val="26"/>
                <w:szCs w:val="26"/>
              </w:rPr>
            </w:pPr>
            <w:r>
              <w:rPr>
                <w:sz w:val="26"/>
                <w:szCs w:val="26"/>
              </w:rPr>
              <w:t>107</w:t>
            </w:r>
          </w:p>
        </w:tc>
      </w:tr>
      <w:tr w:rsidR="00410C7E" w14:paraId="03A8C6F5" w14:textId="77777777" w:rsidTr="00A870A3">
        <w:tc>
          <w:tcPr>
            <w:tcW w:w="3020" w:type="dxa"/>
          </w:tcPr>
          <w:p w14:paraId="462AC84F" w14:textId="77777777" w:rsidR="00410C7E" w:rsidRDefault="00410C7E" w:rsidP="00A870A3">
            <w:pPr>
              <w:jc w:val="center"/>
              <w:rPr>
                <w:sz w:val="26"/>
                <w:szCs w:val="26"/>
              </w:rPr>
            </w:pPr>
            <w:r>
              <w:rPr>
                <w:sz w:val="26"/>
                <w:szCs w:val="26"/>
              </w:rPr>
              <w:t>11</w:t>
            </w:r>
          </w:p>
        </w:tc>
        <w:tc>
          <w:tcPr>
            <w:tcW w:w="3021" w:type="dxa"/>
          </w:tcPr>
          <w:p w14:paraId="7253692B" w14:textId="77777777" w:rsidR="00410C7E" w:rsidRDefault="00410C7E" w:rsidP="00A870A3">
            <w:pPr>
              <w:jc w:val="center"/>
              <w:rPr>
                <w:sz w:val="26"/>
                <w:szCs w:val="26"/>
              </w:rPr>
            </w:pPr>
            <w:r>
              <w:rPr>
                <w:sz w:val="26"/>
                <w:szCs w:val="26"/>
              </w:rPr>
              <w:t>05</w:t>
            </w:r>
          </w:p>
        </w:tc>
        <w:tc>
          <w:tcPr>
            <w:tcW w:w="3021" w:type="dxa"/>
          </w:tcPr>
          <w:p w14:paraId="04F69B19" w14:textId="77777777" w:rsidR="00410C7E" w:rsidRDefault="00410C7E" w:rsidP="00A870A3">
            <w:pPr>
              <w:jc w:val="center"/>
              <w:rPr>
                <w:sz w:val="26"/>
                <w:szCs w:val="26"/>
              </w:rPr>
            </w:pPr>
            <w:r>
              <w:rPr>
                <w:sz w:val="26"/>
                <w:szCs w:val="26"/>
              </w:rPr>
              <w:t>220</w:t>
            </w:r>
          </w:p>
        </w:tc>
      </w:tr>
      <w:tr w:rsidR="00410C7E" w14:paraId="419A4FE2" w14:textId="77777777" w:rsidTr="00A870A3">
        <w:tc>
          <w:tcPr>
            <w:tcW w:w="3020" w:type="dxa"/>
          </w:tcPr>
          <w:p w14:paraId="7CE5534E" w14:textId="77777777" w:rsidR="00410C7E" w:rsidRDefault="00410C7E" w:rsidP="00A870A3">
            <w:pPr>
              <w:jc w:val="center"/>
              <w:rPr>
                <w:sz w:val="26"/>
                <w:szCs w:val="26"/>
              </w:rPr>
            </w:pPr>
            <w:r>
              <w:rPr>
                <w:sz w:val="26"/>
                <w:szCs w:val="26"/>
              </w:rPr>
              <w:t>12</w:t>
            </w:r>
          </w:p>
        </w:tc>
        <w:tc>
          <w:tcPr>
            <w:tcW w:w="3021" w:type="dxa"/>
          </w:tcPr>
          <w:p w14:paraId="04B9E148" w14:textId="77777777" w:rsidR="00410C7E" w:rsidRDefault="00410C7E" w:rsidP="00A870A3">
            <w:pPr>
              <w:jc w:val="center"/>
              <w:rPr>
                <w:sz w:val="26"/>
                <w:szCs w:val="26"/>
              </w:rPr>
            </w:pPr>
            <w:r>
              <w:rPr>
                <w:sz w:val="26"/>
                <w:szCs w:val="26"/>
              </w:rPr>
              <w:t>06</w:t>
            </w:r>
          </w:p>
        </w:tc>
        <w:tc>
          <w:tcPr>
            <w:tcW w:w="3021" w:type="dxa"/>
          </w:tcPr>
          <w:p w14:paraId="6A044A11" w14:textId="77777777" w:rsidR="00410C7E" w:rsidRDefault="00410C7E" w:rsidP="00A870A3">
            <w:pPr>
              <w:jc w:val="center"/>
              <w:rPr>
                <w:sz w:val="26"/>
                <w:szCs w:val="26"/>
              </w:rPr>
            </w:pPr>
            <w:r>
              <w:rPr>
                <w:sz w:val="26"/>
                <w:szCs w:val="26"/>
              </w:rPr>
              <w:t>268</w:t>
            </w:r>
          </w:p>
        </w:tc>
      </w:tr>
      <w:tr w:rsidR="00410C7E" w14:paraId="5CBB0BB5" w14:textId="77777777" w:rsidTr="00A870A3">
        <w:tc>
          <w:tcPr>
            <w:tcW w:w="3020" w:type="dxa"/>
          </w:tcPr>
          <w:p w14:paraId="57F7658B" w14:textId="77777777" w:rsidR="00410C7E" w:rsidRDefault="00410C7E" w:rsidP="00A870A3">
            <w:pPr>
              <w:jc w:val="center"/>
              <w:rPr>
                <w:sz w:val="26"/>
                <w:szCs w:val="26"/>
              </w:rPr>
            </w:pPr>
            <w:r>
              <w:rPr>
                <w:sz w:val="26"/>
                <w:szCs w:val="26"/>
              </w:rPr>
              <w:t>Tổng</w:t>
            </w:r>
          </w:p>
        </w:tc>
        <w:tc>
          <w:tcPr>
            <w:tcW w:w="3021" w:type="dxa"/>
          </w:tcPr>
          <w:p w14:paraId="48FF7A89" w14:textId="77777777" w:rsidR="00410C7E" w:rsidRDefault="00410C7E" w:rsidP="00A870A3">
            <w:pPr>
              <w:jc w:val="center"/>
              <w:rPr>
                <w:sz w:val="26"/>
                <w:szCs w:val="26"/>
              </w:rPr>
            </w:pPr>
            <w:r>
              <w:rPr>
                <w:sz w:val="26"/>
                <w:szCs w:val="26"/>
              </w:rPr>
              <w:t>14</w:t>
            </w:r>
          </w:p>
        </w:tc>
        <w:tc>
          <w:tcPr>
            <w:tcW w:w="3021" w:type="dxa"/>
          </w:tcPr>
          <w:p w14:paraId="0C0CA8F9" w14:textId="77777777" w:rsidR="00410C7E" w:rsidRDefault="00410C7E" w:rsidP="00A870A3">
            <w:pPr>
              <w:jc w:val="center"/>
              <w:rPr>
                <w:sz w:val="26"/>
                <w:szCs w:val="26"/>
              </w:rPr>
            </w:pPr>
            <w:r>
              <w:rPr>
                <w:sz w:val="26"/>
                <w:szCs w:val="26"/>
              </w:rPr>
              <w:t>595</w:t>
            </w:r>
          </w:p>
        </w:tc>
      </w:tr>
    </w:tbl>
    <w:p w14:paraId="0EBD01E3" w14:textId="77777777" w:rsidR="00410C7E" w:rsidRDefault="00410C7E" w:rsidP="00410C7E">
      <w:pPr>
        <w:jc w:val="both"/>
        <w:rPr>
          <w:b/>
          <w:bCs/>
          <w:sz w:val="26"/>
          <w:szCs w:val="26"/>
        </w:rPr>
      </w:pPr>
      <w:r>
        <w:rPr>
          <w:b/>
          <w:bCs/>
          <w:sz w:val="26"/>
          <w:szCs w:val="26"/>
        </w:rPr>
        <w:t>2.2. Tình hình đội ngũ</w:t>
      </w:r>
    </w:p>
    <w:p w14:paraId="03FE20DC" w14:textId="77777777" w:rsidR="00410C7E" w:rsidRDefault="00410C7E" w:rsidP="00410C7E">
      <w:pPr>
        <w:jc w:val="both"/>
        <w:rPr>
          <w:sz w:val="26"/>
          <w:szCs w:val="26"/>
        </w:rPr>
      </w:pPr>
      <w:r>
        <w:rPr>
          <w:b/>
          <w:bCs/>
          <w:sz w:val="26"/>
          <w:szCs w:val="26"/>
        </w:rPr>
        <w:t>a) Số CBQL:</w:t>
      </w:r>
      <w:r>
        <w:rPr>
          <w:sz w:val="26"/>
          <w:szCs w:val="26"/>
        </w:rPr>
        <w:t xml:space="preserve"> 01 người</w:t>
      </w:r>
    </w:p>
    <w:p w14:paraId="473F3EA9" w14:textId="77777777" w:rsidR="00410C7E" w:rsidRDefault="00410C7E" w:rsidP="00410C7E">
      <w:pPr>
        <w:jc w:val="both"/>
        <w:rPr>
          <w:sz w:val="26"/>
          <w:szCs w:val="26"/>
        </w:rPr>
      </w:pPr>
      <w:r>
        <w:rPr>
          <w:b/>
          <w:bCs/>
          <w:sz w:val="26"/>
          <w:szCs w:val="26"/>
        </w:rPr>
        <w:t xml:space="preserve">b) Số giáo viên </w:t>
      </w:r>
      <w:r>
        <w:rPr>
          <w:sz w:val="26"/>
          <w:szCs w:val="26"/>
        </w:rPr>
        <w:t xml:space="preserve"> </w:t>
      </w:r>
    </w:p>
    <w:tbl>
      <w:tblPr>
        <w:tblStyle w:val="TableGrid"/>
        <w:tblW w:w="9356" w:type="dxa"/>
        <w:tblInd w:w="108" w:type="dxa"/>
        <w:tblLook w:val="04A0" w:firstRow="1" w:lastRow="0" w:firstColumn="1" w:lastColumn="0" w:noHBand="0" w:noVBand="1"/>
      </w:tblPr>
      <w:tblGrid>
        <w:gridCol w:w="709"/>
        <w:gridCol w:w="1560"/>
        <w:gridCol w:w="1294"/>
        <w:gridCol w:w="1295"/>
        <w:gridCol w:w="1380"/>
        <w:gridCol w:w="1559"/>
        <w:gridCol w:w="1559"/>
      </w:tblGrid>
      <w:tr w:rsidR="00410C7E" w14:paraId="5FBF3C56" w14:textId="77777777" w:rsidTr="00A870A3">
        <w:trPr>
          <w:trHeight w:val="537"/>
        </w:trPr>
        <w:tc>
          <w:tcPr>
            <w:tcW w:w="709" w:type="dxa"/>
            <w:vMerge w:val="restart"/>
            <w:vAlign w:val="center"/>
          </w:tcPr>
          <w:p w14:paraId="6053AFB6" w14:textId="77777777" w:rsidR="00410C7E" w:rsidRPr="00CD4894" w:rsidRDefault="00410C7E" w:rsidP="00A870A3">
            <w:pPr>
              <w:jc w:val="center"/>
              <w:rPr>
                <w:b/>
                <w:bCs/>
                <w:sz w:val="26"/>
                <w:szCs w:val="26"/>
              </w:rPr>
            </w:pPr>
            <w:bookmarkStart w:id="1" w:name="_Hlk211847253"/>
            <w:r w:rsidRPr="00CD4894">
              <w:rPr>
                <w:b/>
                <w:bCs/>
                <w:sz w:val="26"/>
                <w:szCs w:val="26"/>
              </w:rPr>
              <w:t>TT</w:t>
            </w:r>
          </w:p>
        </w:tc>
        <w:tc>
          <w:tcPr>
            <w:tcW w:w="1560" w:type="dxa"/>
            <w:vMerge w:val="restart"/>
            <w:vAlign w:val="center"/>
          </w:tcPr>
          <w:p w14:paraId="0588BC8D" w14:textId="77777777" w:rsidR="00410C7E" w:rsidRPr="00CD4894" w:rsidRDefault="00410C7E" w:rsidP="00A870A3">
            <w:pPr>
              <w:jc w:val="center"/>
              <w:rPr>
                <w:b/>
                <w:bCs/>
                <w:sz w:val="26"/>
                <w:szCs w:val="26"/>
              </w:rPr>
            </w:pPr>
            <w:r w:rsidRPr="00CD4894">
              <w:rPr>
                <w:b/>
                <w:bCs/>
                <w:sz w:val="26"/>
                <w:szCs w:val="26"/>
              </w:rPr>
              <w:t>Môn</w:t>
            </w:r>
          </w:p>
        </w:tc>
        <w:tc>
          <w:tcPr>
            <w:tcW w:w="3969" w:type="dxa"/>
            <w:gridSpan w:val="3"/>
            <w:vAlign w:val="center"/>
          </w:tcPr>
          <w:p w14:paraId="69B6221F" w14:textId="77777777" w:rsidR="00410C7E" w:rsidRPr="00CD4894" w:rsidRDefault="00410C7E" w:rsidP="00A870A3">
            <w:pPr>
              <w:jc w:val="center"/>
              <w:rPr>
                <w:b/>
                <w:bCs/>
                <w:sz w:val="26"/>
                <w:szCs w:val="26"/>
              </w:rPr>
            </w:pPr>
            <w:r w:rsidRPr="00CD4894">
              <w:rPr>
                <w:b/>
                <w:bCs/>
                <w:sz w:val="26"/>
                <w:szCs w:val="26"/>
              </w:rPr>
              <w:t>Số lượng giáo viên</w:t>
            </w:r>
          </w:p>
        </w:tc>
        <w:tc>
          <w:tcPr>
            <w:tcW w:w="3118" w:type="dxa"/>
            <w:gridSpan w:val="2"/>
            <w:vAlign w:val="center"/>
          </w:tcPr>
          <w:p w14:paraId="0B47E23F" w14:textId="77777777" w:rsidR="00410C7E" w:rsidRPr="00CD4894" w:rsidRDefault="00410C7E" w:rsidP="00A870A3">
            <w:pPr>
              <w:jc w:val="center"/>
              <w:rPr>
                <w:b/>
                <w:bCs/>
                <w:sz w:val="26"/>
                <w:szCs w:val="26"/>
              </w:rPr>
            </w:pPr>
            <w:r w:rsidRPr="00CD4894">
              <w:rPr>
                <w:b/>
                <w:bCs/>
                <w:sz w:val="26"/>
                <w:szCs w:val="26"/>
              </w:rPr>
              <w:t>Trình độ chuyên môn</w:t>
            </w:r>
          </w:p>
        </w:tc>
      </w:tr>
      <w:tr w:rsidR="00410C7E" w14:paraId="68190FBD" w14:textId="77777777" w:rsidTr="00A870A3">
        <w:trPr>
          <w:trHeight w:val="372"/>
        </w:trPr>
        <w:tc>
          <w:tcPr>
            <w:tcW w:w="709" w:type="dxa"/>
            <w:vMerge/>
            <w:vAlign w:val="center"/>
          </w:tcPr>
          <w:p w14:paraId="467AAAF3" w14:textId="77777777" w:rsidR="00410C7E" w:rsidRPr="00CD4894" w:rsidRDefault="00410C7E" w:rsidP="00A870A3">
            <w:pPr>
              <w:jc w:val="center"/>
              <w:rPr>
                <w:b/>
                <w:bCs/>
                <w:sz w:val="26"/>
                <w:szCs w:val="26"/>
              </w:rPr>
            </w:pPr>
          </w:p>
        </w:tc>
        <w:tc>
          <w:tcPr>
            <w:tcW w:w="1560" w:type="dxa"/>
            <w:vMerge/>
            <w:vAlign w:val="center"/>
          </w:tcPr>
          <w:p w14:paraId="6AFD01D8" w14:textId="77777777" w:rsidR="00410C7E" w:rsidRPr="00CD4894" w:rsidRDefault="00410C7E" w:rsidP="00A870A3">
            <w:pPr>
              <w:jc w:val="center"/>
              <w:rPr>
                <w:b/>
                <w:bCs/>
                <w:sz w:val="26"/>
                <w:szCs w:val="26"/>
              </w:rPr>
            </w:pPr>
          </w:p>
        </w:tc>
        <w:tc>
          <w:tcPr>
            <w:tcW w:w="1294" w:type="dxa"/>
            <w:vAlign w:val="center"/>
          </w:tcPr>
          <w:p w14:paraId="073CA5F2" w14:textId="77777777" w:rsidR="00410C7E" w:rsidRPr="00CD4894" w:rsidRDefault="00410C7E" w:rsidP="00A870A3">
            <w:pPr>
              <w:jc w:val="center"/>
              <w:rPr>
                <w:b/>
                <w:bCs/>
                <w:sz w:val="26"/>
                <w:szCs w:val="26"/>
              </w:rPr>
            </w:pPr>
            <w:r>
              <w:rPr>
                <w:b/>
                <w:bCs/>
                <w:sz w:val="26"/>
                <w:szCs w:val="26"/>
              </w:rPr>
              <w:t>Tổng số</w:t>
            </w:r>
          </w:p>
        </w:tc>
        <w:tc>
          <w:tcPr>
            <w:tcW w:w="1295" w:type="dxa"/>
            <w:vAlign w:val="center"/>
          </w:tcPr>
          <w:p w14:paraId="3CB6ECBC" w14:textId="77777777" w:rsidR="00410C7E" w:rsidRPr="00CD4894" w:rsidRDefault="00410C7E" w:rsidP="00A870A3">
            <w:pPr>
              <w:jc w:val="center"/>
              <w:rPr>
                <w:b/>
                <w:bCs/>
                <w:sz w:val="26"/>
                <w:szCs w:val="26"/>
              </w:rPr>
            </w:pPr>
            <w:r>
              <w:rPr>
                <w:b/>
                <w:bCs/>
                <w:sz w:val="26"/>
                <w:szCs w:val="26"/>
              </w:rPr>
              <w:t>Biên chế</w:t>
            </w:r>
          </w:p>
        </w:tc>
        <w:tc>
          <w:tcPr>
            <w:tcW w:w="1380" w:type="dxa"/>
            <w:vAlign w:val="center"/>
          </w:tcPr>
          <w:p w14:paraId="50A4CE80" w14:textId="77777777" w:rsidR="00410C7E" w:rsidRPr="00CD4894" w:rsidRDefault="00410C7E" w:rsidP="00A870A3">
            <w:pPr>
              <w:jc w:val="center"/>
              <w:rPr>
                <w:b/>
                <w:bCs/>
                <w:sz w:val="26"/>
                <w:szCs w:val="26"/>
              </w:rPr>
            </w:pPr>
            <w:r>
              <w:rPr>
                <w:b/>
                <w:bCs/>
                <w:sz w:val="26"/>
                <w:szCs w:val="26"/>
              </w:rPr>
              <w:t>Hợp đồng</w:t>
            </w:r>
          </w:p>
        </w:tc>
        <w:tc>
          <w:tcPr>
            <w:tcW w:w="1559" w:type="dxa"/>
            <w:vAlign w:val="center"/>
          </w:tcPr>
          <w:p w14:paraId="5D92D50C" w14:textId="77777777" w:rsidR="00410C7E" w:rsidRPr="00CD4894" w:rsidRDefault="00410C7E" w:rsidP="00A870A3">
            <w:pPr>
              <w:jc w:val="center"/>
              <w:rPr>
                <w:b/>
                <w:bCs/>
                <w:sz w:val="26"/>
                <w:szCs w:val="26"/>
              </w:rPr>
            </w:pPr>
            <w:r>
              <w:rPr>
                <w:b/>
                <w:bCs/>
                <w:sz w:val="26"/>
                <w:szCs w:val="26"/>
              </w:rPr>
              <w:t>Đạt chuẩn</w:t>
            </w:r>
          </w:p>
        </w:tc>
        <w:tc>
          <w:tcPr>
            <w:tcW w:w="1559" w:type="dxa"/>
            <w:vAlign w:val="center"/>
          </w:tcPr>
          <w:p w14:paraId="65041150" w14:textId="77777777" w:rsidR="00410C7E" w:rsidRPr="00CD4894" w:rsidRDefault="00410C7E" w:rsidP="00A870A3">
            <w:pPr>
              <w:jc w:val="center"/>
              <w:rPr>
                <w:b/>
                <w:bCs/>
                <w:sz w:val="26"/>
                <w:szCs w:val="26"/>
              </w:rPr>
            </w:pPr>
            <w:r>
              <w:rPr>
                <w:b/>
                <w:bCs/>
                <w:sz w:val="26"/>
                <w:szCs w:val="26"/>
              </w:rPr>
              <w:t>Trên chuẩn</w:t>
            </w:r>
          </w:p>
        </w:tc>
      </w:tr>
      <w:tr w:rsidR="00410C7E" w14:paraId="620244F6" w14:textId="77777777" w:rsidTr="00A870A3">
        <w:trPr>
          <w:trHeight w:val="466"/>
        </w:trPr>
        <w:tc>
          <w:tcPr>
            <w:tcW w:w="709" w:type="dxa"/>
            <w:vAlign w:val="center"/>
          </w:tcPr>
          <w:p w14:paraId="247DB229" w14:textId="77777777" w:rsidR="00410C7E" w:rsidRDefault="00410C7E" w:rsidP="00A870A3">
            <w:pPr>
              <w:jc w:val="center"/>
              <w:rPr>
                <w:sz w:val="26"/>
                <w:szCs w:val="26"/>
              </w:rPr>
            </w:pPr>
            <w:r>
              <w:rPr>
                <w:sz w:val="26"/>
                <w:szCs w:val="26"/>
              </w:rPr>
              <w:t>1</w:t>
            </w:r>
          </w:p>
        </w:tc>
        <w:tc>
          <w:tcPr>
            <w:tcW w:w="1560" w:type="dxa"/>
            <w:vAlign w:val="center"/>
          </w:tcPr>
          <w:p w14:paraId="052882F9" w14:textId="77777777" w:rsidR="00410C7E" w:rsidRDefault="00410C7E" w:rsidP="00A870A3">
            <w:pPr>
              <w:jc w:val="center"/>
              <w:rPr>
                <w:sz w:val="26"/>
                <w:szCs w:val="26"/>
              </w:rPr>
            </w:pPr>
            <w:r>
              <w:rPr>
                <w:sz w:val="26"/>
                <w:szCs w:val="26"/>
              </w:rPr>
              <w:t>Toán</w:t>
            </w:r>
          </w:p>
        </w:tc>
        <w:tc>
          <w:tcPr>
            <w:tcW w:w="1294" w:type="dxa"/>
            <w:vAlign w:val="center"/>
          </w:tcPr>
          <w:p w14:paraId="7E354725" w14:textId="77777777" w:rsidR="00410C7E" w:rsidRDefault="00410C7E" w:rsidP="00A870A3">
            <w:pPr>
              <w:jc w:val="center"/>
              <w:rPr>
                <w:sz w:val="26"/>
                <w:szCs w:val="26"/>
              </w:rPr>
            </w:pPr>
            <w:r>
              <w:rPr>
                <w:sz w:val="26"/>
                <w:szCs w:val="26"/>
              </w:rPr>
              <w:t>6</w:t>
            </w:r>
          </w:p>
        </w:tc>
        <w:tc>
          <w:tcPr>
            <w:tcW w:w="1295" w:type="dxa"/>
            <w:vAlign w:val="center"/>
          </w:tcPr>
          <w:p w14:paraId="5CF75B96" w14:textId="77777777" w:rsidR="00410C7E" w:rsidRDefault="00410C7E" w:rsidP="00A870A3">
            <w:pPr>
              <w:jc w:val="center"/>
              <w:rPr>
                <w:sz w:val="26"/>
                <w:szCs w:val="26"/>
              </w:rPr>
            </w:pPr>
            <w:r>
              <w:rPr>
                <w:sz w:val="26"/>
                <w:szCs w:val="26"/>
              </w:rPr>
              <w:t>6</w:t>
            </w:r>
          </w:p>
        </w:tc>
        <w:tc>
          <w:tcPr>
            <w:tcW w:w="1380" w:type="dxa"/>
            <w:vAlign w:val="center"/>
          </w:tcPr>
          <w:p w14:paraId="18818128" w14:textId="77777777" w:rsidR="00410C7E" w:rsidRDefault="00410C7E" w:rsidP="00A870A3">
            <w:pPr>
              <w:jc w:val="center"/>
              <w:rPr>
                <w:sz w:val="26"/>
                <w:szCs w:val="26"/>
              </w:rPr>
            </w:pPr>
            <w:r>
              <w:rPr>
                <w:sz w:val="26"/>
                <w:szCs w:val="26"/>
              </w:rPr>
              <w:t>0</w:t>
            </w:r>
          </w:p>
        </w:tc>
        <w:tc>
          <w:tcPr>
            <w:tcW w:w="1559" w:type="dxa"/>
            <w:vAlign w:val="center"/>
          </w:tcPr>
          <w:p w14:paraId="3B449214" w14:textId="77777777" w:rsidR="00410C7E" w:rsidRDefault="00410C7E" w:rsidP="00A870A3">
            <w:pPr>
              <w:jc w:val="center"/>
              <w:rPr>
                <w:sz w:val="26"/>
                <w:szCs w:val="26"/>
              </w:rPr>
            </w:pPr>
            <w:r>
              <w:rPr>
                <w:sz w:val="26"/>
                <w:szCs w:val="26"/>
              </w:rPr>
              <w:t>100%</w:t>
            </w:r>
          </w:p>
        </w:tc>
        <w:tc>
          <w:tcPr>
            <w:tcW w:w="1559" w:type="dxa"/>
            <w:vAlign w:val="center"/>
          </w:tcPr>
          <w:p w14:paraId="50A4EC18" w14:textId="77777777" w:rsidR="00410C7E" w:rsidRDefault="00410C7E" w:rsidP="00A870A3">
            <w:pPr>
              <w:jc w:val="center"/>
              <w:rPr>
                <w:sz w:val="26"/>
                <w:szCs w:val="26"/>
              </w:rPr>
            </w:pPr>
            <w:r>
              <w:rPr>
                <w:sz w:val="26"/>
                <w:szCs w:val="26"/>
              </w:rPr>
              <w:t>2</w:t>
            </w:r>
          </w:p>
        </w:tc>
      </w:tr>
      <w:tr w:rsidR="00410C7E" w14:paraId="5DEA19E8" w14:textId="77777777" w:rsidTr="00A870A3">
        <w:trPr>
          <w:trHeight w:val="416"/>
        </w:trPr>
        <w:tc>
          <w:tcPr>
            <w:tcW w:w="709" w:type="dxa"/>
            <w:vAlign w:val="center"/>
          </w:tcPr>
          <w:p w14:paraId="0C1C6EF5" w14:textId="77777777" w:rsidR="00410C7E" w:rsidRDefault="00410C7E" w:rsidP="00A870A3">
            <w:pPr>
              <w:jc w:val="center"/>
              <w:rPr>
                <w:sz w:val="26"/>
                <w:szCs w:val="26"/>
              </w:rPr>
            </w:pPr>
            <w:r>
              <w:rPr>
                <w:sz w:val="26"/>
                <w:szCs w:val="26"/>
              </w:rPr>
              <w:t>2</w:t>
            </w:r>
          </w:p>
        </w:tc>
        <w:tc>
          <w:tcPr>
            <w:tcW w:w="1560" w:type="dxa"/>
            <w:vAlign w:val="center"/>
          </w:tcPr>
          <w:p w14:paraId="39D95B76" w14:textId="77777777" w:rsidR="00410C7E" w:rsidRDefault="00410C7E" w:rsidP="00A870A3">
            <w:pPr>
              <w:jc w:val="center"/>
              <w:rPr>
                <w:sz w:val="26"/>
                <w:szCs w:val="26"/>
              </w:rPr>
            </w:pPr>
            <w:r>
              <w:rPr>
                <w:sz w:val="26"/>
                <w:szCs w:val="26"/>
              </w:rPr>
              <w:t>Văn</w:t>
            </w:r>
          </w:p>
        </w:tc>
        <w:tc>
          <w:tcPr>
            <w:tcW w:w="1294" w:type="dxa"/>
            <w:vAlign w:val="center"/>
          </w:tcPr>
          <w:p w14:paraId="62968905" w14:textId="77777777" w:rsidR="00410C7E" w:rsidRDefault="00410C7E" w:rsidP="00A870A3">
            <w:pPr>
              <w:jc w:val="center"/>
              <w:rPr>
                <w:sz w:val="26"/>
                <w:szCs w:val="26"/>
              </w:rPr>
            </w:pPr>
            <w:r>
              <w:rPr>
                <w:sz w:val="26"/>
                <w:szCs w:val="26"/>
              </w:rPr>
              <w:t>6</w:t>
            </w:r>
          </w:p>
        </w:tc>
        <w:tc>
          <w:tcPr>
            <w:tcW w:w="1295" w:type="dxa"/>
            <w:vAlign w:val="center"/>
          </w:tcPr>
          <w:p w14:paraId="441365C6" w14:textId="77777777" w:rsidR="00410C7E" w:rsidRDefault="00410C7E" w:rsidP="00A870A3">
            <w:pPr>
              <w:jc w:val="center"/>
              <w:rPr>
                <w:sz w:val="26"/>
                <w:szCs w:val="26"/>
              </w:rPr>
            </w:pPr>
            <w:r>
              <w:rPr>
                <w:sz w:val="26"/>
                <w:szCs w:val="26"/>
              </w:rPr>
              <w:t>3</w:t>
            </w:r>
          </w:p>
        </w:tc>
        <w:tc>
          <w:tcPr>
            <w:tcW w:w="1380" w:type="dxa"/>
            <w:vAlign w:val="center"/>
          </w:tcPr>
          <w:p w14:paraId="3734386B" w14:textId="77777777" w:rsidR="00410C7E" w:rsidRDefault="00410C7E" w:rsidP="00A870A3">
            <w:pPr>
              <w:jc w:val="center"/>
              <w:rPr>
                <w:sz w:val="26"/>
                <w:szCs w:val="26"/>
              </w:rPr>
            </w:pPr>
            <w:r>
              <w:rPr>
                <w:sz w:val="26"/>
                <w:szCs w:val="26"/>
              </w:rPr>
              <w:t>3</w:t>
            </w:r>
          </w:p>
        </w:tc>
        <w:tc>
          <w:tcPr>
            <w:tcW w:w="1559" w:type="dxa"/>
          </w:tcPr>
          <w:p w14:paraId="69653264" w14:textId="77777777" w:rsidR="00410C7E" w:rsidRDefault="00410C7E" w:rsidP="00A870A3">
            <w:pPr>
              <w:jc w:val="center"/>
              <w:rPr>
                <w:sz w:val="26"/>
                <w:szCs w:val="26"/>
              </w:rPr>
            </w:pPr>
            <w:r w:rsidRPr="00E243F6">
              <w:rPr>
                <w:sz w:val="26"/>
                <w:szCs w:val="26"/>
              </w:rPr>
              <w:t>100%</w:t>
            </w:r>
          </w:p>
        </w:tc>
        <w:tc>
          <w:tcPr>
            <w:tcW w:w="1559" w:type="dxa"/>
            <w:vAlign w:val="center"/>
          </w:tcPr>
          <w:p w14:paraId="6A4B1824" w14:textId="77777777" w:rsidR="00410C7E" w:rsidRDefault="00410C7E" w:rsidP="00A870A3">
            <w:pPr>
              <w:jc w:val="center"/>
              <w:rPr>
                <w:sz w:val="26"/>
                <w:szCs w:val="26"/>
              </w:rPr>
            </w:pPr>
            <w:r>
              <w:rPr>
                <w:sz w:val="26"/>
                <w:szCs w:val="26"/>
              </w:rPr>
              <w:t>2</w:t>
            </w:r>
          </w:p>
        </w:tc>
      </w:tr>
      <w:tr w:rsidR="00410C7E" w14:paraId="0CC4D315" w14:textId="77777777" w:rsidTr="00A870A3">
        <w:trPr>
          <w:trHeight w:val="407"/>
        </w:trPr>
        <w:tc>
          <w:tcPr>
            <w:tcW w:w="709" w:type="dxa"/>
            <w:vAlign w:val="center"/>
          </w:tcPr>
          <w:p w14:paraId="78F0CAA5" w14:textId="77777777" w:rsidR="00410C7E" w:rsidRDefault="00410C7E" w:rsidP="00A870A3">
            <w:pPr>
              <w:jc w:val="center"/>
              <w:rPr>
                <w:sz w:val="26"/>
                <w:szCs w:val="26"/>
              </w:rPr>
            </w:pPr>
            <w:r>
              <w:rPr>
                <w:sz w:val="26"/>
                <w:szCs w:val="26"/>
              </w:rPr>
              <w:t>3</w:t>
            </w:r>
          </w:p>
        </w:tc>
        <w:tc>
          <w:tcPr>
            <w:tcW w:w="1560" w:type="dxa"/>
            <w:vAlign w:val="center"/>
          </w:tcPr>
          <w:p w14:paraId="489B1553" w14:textId="77777777" w:rsidR="00410C7E" w:rsidRDefault="00410C7E" w:rsidP="00A870A3">
            <w:pPr>
              <w:jc w:val="center"/>
              <w:rPr>
                <w:sz w:val="26"/>
                <w:szCs w:val="26"/>
              </w:rPr>
            </w:pPr>
            <w:r>
              <w:rPr>
                <w:sz w:val="26"/>
                <w:szCs w:val="26"/>
              </w:rPr>
              <w:t>Lý</w:t>
            </w:r>
          </w:p>
        </w:tc>
        <w:tc>
          <w:tcPr>
            <w:tcW w:w="1294" w:type="dxa"/>
            <w:vAlign w:val="center"/>
          </w:tcPr>
          <w:p w14:paraId="008DF4E3" w14:textId="77777777" w:rsidR="00410C7E" w:rsidRDefault="00410C7E" w:rsidP="00A870A3">
            <w:pPr>
              <w:jc w:val="center"/>
              <w:rPr>
                <w:sz w:val="26"/>
                <w:szCs w:val="26"/>
              </w:rPr>
            </w:pPr>
            <w:r>
              <w:rPr>
                <w:sz w:val="26"/>
                <w:szCs w:val="26"/>
              </w:rPr>
              <w:t>2</w:t>
            </w:r>
          </w:p>
        </w:tc>
        <w:tc>
          <w:tcPr>
            <w:tcW w:w="1295" w:type="dxa"/>
            <w:vAlign w:val="center"/>
          </w:tcPr>
          <w:p w14:paraId="60F852DF" w14:textId="77777777" w:rsidR="00410C7E" w:rsidRDefault="00410C7E" w:rsidP="00A870A3">
            <w:pPr>
              <w:jc w:val="center"/>
              <w:rPr>
                <w:sz w:val="26"/>
                <w:szCs w:val="26"/>
              </w:rPr>
            </w:pPr>
            <w:r>
              <w:rPr>
                <w:sz w:val="26"/>
                <w:szCs w:val="26"/>
              </w:rPr>
              <w:t>0</w:t>
            </w:r>
          </w:p>
        </w:tc>
        <w:tc>
          <w:tcPr>
            <w:tcW w:w="1380" w:type="dxa"/>
            <w:vAlign w:val="center"/>
          </w:tcPr>
          <w:p w14:paraId="31902DE0" w14:textId="77777777" w:rsidR="00410C7E" w:rsidRDefault="00410C7E" w:rsidP="00A870A3">
            <w:pPr>
              <w:jc w:val="center"/>
              <w:rPr>
                <w:sz w:val="26"/>
                <w:szCs w:val="26"/>
              </w:rPr>
            </w:pPr>
            <w:r>
              <w:rPr>
                <w:sz w:val="26"/>
                <w:szCs w:val="26"/>
              </w:rPr>
              <w:t>2</w:t>
            </w:r>
          </w:p>
        </w:tc>
        <w:tc>
          <w:tcPr>
            <w:tcW w:w="1559" w:type="dxa"/>
          </w:tcPr>
          <w:p w14:paraId="033CA8CB" w14:textId="77777777" w:rsidR="00410C7E" w:rsidRDefault="00410C7E" w:rsidP="00A870A3">
            <w:pPr>
              <w:jc w:val="center"/>
              <w:rPr>
                <w:sz w:val="26"/>
                <w:szCs w:val="26"/>
              </w:rPr>
            </w:pPr>
            <w:r w:rsidRPr="00E243F6">
              <w:rPr>
                <w:sz w:val="26"/>
                <w:szCs w:val="26"/>
              </w:rPr>
              <w:t>100%</w:t>
            </w:r>
          </w:p>
        </w:tc>
        <w:tc>
          <w:tcPr>
            <w:tcW w:w="1559" w:type="dxa"/>
            <w:vAlign w:val="center"/>
          </w:tcPr>
          <w:p w14:paraId="492432FC" w14:textId="77777777" w:rsidR="00410C7E" w:rsidRDefault="00410C7E" w:rsidP="00A870A3">
            <w:pPr>
              <w:jc w:val="center"/>
              <w:rPr>
                <w:sz w:val="26"/>
                <w:szCs w:val="26"/>
              </w:rPr>
            </w:pPr>
            <w:r>
              <w:rPr>
                <w:sz w:val="26"/>
                <w:szCs w:val="26"/>
              </w:rPr>
              <w:t>1</w:t>
            </w:r>
          </w:p>
        </w:tc>
      </w:tr>
      <w:tr w:rsidR="00410C7E" w14:paraId="28DB198B" w14:textId="77777777" w:rsidTr="00A870A3">
        <w:trPr>
          <w:trHeight w:val="413"/>
        </w:trPr>
        <w:tc>
          <w:tcPr>
            <w:tcW w:w="709" w:type="dxa"/>
            <w:vAlign w:val="center"/>
          </w:tcPr>
          <w:p w14:paraId="75E27576" w14:textId="77777777" w:rsidR="00410C7E" w:rsidRDefault="00410C7E" w:rsidP="00A870A3">
            <w:pPr>
              <w:jc w:val="center"/>
              <w:rPr>
                <w:sz w:val="26"/>
                <w:szCs w:val="26"/>
              </w:rPr>
            </w:pPr>
            <w:r>
              <w:rPr>
                <w:sz w:val="26"/>
                <w:szCs w:val="26"/>
              </w:rPr>
              <w:t>4</w:t>
            </w:r>
          </w:p>
        </w:tc>
        <w:tc>
          <w:tcPr>
            <w:tcW w:w="1560" w:type="dxa"/>
            <w:vAlign w:val="center"/>
          </w:tcPr>
          <w:p w14:paraId="0BC12FD9" w14:textId="77777777" w:rsidR="00410C7E" w:rsidRDefault="00410C7E" w:rsidP="00A870A3">
            <w:pPr>
              <w:jc w:val="center"/>
              <w:rPr>
                <w:sz w:val="26"/>
                <w:szCs w:val="26"/>
              </w:rPr>
            </w:pPr>
            <w:r>
              <w:rPr>
                <w:sz w:val="26"/>
                <w:szCs w:val="26"/>
              </w:rPr>
              <w:t>Tin</w:t>
            </w:r>
          </w:p>
        </w:tc>
        <w:tc>
          <w:tcPr>
            <w:tcW w:w="1294" w:type="dxa"/>
            <w:vAlign w:val="center"/>
          </w:tcPr>
          <w:p w14:paraId="0D55549A" w14:textId="77777777" w:rsidR="00410C7E" w:rsidRDefault="00410C7E" w:rsidP="00A870A3">
            <w:pPr>
              <w:jc w:val="center"/>
              <w:rPr>
                <w:sz w:val="26"/>
                <w:szCs w:val="26"/>
              </w:rPr>
            </w:pPr>
            <w:r>
              <w:rPr>
                <w:sz w:val="26"/>
                <w:szCs w:val="26"/>
              </w:rPr>
              <w:t>2</w:t>
            </w:r>
          </w:p>
        </w:tc>
        <w:tc>
          <w:tcPr>
            <w:tcW w:w="1295" w:type="dxa"/>
            <w:vAlign w:val="center"/>
          </w:tcPr>
          <w:p w14:paraId="1D9B5756" w14:textId="77777777" w:rsidR="00410C7E" w:rsidRDefault="00410C7E" w:rsidP="00A870A3">
            <w:pPr>
              <w:jc w:val="center"/>
              <w:rPr>
                <w:sz w:val="26"/>
                <w:szCs w:val="26"/>
              </w:rPr>
            </w:pPr>
            <w:r>
              <w:rPr>
                <w:sz w:val="26"/>
                <w:szCs w:val="26"/>
              </w:rPr>
              <w:t>0</w:t>
            </w:r>
          </w:p>
        </w:tc>
        <w:tc>
          <w:tcPr>
            <w:tcW w:w="1380" w:type="dxa"/>
            <w:vAlign w:val="center"/>
          </w:tcPr>
          <w:p w14:paraId="6B724B57" w14:textId="77777777" w:rsidR="00410C7E" w:rsidRDefault="00410C7E" w:rsidP="00A870A3">
            <w:pPr>
              <w:jc w:val="center"/>
              <w:rPr>
                <w:sz w:val="26"/>
                <w:szCs w:val="26"/>
              </w:rPr>
            </w:pPr>
            <w:r>
              <w:rPr>
                <w:sz w:val="26"/>
                <w:szCs w:val="26"/>
              </w:rPr>
              <w:t>2</w:t>
            </w:r>
          </w:p>
        </w:tc>
        <w:tc>
          <w:tcPr>
            <w:tcW w:w="1559" w:type="dxa"/>
          </w:tcPr>
          <w:p w14:paraId="1AC1454A" w14:textId="77777777" w:rsidR="00410C7E" w:rsidRDefault="00410C7E" w:rsidP="00A870A3">
            <w:pPr>
              <w:jc w:val="center"/>
              <w:rPr>
                <w:sz w:val="26"/>
                <w:szCs w:val="26"/>
              </w:rPr>
            </w:pPr>
            <w:r w:rsidRPr="00E243F6">
              <w:rPr>
                <w:sz w:val="26"/>
                <w:szCs w:val="26"/>
              </w:rPr>
              <w:t>100%</w:t>
            </w:r>
          </w:p>
        </w:tc>
        <w:tc>
          <w:tcPr>
            <w:tcW w:w="1559" w:type="dxa"/>
            <w:vAlign w:val="center"/>
          </w:tcPr>
          <w:p w14:paraId="038BE4F4" w14:textId="77777777" w:rsidR="00410C7E" w:rsidRDefault="00410C7E" w:rsidP="00A870A3">
            <w:pPr>
              <w:jc w:val="center"/>
              <w:rPr>
                <w:sz w:val="26"/>
                <w:szCs w:val="26"/>
              </w:rPr>
            </w:pPr>
            <w:r>
              <w:rPr>
                <w:sz w:val="26"/>
                <w:szCs w:val="26"/>
              </w:rPr>
              <w:t>1</w:t>
            </w:r>
          </w:p>
        </w:tc>
      </w:tr>
      <w:tr w:rsidR="00410C7E" w14:paraId="59949D1D" w14:textId="77777777" w:rsidTr="00A870A3">
        <w:trPr>
          <w:trHeight w:val="434"/>
        </w:trPr>
        <w:tc>
          <w:tcPr>
            <w:tcW w:w="709" w:type="dxa"/>
            <w:vAlign w:val="center"/>
          </w:tcPr>
          <w:p w14:paraId="786FA61C" w14:textId="77777777" w:rsidR="00410C7E" w:rsidRDefault="00410C7E" w:rsidP="00A870A3">
            <w:pPr>
              <w:jc w:val="center"/>
              <w:rPr>
                <w:sz w:val="26"/>
                <w:szCs w:val="26"/>
              </w:rPr>
            </w:pPr>
            <w:r>
              <w:rPr>
                <w:sz w:val="26"/>
                <w:szCs w:val="26"/>
              </w:rPr>
              <w:t>5</w:t>
            </w:r>
          </w:p>
        </w:tc>
        <w:tc>
          <w:tcPr>
            <w:tcW w:w="1560" w:type="dxa"/>
            <w:vAlign w:val="center"/>
          </w:tcPr>
          <w:p w14:paraId="6E447E59" w14:textId="77777777" w:rsidR="00410C7E" w:rsidRDefault="00410C7E" w:rsidP="00A870A3">
            <w:pPr>
              <w:jc w:val="center"/>
              <w:rPr>
                <w:sz w:val="26"/>
                <w:szCs w:val="26"/>
              </w:rPr>
            </w:pPr>
            <w:r>
              <w:rPr>
                <w:sz w:val="26"/>
                <w:szCs w:val="26"/>
              </w:rPr>
              <w:t>Hoá</w:t>
            </w:r>
          </w:p>
        </w:tc>
        <w:tc>
          <w:tcPr>
            <w:tcW w:w="1294" w:type="dxa"/>
            <w:vAlign w:val="center"/>
          </w:tcPr>
          <w:p w14:paraId="54B0180A" w14:textId="77777777" w:rsidR="00410C7E" w:rsidRDefault="00410C7E" w:rsidP="00A870A3">
            <w:pPr>
              <w:jc w:val="center"/>
              <w:rPr>
                <w:sz w:val="26"/>
                <w:szCs w:val="26"/>
              </w:rPr>
            </w:pPr>
            <w:r>
              <w:rPr>
                <w:sz w:val="26"/>
                <w:szCs w:val="26"/>
              </w:rPr>
              <w:t>2</w:t>
            </w:r>
          </w:p>
        </w:tc>
        <w:tc>
          <w:tcPr>
            <w:tcW w:w="1295" w:type="dxa"/>
            <w:vAlign w:val="center"/>
          </w:tcPr>
          <w:p w14:paraId="02970D48" w14:textId="77777777" w:rsidR="00410C7E" w:rsidRDefault="00410C7E" w:rsidP="00A870A3">
            <w:pPr>
              <w:jc w:val="center"/>
              <w:rPr>
                <w:sz w:val="26"/>
                <w:szCs w:val="26"/>
              </w:rPr>
            </w:pPr>
            <w:r>
              <w:rPr>
                <w:sz w:val="26"/>
                <w:szCs w:val="26"/>
              </w:rPr>
              <w:t>1</w:t>
            </w:r>
          </w:p>
        </w:tc>
        <w:tc>
          <w:tcPr>
            <w:tcW w:w="1380" w:type="dxa"/>
            <w:vAlign w:val="center"/>
          </w:tcPr>
          <w:p w14:paraId="77E527DE" w14:textId="77777777" w:rsidR="00410C7E" w:rsidRDefault="00410C7E" w:rsidP="00A870A3">
            <w:pPr>
              <w:jc w:val="center"/>
              <w:rPr>
                <w:sz w:val="26"/>
                <w:szCs w:val="26"/>
              </w:rPr>
            </w:pPr>
            <w:r>
              <w:rPr>
                <w:sz w:val="26"/>
                <w:szCs w:val="26"/>
              </w:rPr>
              <w:t>1</w:t>
            </w:r>
          </w:p>
        </w:tc>
        <w:tc>
          <w:tcPr>
            <w:tcW w:w="1559" w:type="dxa"/>
          </w:tcPr>
          <w:p w14:paraId="2D377001" w14:textId="77777777" w:rsidR="00410C7E" w:rsidRDefault="00410C7E" w:rsidP="00A870A3">
            <w:pPr>
              <w:jc w:val="center"/>
              <w:rPr>
                <w:sz w:val="26"/>
                <w:szCs w:val="26"/>
              </w:rPr>
            </w:pPr>
            <w:r w:rsidRPr="00E243F6">
              <w:rPr>
                <w:sz w:val="26"/>
                <w:szCs w:val="26"/>
              </w:rPr>
              <w:t>100%</w:t>
            </w:r>
          </w:p>
        </w:tc>
        <w:tc>
          <w:tcPr>
            <w:tcW w:w="1559" w:type="dxa"/>
            <w:vAlign w:val="center"/>
          </w:tcPr>
          <w:p w14:paraId="42D0A69D" w14:textId="77777777" w:rsidR="00410C7E" w:rsidRDefault="00410C7E" w:rsidP="00A870A3">
            <w:pPr>
              <w:jc w:val="center"/>
              <w:rPr>
                <w:sz w:val="26"/>
                <w:szCs w:val="26"/>
              </w:rPr>
            </w:pPr>
            <w:r>
              <w:rPr>
                <w:sz w:val="26"/>
                <w:szCs w:val="26"/>
              </w:rPr>
              <w:t>1</w:t>
            </w:r>
          </w:p>
        </w:tc>
      </w:tr>
      <w:tr w:rsidR="00410C7E" w14:paraId="15F90137" w14:textId="77777777" w:rsidTr="00A870A3">
        <w:trPr>
          <w:trHeight w:val="412"/>
        </w:trPr>
        <w:tc>
          <w:tcPr>
            <w:tcW w:w="709" w:type="dxa"/>
            <w:vAlign w:val="center"/>
          </w:tcPr>
          <w:p w14:paraId="355C57B3" w14:textId="77777777" w:rsidR="00410C7E" w:rsidRDefault="00410C7E" w:rsidP="00A870A3">
            <w:pPr>
              <w:jc w:val="center"/>
              <w:rPr>
                <w:sz w:val="26"/>
                <w:szCs w:val="26"/>
              </w:rPr>
            </w:pPr>
            <w:r>
              <w:rPr>
                <w:sz w:val="26"/>
                <w:szCs w:val="26"/>
              </w:rPr>
              <w:t>6</w:t>
            </w:r>
          </w:p>
        </w:tc>
        <w:tc>
          <w:tcPr>
            <w:tcW w:w="1560" w:type="dxa"/>
            <w:vAlign w:val="center"/>
          </w:tcPr>
          <w:p w14:paraId="329D32AA" w14:textId="77777777" w:rsidR="00410C7E" w:rsidRDefault="00410C7E" w:rsidP="00A870A3">
            <w:pPr>
              <w:jc w:val="center"/>
              <w:rPr>
                <w:sz w:val="26"/>
                <w:szCs w:val="26"/>
              </w:rPr>
            </w:pPr>
            <w:r>
              <w:rPr>
                <w:sz w:val="26"/>
                <w:szCs w:val="26"/>
              </w:rPr>
              <w:t>Sinh</w:t>
            </w:r>
          </w:p>
        </w:tc>
        <w:tc>
          <w:tcPr>
            <w:tcW w:w="1294" w:type="dxa"/>
            <w:vAlign w:val="center"/>
          </w:tcPr>
          <w:p w14:paraId="53AD65EB" w14:textId="77777777" w:rsidR="00410C7E" w:rsidRDefault="00410C7E" w:rsidP="00A870A3">
            <w:pPr>
              <w:jc w:val="center"/>
              <w:rPr>
                <w:sz w:val="26"/>
                <w:szCs w:val="26"/>
              </w:rPr>
            </w:pPr>
            <w:r>
              <w:rPr>
                <w:sz w:val="26"/>
                <w:szCs w:val="26"/>
              </w:rPr>
              <w:t>3</w:t>
            </w:r>
          </w:p>
        </w:tc>
        <w:tc>
          <w:tcPr>
            <w:tcW w:w="1295" w:type="dxa"/>
            <w:vAlign w:val="center"/>
          </w:tcPr>
          <w:p w14:paraId="3E2BD11F" w14:textId="77777777" w:rsidR="00410C7E" w:rsidRDefault="00410C7E" w:rsidP="00A870A3">
            <w:pPr>
              <w:jc w:val="center"/>
              <w:rPr>
                <w:sz w:val="26"/>
                <w:szCs w:val="26"/>
              </w:rPr>
            </w:pPr>
            <w:r>
              <w:rPr>
                <w:sz w:val="26"/>
                <w:szCs w:val="26"/>
              </w:rPr>
              <w:t>0</w:t>
            </w:r>
          </w:p>
        </w:tc>
        <w:tc>
          <w:tcPr>
            <w:tcW w:w="1380" w:type="dxa"/>
            <w:vAlign w:val="center"/>
          </w:tcPr>
          <w:p w14:paraId="3202698E" w14:textId="77777777" w:rsidR="00410C7E" w:rsidRDefault="00410C7E" w:rsidP="00A870A3">
            <w:pPr>
              <w:jc w:val="center"/>
              <w:rPr>
                <w:sz w:val="26"/>
                <w:szCs w:val="26"/>
              </w:rPr>
            </w:pPr>
            <w:r>
              <w:rPr>
                <w:sz w:val="26"/>
                <w:szCs w:val="26"/>
              </w:rPr>
              <w:t>3</w:t>
            </w:r>
          </w:p>
        </w:tc>
        <w:tc>
          <w:tcPr>
            <w:tcW w:w="1559" w:type="dxa"/>
          </w:tcPr>
          <w:p w14:paraId="21983784" w14:textId="77777777" w:rsidR="00410C7E" w:rsidRDefault="00410C7E" w:rsidP="00A870A3">
            <w:pPr>
              <w:jc w:val="center"/>
              <w:rPr>
                <w:sz w:val="26"/>
                <w:szCs w:val="26"/>
              </w:rPr>
            </w:pPr>
            <w:r w:rsidRPr="00E243F6">
              <w:rPr>
                <w:sz w:val="26"/>
                <w:szCs w:val="26"/>
              </w:rPr>
              <w:t>100%</w:t>
            </w:r>
          </w:p>
        </w:tc>
        <w:tc>
          <w:tcPr>
            <w:tcW w:w="1559" w:type="dxa"/>
            <w:vAlign w:val="center"/>
          </w:tcPr>
          <w:p w14:paraId="67968F01" w14:textId="77777777" w:rsidR="00410C7E" w:rsidRDefault="00410C7E" w:rsidP="00A870A3">
            <w:pPr>
              <w:jc w:val="center"/>
              <w:rPr>
                <w:sz w:val="26"/>
                <w:szCs w:val="26"/>
              </w:rPr>
            </w:pPr>
            <w:r>
              <w:rPr>
                <w:sz w:val="26"/>
                <w:szCs w:val="26"/>
              </w:rPr>
              <w:t>1</w:t>
            </w:r>
          </w:p>
        </w:tc>
      </w:tr>
      <w:tr w:rsidR="00410C7E" w14:paraId="6008BE15" w14:textId="77777777" w:rsidTr="00A870A3">
        <w:trPr>
          <w:trHeight w:val="403"/>
        </w:trPr>
        <w:tc>
          <w:tcPr>
            <w:tcW w:w="709" w:type="dxa"/>
            <w:vAlign w:val="center"/>
          </w:tcPr>
          <w:p w14:paraId="0CB06B62" w14:textId="77777777" w:rsidR="00410C7E" w:rsidRDefault="00410C7E" w:rsidP="00A870A3">
            <w:pPr>
              <w:jc w:val="center"/>
              <w:rPr>
                <w:sz w:val="26"/>
                <w:szCs w:val="26"/>
              </w:rPr>
            </w:pPr>
            <w:r>
              <w:rPr>
                <w:sz w:val="26"/>
                <w:szCs w:val="26"/>
              </w:rPr>
              <w:t>7</w:t>
            </w:r>
          </w:p>
        </w:tc>
        <w:tc>
          <w:tcPr>
            <w:tcW w:w="1560" w:type="dxa"/>
            <w:vAlign w:val="center"/>
          </w:tcPr>
          <w:p w14:paraId="67143E41" w14:textId="77777777" w:rsidR="00410C7E" w:rsidRDefault="00410C7E" w:rsidP="00A870A3">
            <w:pPr>
              <w:jc w:val="center"/>
              <w:rPr>
                <w:sz w:val="26"/>
                <w:szCs w:val="26"/>
              </w:rPr>
            </w:pPr>
            <w:r>
              <w:rPr>
                <w:sz w:val="26"/>
                <w:szCs w:val="26"/>
              </w:rPr>
              <w:t>Ngoại ngữ</w:t>
            </w:r>
          </w:p>
        </w:tc>
        <w:tc>
          <w:tcPr>
            <w:tcW w:w="1294" w:type="dxa"/>
            <w:vAlign w:val="center"/>
          </w:tcPr>
          <w:p w14:paraId="0EA53189" w14:textId="77777777" w:rsidR="00410C7E" w:rsidRDefault="00410C7E" w:rsidP="00A870A3">
            <w:pPr>
              <w:jc w:val="center"/>
              <w:rPr>
                <w:sz w:val="26"/>
                <w:szCs w:val="26"/>
              </w:rPr>
            </w:pPr>
            <w:r>
              <w:rPr>
                <w:sz w:val="26"/>
                <w:szCs w:val="26"/>
              </w:rPr>
              <w:t>5</w:t>
            </w:r>
          </w:p>
        </w:tc>
        <w:tc>
          <w:tcPr>
            <w:tcW w:w="1295" w:type="dxa"/>
            <w:vAlign w:val="center"/>
          </w:tcPr>
          <w:p w14:paraId="726A1A26" w14:textId="77777777" w:rsidR="00410C7E" w:rsidRDefault="00410C7E" w:rsidP="00A870A3">
            <w:pPr>
              <w:jc w:val="center"/>
              <w:rPr>
                <w:sz w:val="26"/>
                <w:szCs w:val="26"/>
              </w:rPr>
            </w:pPr>
            <w:r>
              <w:rPr>
                <w:sz w:val="26"/>
                <w:szCs w:val="26"/>
              </w:rPr>
              <w:t>0</w:t>
            </w:r>
          </w:p>
        </w:tc>
        <w:tc>
          <w:tcPr>
            <w:tcW w:w="1380" w:type="dxa"/>
            <w:vAlign w:val="center"/>
          </w:tcPr>
          <w:p w14:paraId="6B7A2BA6" w14:textId="77777777" w:rsidR="00410C7E" w:rsidRDefault="00410C7E" w:rsidP="00A870A3">
            <w:pPr>
              <w:jc w:val="center"/>
              <w:rPr>
                <w:sz w:val="26"/>
                <w:szCs w:val="26"/>
              </w:rPr>
            </w:pPr>
            <w:r>
              <w:rPr>
                <w:sz w:val="26"/>
                <w:szCs w:val="26"/>
              </w:rPr>
              <w:t>5</w:t>
            </w:r>
          </w:p>
        </w:tc>
        <w:tc>
          <w:tcPr>
            <w:tcW w:w="1559" w:type="dxa"/>
          </w:tcPr>
          <w:p w14:paraId="48E96548" w14:textId="77777777" w:rsidR="00410C7E" w:rsidRDefault="00410C7E" w:rsidP="00A870A3">
            <w:pPr>
              <w:jc w:val="center"/>
              <w:rPr>
                <w:sz w:val="26"/>
                <w:szCs w:val="26"/>
              </w:rPr>
            </w:pPr>
            <w:r w:rsidRPr="00E243F6">
              <w:rPr>
                <w:sz w:val="26"/>
                <w:szCs w:val="26"/>
              </w:rPr>
              <w:t>100%</w:t>
            </w:r>
          </w:p>
        </w:tc>
        <w:tc>
          <w:tcPr>
            <w:tcW w:w="1559" w:type="dxa"/>
            <w:vAlign w:val="center"/>
          </w:tcPr>
          <w:p w14:paraId="3CDF5D3D" w14:textId="77777777" w:rsidR="00410C7E" w:rsidRDefault="00410C7E" w:rsidP="00A870A3">
            <w:pPr>
              <w:jc w:val="center"/>
              <w:rPr>
                <w:sz w:val="26"/>
                <w:szCs w:val="26"/>
              </w:rPr>
            </w:pPr>
            <w:r>
              <w:rPr>
                <w:sz w:val="26"/>
                <w:szCs w:val="26"/>
              </w:rPr>
              <w:t>0</w:t>
            </w:r>
          </w:p>
        </w:tc>
      </w:tr>
      <w:tr w:rsidR="00410C7E" w14:paraId="1DE9F0DB" w14:textId="77777777" w:rsidTr="00A870A3">
        <w:trPr>
          <w:trHeight w:val="409"/>
        </w:trPr>
        <w:tc>
          <w:tcPr>
            <w:tcW w:w="709" w:type="dxa"/>
            <w:vAlign w:val="center"/>
          </w:tcPr>
          <w:p w14:paraId="4A710C10" w14:textId="77777777" w:rsidR="00410C7E" w:rsidRDefault="00410C7E" w:rsidP="00A870A3">
            <w:pPr>
              <w:jc w:val="center"/>
              <w:rPr>
                <w:sz w:val="26"/>
                <w:szCs w:val="26"/>
              </w:rPr>
            </w:pPr>
            <w:r>
              <w:rPr>
                <w:sz w:val="26"/>
                <w:szCs w:val="26"/>
              </w:rPr>
              <w:t>8</w:t>
            </w:r>
          </w:p>
        </w:tc>
        <w:tc>
          <w:tcPr>
            <w:tcW w:w="1560" w:type="dxa"/>
            <w:vAlign w:val="center"/>
          </w:tcPr>
          <w:p w14:paraId="6DE892E2" w14:textId="77777777" w:rsidR="00410C7E" w:rsidRDefault="00410C7E" w:rsidP="00A870A3">
            <w:pPr>
              <w:jc w:val="center"/>
              <w:rPr>
                <w:sz w:val="26"/>
                <w:szCs w:val="26"/>
              </w:rPr>
            </w:pPr>
            <w:r>
              <w:rPr>
                <w:sz w:val="26"/>
                <w:szCs w:val="26"/>
              </w:rPr>
              <w:t>Sử</w:t>
            </w:r>
          </w:p>
        </w:tc>
        <w:tc>
          <w:tcPr>
            <w:tcW w:w="1294" w:type="dxa"/>
            <w:vAlign w:val="center"/>
          </w:tcPr>
          <w:p w14:paraId="0E57D679" w14:textId="77777777" w:rsidR="00410C7E" w:rsidRDefault="00410C7E" w:rsidP="00A870A3">
            <w:pPr>
              <w:jc w:val="center"/>
              <w:rPr>
                <w:sz w:val="26"/>
                <w:szCs w:val="26"/>
              </w:rPr>
            </w:pPr>
            <w:r>
              <w:rPr>
                <w:sz w:val="26"/>
                <w:szCs w:val="26"/>
              </w:rPr>
              <w:t>4</w:t>
            </w:r>
          </w:p>
        </w:tc>
        <w:tc>
          <w:tcPr>
            <w:tcW w:w="1295" w:type="dxa"/>
            <w:vAlign w:val="center"/>
          </w:tcPr>
          <w:p w14:paraId="5ACBA8DC" w14:textId="77777777" w:rsidR="00410C7E" w:rsidRDefault="00410C7E" w:rsidP="00A870A3">
            <w:pPr>
              <w:jc w:val="center"/>
              <w:rPr>
                <w:sz w:val="26"/>
                <w:szCs w:val="26"/>
              </w:rPr>
            </w:pPr>
            <w:r>
              <w:rPr>
                <w:sz w:val="26"/>
                <w:szCs w:val="26"/>
              </w:rPr>
              <w:t>0</w:t>
            </w:r>
          </w:p>
        </w:tc>
        <w:tc>
          <w:tcPr>
            <w:tcW w:w="1380" w:type="dxa"/>
            <w:vAlign w:val="center"/>
          </w:tcPr>
          <w:p w14:paraId="5219F602" w14:textId="77777777" w:rsidR="00410C7E" w:rsidRDefault="00410C7E" w:rsidP="00A870A3">
            <w:pPr>
              <w:jc w:val="center"/>
              <w:rPr>
                <w:sz w:val="26"/>
                <w:szCs w:val="26"/>
              </w:rPr>
            </w:pPr>
            <w:r>
              <w:rPr>
                <w:sz w:val="26"/>
                <w:szCs w:val="26"/>
              </w:rPr>
              <w:t>4</w:t>
            </w:r>
          </w:p>
        </w:tc>
        <w:tc>
          <w:tcPr>
            <w:tcW w:w="1559" w:type="dxa"/>
          </w:tcPr>
          <w:p w14:paraId="48FF8EC1" w14:textId="77777777" w:rsidR="00410C7E" w:rsidRDefault="00410C7E" w:rsidP="00A870A3">
            <w:pPr>
              <w:jc w:val="center"/>
              <w:rPr>
                <w:sz w:val="26"/>
                <w:szCs w:val="26"/>
              </w:rPr>
            </w:pPr>
            <w:r w:rsidRPr="00E243F6">
              <w:rPr>
                <w:sz w:val="26"/>
                <w:szCs w:val="26"/>
              </w:rPr>
              <w:t>100%</w:t>
            </w:r>
          </w:p>
        </w:tc>
        <w:tc>
          <w:tcPr>
            <w:tcW w:w="1559" w:type="dxa"/>
            <w:vAlign w:val="center"/>
          </w:tcPr>
          <w:p w14:paraId="0F146EC3" w14:textId="77777777" w:rsidR="00410C7E" w:rsidRDefault="00410C7E" w:rsidP="00A870A3">
            <w:pPr>
              <w:jc w:val="center"/>
              <w:rPr>
                <w:sz w:val="26"/>
                <w:szCs w:val="26"/>
              </w:rPr>
            </w:pPr>
            <w:r>
              <w:rPr>
                <w:sz w:val="26"/>
                <w:szCs w:val="26"/>
              </w:rPr>
              <w:t>2</w:t>
            </w:r>
          </w:p>
        </w:tc>
      </w:tr>
      <w:tr w:rsidR="00410C7E" w14:paraId="19339517" w14:textId="77777777" w:rsidTr="00A870A3">
        <w:trPr>
          <w:trHeight w:val="430"/>
        </w:trPr>
        <w:tc>
          <w:tcPr>
            <w:tcW w:w="709" w:type="dxa"/>
            <w:vAlign w:val="center"/>
          </w:tcPr>
          <w:p w14:paraId="32C9B602" w14:textId="77777777" w:rsidR="00410C7E" w:rsidRDefault="00410C7E" w:rsidP="00A870A3">
            <w:pPr>
              <w:jc w:val="center"/>
              <w:rPr>
                <w:sz w:val="26"/>
                <w:szCs w:val="26"/>
              </w:rPr>
            </w:pPr>
            <w:r>
              <w:rPr>
                <w:sz w:val="26"/>
                <w:szCs w:val="26"/>
              </w:rPr>
              <w:t>9</w:t>
            </w:r>
          </w:p>
        </w:tc>
        <w:tc>
          <w:tcPr>
            <w:tcW w:w="1560" w:type="dxa"/>
            <w:vAlign w:val="center"/>
          </w:tcPr>
          <w:p w14:paraId="7F584A42" w14:textId="77777777" w:rsidR="00410C7E" w:rsidRDefault="00410C7E" w:rsidP="00A870A3">
            <w:pPr>
              <w:jc w:val="center"/>
              <w:rPr>
                <w:sz w:val="26"/>
                <w:szCs w:val="26"/>
              </w:rPr>
            </w:pPr>
            <w:r>
              <w:rPr>
                <w:sz w:val="26"/>
                <w:szCs w:val="26"/>
              </w:rPr>
              <w:t>Địa</w:t>
            </w:r>
          </w:p>
        </w:tc>
        <w:tc>
          <w:tcPr>
            <w:tcW w:w="1294" w:type="dxa"/>
            <w:vAlign w:val="center"/>
          </w:tcPr>
          <w:p w14:paraId="7925B684" w14:textId="77777777" w:rsidR="00410C7E" w:rsidRDefault="00410C7E" w:rsidP="00A870A3">
            <w:pPr>
              <w:jc w:val="center"/>
              <w:rPr>
                <w:sz w:val="26"/>
                <w:szCs w:val="26"/>
              </w:rPr>
            </w:pPr>
            <w:r>
              <w:rPr>
                <w:sz w:val="26"/>
                <w:szCs w:val="26"/>
              </w:rPr>
              <w:t>3</w:t>
            </w:r>
          </w:p>
        </w:tc>
        <w:tc>
          <w:tcPr>
            <w:tcW w:w="1295" w:type="dxa"/>
            <w:vAlign w:val="center"/>
          </w:tcPr>
          <w:p w14:paraId="36D7DF90" w14:textId="77777777" w:rsidR="00410C7E" w:rsidRDefault="00410C7E" w:rsidP="00A870A3">
            <w:pPr>
              <w:jc w:val="center"/>
              <w:rPr>
                <w:sz w:val="26"/>
                <w:szCs w:val="26"/>
              </w:rPr>
            </w:pPr>
            <w:r>
              <w:rPr>
                <w:sz w:val="26"/>
                <w:szCs w:val="26"/>
              </w:rPr>
              <w:t>1</w:t>
            </w:r>
          </w:p>
        </w:tc>
        <w:tc>
          <w:tcPr>
            <w:tcW w:w="1380" w:type="dxa"/>
            <w:vAlign w:val="center"/>
          </w:tcPr>
          <w:p w14:paraId="12A869A9" w14:textId="77777777" w:rsidR="00410C7E" w:rsidRDefault="00410C7E" w:rsidP="00A870A3">
            <w:pPr>
              <w:jc w:val="center"/>
              <w:rPr>
                <w:sz w:val="26"/>
                <w:szCs w:val="26"/>
              </w:rPr>
            </w:pPr>
            <w:r>
              <w:rPr>
                <w:sz w:val="26"/>
                <w:szCs w:val="26"/>
              </w:rPr>
              <w:t>2</w:t>
            </w:r>
          </w:p>
        </w:tc>
        <w:tc>
          <w:tcPr>
            <w:tcW w:w="1559" w:type="dxa"/>
          </w:tcPr>
          <w:p w14:paraId="61EA43C5" w14:textId="77777777" w:rsidR="00410C7E" w:rsidRDefault="00410C7E" w:rsidP="00A870A3">
            <w:pPr>
              <w:jc w:val="center"/>
              <w:rPr>
                <w:sz w:val="26"/>
                <w:szCs w:val="26"/>
              </w:rPr>
            </w:pPr>
            <w:r w:rsidRPr="00E243F6">
              <w:rPr>
                <w:sz w:val="26"/>
                <w:szCs w:val="26"/>
              </w:rPr>
              <w:t>100%</w:t>
            </w:r>
          </w:p>
        </w:tc>
        <w:tc>
          <w:tcPr>
            <w:tcW w:w="1559" w:type="dxa"/>
            <w:vAlign w:val="center"/>
          </w:tcPr>
          <w:p w14:paraId="7336D26D" w14:textId="77777777" w:rsidR="00410C7E" w:rsidRDefault="00410C7E" w:rsidP="00A870A3">
            <w:pPr>
              <w:jc w:val="center"/>
              <w:rPr>
                <w:sz w:val="26"/>
                <w:szCs w:val="26"/>
              </w:rPr>
            </w:pPr>
            <w:r>
              <w:rPr>
                <w:sz w:val="26"/>
                <w:szCs w:val="26"/>
              </w:rPr>
              <w:t>0</w:t>
            </w:r>
          </w:p>
        </w:tc>
      </w:tr>
      <w:tr w:rsidR="00410C7E" w14:paraId="2C846513" w14:textId="77777777" w:rsidTr="00A870A3">
        <w:trPr>
          <w:trHeight w:val="408"/>
        </w:trPr>
        <w:tc>
          <w:tcPr>
            <w:tcW w:w="709" w:type="dxa"/>
            <w:vAlign w:val="center"/>
          </w:tcPr>
          <w:p w14:paraId="6AEB3FA3" w14:textId="77777777" w:rsidR="00410C7E" w:rsidRDefault="00410C7E" w:rsidP="00A870A3">
            <w:pPr>
              <w:jc w:val="center"/>
              <w:rPr>
                <w:sz w:val="26"/>
                <w:szCs w:val="26"/>
              </w:rPr>
            </w:pPr>
            <w:r>
              <w:rPr>
                <w:sz w:val="26"/>
                <w:szCs w:val="26"/>
              </w:rPr>
              <w:lastRenderedPageBreak/>
              <w:t>10</w:t>
            </w:r>
          </w:p>
        </w:tc>
        <w:tc>
          <w:tcPr>
            <w:tcW w:w="1560" w:type="dxa"/>
            <w:vAlign w:val="center"/>
          </w:tcPr>
          <w:p w14:paraId="5DF53777" w14:textId="77777777" w:rsidR="00410C7E" w:rsidRDefault="00410C7E" w:rsidP="00A870A3">
            <w:pPr>
              <w:jc w:val="center"/>
              <w:rPr>
                <w:sz w:val="26"/>
                <w:szCs w:val="26"/>
              </w:rPr>
            </w:pPr>
            <w:r>
              <w:rPr>
                <w:sz w:val="26"/>
                <w:szCs w:val="26"/>
              </w:rPr>
              <w:t>GDTC</w:t>
            </w:r>
          </w:p>
        </w:tc>
        <w:tc>
          <w:tcPr>
            <w:tcW w:w="1294" w:type="dxa"/>
            <w:vAlign w:val="center"/>
          </w:tcPr>
          <w:p w14:paraId="235DB5C3" w14:textId="77777777" w:rsidR="00410C7E" w:rsidRDefault="00410C7E" w:rsidP="00A870A3">
            <w:pPr>
              <w:jc w:val="center"/>
              <w:rPr>
                <w:sz w:val="26"/>
                <w:szCs w:val="26"/>
              </w:rPr>
            </w:pPr>
            <w:r>
              <w:rPr>
                <w:sz w:val="26"/>
                <w:szCs w:val="26"/>
              </w:rPr>
              <w:t>3</w:t>
            </w:r>
          </w:p>
        </w:tc>
        <w:tc>
          <w:tcPr>
            <w:tcW w:w="1295" w:type="dxa"/>
            <w:vAlign w:val="center"/>
          </w:tcPr>
          <w:p w14:paraId="5D12B209" w14:textId="77777777" w:rsidR="00410C7E" w:rsidRDefault="00410C7E" w:rsidP="00A870A3">
            <w:pPr>
              <w:jc w:val="center"/>
              <w:rPr>
                <w:sz w:val="26"/>
                <w:szCs w:val="26"/>
              </w:rPr>
            </w:pPr>
            <w:r>
              <w:rPr>
                <w:sz w:val="26"/>
                <w:szCs w:val="26"/>
              </w:rPr>
              <w:t>1</w:t>
            </w:r>
          </w:p>
        </w:tc>
        <w:tc>
          <w:tcPr>
            <w:tcW w:w="1380" w:type="dxa"/>
            <w:vAlign w:val="center"/>
          </w:tcPr>
          <w:p w14:paraId="3144E5F4" w14:textId="77777777" w:rsidR="00410C7E" w:rsidRDefault="00410C7E" w:rsidP="00A870A3">
            <w:pPr>
              <w:jc w:val="center"/>
              <w:rPr>
                <w:sz w:val="26"/>
                <w:szCs w:val="26"/>
              </w:rPr>
            </w:pPr>
            <w:r>
              <w:rPr>
                <w:sz w:val="26"/>
                <w:szCs w:val="26"/>
              </w:rPr>
              <w:t>2</w:t>
            </w:r>
          </w:p>
        </w:tc>
        <w:tc>
          <w:tcPr>
            <w:tcW w:w="1559" w:type="dxa"/>
          </w:tcPr>
          <w:p w14:paraId="3B367D95" w14:textId="77777777" w:rsidR="00410C7E" w:rsidRDefault="00410C7E" w:rsidP="00A870A3">
            <w:pPr>
              <w:jc w:val="center"/>
              <w:rPr>
                <w:sz w:val="26"/>
                <w:szCs w:val="26"/>
              </w:rPr>
            </w:pPr>
            <w:r w:rsidRPr="00E243F6">
              <w:rPr>
                <w:sz w:val="26"/>
                <w:szCs w:val="26"/>
              </w:rPr>
              <w:t>100%</w:t>
            </w:r>
          </w:p>
        </w:tc>
        <w:tc>
          <w:tcPr>
            <w:tcW w:w="1559" w:type="dxa"/>
            <w:vAlign w:val="center"/>
          </w:tcPr>
          <w:p w14:paraId="347CA2F5" w14:textId="77777777" w:rsidR="00410C7E" w:rsidRDefault="00410C7E" w:rsidP="00A870A3">
            <w:pPr>
              <w:jc w:val="center"/>
              <w:rPr>
                <w:sz w:val="26"/>
                <w:szCs w:val="26"/>
              </w:rPr>
            </w:pPr>
            <w:r>
              <w:rPr>
                <w:sz w:val="26"/>
                <w:szCs w:val="26"/>
              </w:rPr>
              <w:t>0</w:t>
            </w:r>
          </w:p>
        </w:tc>
      </w:tr>
      <w:tr w:rsidR="00410C7E" w14:paraId="209F2ED7" w14:textId="77777777" w:rsidTr="00A870A3">
        <w:trPr>
          <w:trHeight w:val="413"/>
        </w:trPr>
        <w:tc>
          <w:tcPr>
            <w:tcW w:w="709" w:type="dxa"/>
            <w:vAlign w:val="center"/>
          </w:tcPr>
          <w:p w14:paraId="6E265C19" w14:textId="77777777" w:rsidR="00410C7E" w:rsidRDefault="00410C7E" w:rsidP="00A870A3">
            <w:pPr>
              <w:jc w:val="center"/>
              <w:rPr>
                <w:sz w:val="26"/>
                <w:szCs w:val="26"/>
              </w:rPr>
            </w:pPr>
            <w:r>
              <w:rPr>
                <w:sz w:val="26"/>
                <w:szCs w:val="26"/>
              </w:rPr>
              <w:t>11</w:t>
            </w:r>
          </w:p>
        </w:tc>
        <w:tc>
          <w:tcPr>
            <w:tcW w:w="1560" w:type="dxa"/>
            <w:vAlign w:val="center"/>
          </w:tcPr>
          <w:p w14:paraId="50A80EE3" w14:textId="77777777" w:rsidR="00410C7E" w:rsidRDefault="00410C7E" w:rsidP="00A870A3">
            <w:pPr>
              <w:jc w:val="center"/>
              <w:rPr>
                <w:sz w:val="26"/>
                <w:szCs w:val="26"/>
              </w:rPr>
            </w:pPr>
            <w:r>
              <w:rPr>
                <w:sz w:val="26"/>
                <w:szCs w:val="26"/>
              </w:rPr>
              <w:t>GDQP</w:t>
            </w:r>
          </w:p>
        </w:tc>
        <w:tc>
          <w:tcPr>
            <w:tcW w:w="1294" w:type="dxa"/>
            <w:vAlign w:val="center"/>
          </w:tcPr>
          <w:p w14:paraId="5A4FF234" w14:textId="77777777" w:rsidR="00410C7E" w:rsidRDefault="00410C7E" w:rsidP="00A870A3">
            <w:pPr>
              <w:jc w:val="center"/>
              <w:rPr>
                <w:sz w:val="26"/>
                <w:szCs w:val="26"/>
              </w:rPr>
            </w:pPr>
            <w:r>
              <w:rPr>
                <w:sz w:val="26"/>
                <w:szCs w:val="26"/>
              </w:rPr>
              <w:t>2</w:t>
            </w:r>
          </w:p>
        </w:tc>
        <w:tc>
          <w:tcPr>
            <w:tcW w:w="1295" w:type="dxa"/>
            <w:vAlign w:val="center"/>
          </w:tcPr>
          <w:p w14:paraId="480BA9A1" w14:textId="77777777" w:rsidR="00410C7E" w:rsidRDefault="00410C7E" w:rsidP="00A870A3">
            <w:pPr>
              <w:jc w:val="center"/>
              <w:rPr>
                <w:sz w:val="26"/>
                <w:szCs w:val="26"/>
              </w:rPr>
            </w:pPr>
            <w:r>
              <w:rPr>
                <w:sz w:val="26"/>
                <w:szCs w:val="26"/>
              </w:rPr>
              <w:t>0</w:t>
            </w:r>
          </w:p>
        </w:tc>
        <w:tc>
          <w:tcPr>
            <w:tcW w:w="1380" w:type="dxa"/>
            <w:vAlign w:val="center"/>
          </w:tcPr>
          <w:p w14:paraId="02775F2E" w14:textId="77777777" w:rsidR="00410C7E" w:rsidRDefault="00410C7E" w:rsidP="00A870A3">
            <w:pPr>
              <w:jc w:val="center"/>
              <w:rPr>
                <w:sz w:val="26"/>
                <w:szCs w:val="26"/>
              </w:rPr>
            </w:pPr>
            <w:r>
              <w:rPr>
                <w:sz w:val="26"/>
                <w:szCs w:val="26"/>
              </w:rPr>
              <w:t>2</w:t>
            </w:r>
          </w:p>
        </w:tc>
        <w:tc>
          <w:tcPr>
            <w:tcW w:w="1559" w:type="dxa"/>
          </w:tcPr>
          <w:p w14:paraId="388B2B72" w14:textId="77777777" w:rsidR="00410C7E" w:rsidRDefault="00410C7E" w:rsidP="00A870A3">
            <w:pPr>
              <w:jc w:val="center"/>
              <w:rPr>
                <w:sz w:val="26"/>
                <w:szCs w:val="26"/>
              </w:rPr>
            </w:pPr>
            <w:r w:rsidRPr="00E243F6">
              <w:rPr>
                <w:sz w:val="26"/>
                <w:szCs w:val="26"/>
              </w:rPr>
              <w:t>100%</w:t>
            </w:r>
          </w:p>
        </w:tc>
        <w:tc>
          <w:tcPr>
            <w:tcW w:w="1559" w:type="dxa"/>
            <w:vAlign w:val="center"/>
          </w:tcPr>
          <w:p w14:paraId="4E0E960C" w14:textId="77777777" w:rsidR="00410C7E" w:rsidRDefault="00410C7E" w:rsidP="00A870A3">
            <w:pPr>
              <w:jc w:val="center"/>
              <w:rPr>
                <w:sz w:val="26"/>
                <w:szCs w:val="26"/>
              </w:rPr>
            </w:pPr>
            <w:r>
              <w:rPr>
                <w:sz w:val="26"/>
                <w:szCs w:val="26"/>
              </w:rPr>
              <w:t>0</w:t>
            </w:r>
          </w:p>
        </w:tc>
      </w:tr>
      <w:tr w:rsidR="00410C7E" w14:paraId="7EEE07C9" w14:textId="77777777" w:rsidTr="00A870A3">
        <w:trPr>
          <w:trHeight w:val="419"/>
        </w:trPr>
        <w:tc>
          <w:tcPr>
            <w:tcW w:w="709" w:type="dxa"/>
            <w:vAlign w:val="center"/>
          </w:tcPr>
          <w:p w14:paraId="15D4B7D6" w14:textId="77777777" w:rsidR="00410C7E" w:rsidRDefault="00410C7E" w:rsidP="00A870A3">
            <w:pPr>
              <w:jc w:val="center"/>
              <w:rPr>
                <w:sz w:val="26"/>
                <w:szCs w:val="26"/>
              </w:rPr>
            </w:pPr>
            <w:r>
              <w:rPr>
                <w:sz w:val="26"/>
                <w:szCs w:val="26"/>
              </w:rPr>
              <w:t>12</w:t>
            </w:r>
          </w:p>
        </w:tc>
        <w:tc>
          <w:tcPr>
            <w:tcW w:w="1560" w:type="dxa"/>
            <w:vAlign w:val="center"/>
          </w:tcPr>
          <w:p w14:paraId="1C9D5C65" w14:textId="77777777" w:rsidR="00410C7E" w:rsidRDefault="00410C7E" w:rsidP="00A870A3">
            <w:pPr>
              <w:jc w:val="center"/>
              <w:rPr>
                <w:sz w:val="26"/>
                <w:szCs w:val="26"/>
              </w:rPr>
            </w:pPr>
            <w:r>
              <w:rPr>
                <w:sz w:val="26"/>
                <w:szCs w:val="26"/>
              </w:rPr>
              <w:t>GDKT&amp;PL</w:t>
            </w:r>
          </w:p>
        </w:tc>
        <w:tc>
          <w:tcPr>
            <w:tcW w:w="1294" w:type="dxa"/>
            <w:vAlign w:val="center"/>
          </w:tcPr>
          <w:p w14:paraId="5BEE4563" w14:textId="77777777" w:rsidR="00410C7E" w:rsidRDefault="00410C7E" w:rsidP="00A870A3">
            <w:pPr>
              <w:jc w:val="center"/>
              <w:rPr>
                <w:sz w:val="26"/>
                <w:szCs w:val="26"/>
              </w:rPr>
            </w:pPr>
            <w:r>
              <w:rPr>
                <w:sz w:val="26"/>
                <w:szCs w:val="26"/>
              </w:rPr>
              <w:t>3</w:t>
            </w:r>
          </w:p>
        </w:tc>
        <w:tc>
          <w:tcPr>
            <w:tcW w:w="1295" w:type="dxa"/>
            <w:vAlign w:val="center"/>
          </w:tcPr>
          <w:p w14:paraId="5EE8D7BB" w14:textId="77777777" w:rsidR="00410C7E" w:rsidRDefault="00410C7E" w:rsidP="00A870A3">
            <w:pPr>
              <w:jc w:val="center"/>
              <w:rPr>
                <w:sz w:val="26"/>
                <w:szCs w:val="26"/>
              </w:rPr>
            </w:pPr>
            <w:r>
              <w:rPr>
                <w:sz w:val="26"/>
                <w:szCs w:val="26"/>
              </w:rPr>
              <w:t>1</w:t>
            </w:r>
          </w:p>
        </w:tc>
        <w:tc>
          <w:tcPr>
            <w:tcW w:w="1380" w:type="dxa"/>
            <w:vAlign w:val="center"/>
          </w:tcPr>
          <w:p w14:paraId="25A908F0" w14:textId="77777777" w:rsidR="00410C7E" w:rsidRDefault="00410C7E" w:rsidP="00A870A3">
            <w:pPr>
              <w:jc w:val="center"/>
              <w:rPr>
                <w:sz w:val="26"/>
                <w:szCs w:val="26"/>
              </w:rPr>
            </w:pPr>
            <w:r>
              <w:rPr>
                <w:sz w:val="26"/>
                <w:szCs w:val="26"/>
              </w:rPr>
              <w:t>2</w:t>
            </w:r>
          </w:p>
        </w:tc>
        <w:tc>
          <w:tcPr>
            <w:tcW w:w="1559" w:type="dxa"/>
          </w:tcPr>
          <w:p w14:paraId="60C89728" w14:textId="77777777" w:rsidR="00410C7E" w:rsidRDefault="00410C7E" w:rsidP="00A870A3">
            <w:pPr>
              <w:jc w:val="center"/>
              <w:rPr>
                <w:sz w:val="26"/>
                <w:szCs w:val="26"/>
              </w:rPr>
            </w:pPr>
            <w:r w:rsidRPr="00E243F6">
              <w:rPr>
                <w:sz w:val="26"/>
                <w:szCs w:val="26"/>
              </w:rPr>
              <w:t>100%</w:t>
            </w:r>
          </w:p>
        </w:tc>
        <w:tc>
          <w:tcPr>
            <w:tcW w:w="1559" w:type="dxa"/>
            <w:vAlign w:val="center"/>
          </w:tcPr>
          <w:p w14:paraId="0A5BCDAC" w14:textId="77777777" w:rsidR="00410C7E" w:rsidRDefault="00410C7E" w:rsidP="00A870A3">
            <w:pPr>
              <w:jc w:val="center"/>
              <w:rPr>
                <w:sz w:val="26"/>
                <w:szCs w:val="26"/>
              </w:rPr>
            </w:pPr>
            <w:r>
              <w:rPr>
                <w:sz w:val="26"/>
                <w:szCs w:val="26"/>
              </w:rPr>
              <w:t>1</w:t>
            </w:r>
          </w:p>
        </w:tc>
      </w:tr>
      <w:bookmarkEnd w:id="1"/>
    </w:tbl>
    <w:p w14:paraId="0CADB517" w14:textId="77777777" w:rsidR="00410C7E" w:rsidRDefault="00410C7E" w:rsidP="00410C7E">
      <w:pPr>
        <w:spacing w:line="232" w:lineRule="auto"/>
        <w:rPr>
          <w:rFonts w:eastAsia="Times New Roman"/>
          <w:b/>
          <w:bCs/>
          <w:sz w:val="26"/>
          <w:szCs w:val="26"/>
        </w:rPr>
      </w:pPr>
    </w:p>
    <w:p w14:paraId="7F08EBA0" w14:textId="77777777" w:rsidR="00410C7E" w:rsidRDefault="00410C7E" w:rsidP="00410C7E">
      <w:pPr>
        <w:spacing w:line="232" w:lineRule="auto"/>
        <w:rPr>
          <w:sz w:val="20"/>
          <w:szCs w:val="20"/>
        </w:rPr>
      </w:pPr>
      <w:r>
        <w:rPr>
          <w:rFonts w:eastAsia="Times New Roman"/>
          <w:b/>
          <w:bCs/>
          <w:sz w:val="26"/>
          <w:szCs w:val="26"/>
        </w:rPr>
        <w:t>c. Số nhân viên:</w:t>
      </w:r>
      <w:r>
        <w:rPr>
          <w:rFonts w:eastAsia="Times New Roman"/>
          <w:sz w:val="26"/>
          <w:szCs w:val="26"/>
        </w:rPr>
        <w:t xml:space="preserve"> kế toán: 01; Văn thư: 01; Y tế: 01; Phục vụ lao công: 01; Quản sinh: 01;</w:t>
      </w:r>
    </w:p>
    <w:p w14:paraId="144442C7" w14:textId="77777777" w:rsidR="00410C7E" w:rsidRDefault="00410C7E" w:rsidP="00410C7E">
      <w:pPr>
        <w:spacing w:line="45" w:lineRule="exact"/>
        <w:rPr>
          <w:sz w:val="20"/>
          <w:szCs w:val="20"/>
        </w:rPr>
      </w:pPr>
    </w:p>
    <w:p w14:paraId="19C28444" w14:textId="77777777" w:rsidR="00410C7E" w:rsidRDefault="00410C7E" w:rsidP="00410C7E">
      <w:pPr>
        <w:ind w:left="260"/>
        <w:rPr>
          <w:sz w:val="20"/>
          <w:szCs w:val="20"/>
        </w:rPr>
      </w:pPr>
      <w:r>
        <w:rPr>
          <w:rFonts w:eastAsia="Times New Roman"/>
          <w:sz w:val="26"/>
          <w:szCs w:val="26"/>
        </w:rPr>
        <w:t>Tư vấn học đường: 01; Thư viện: 01.</w:t>
      </w:r>
    </w:p>
    <w:p w14:paraId="5658F27A" w14:textId="77777777" w:rsidR="00410C7E" w:rsidRDefault="00410C7E" w:rsidP="00410C7E">
      <w:pPr>
        <w:spacing w:line="54" w:lineRule="exact"/>
        <w:rPr>
          <w:sz w:val="20"/>
          <w:szCs w:val="20"/>
        </w:rPr>
      </w:pPr>
    </w:p>
    <w:p w14:paraId="2D5B20FE" w14:textId="77777777" w:rsidR="00410C7E" w:rsidRDefault="00410C7E" w:rsidP="00410C7E">
      <w:pPr>
        <w:numPr>
          <w:ilvl w:val="0"/>
          <w:numId w:val="1"/>
        </w:numPr>
        <w:tabs>
          <w:tab w:val="left" w:pos="500"/>
        </w:tabs>
        <w:ind w:left="500" w:hanging="238"/>
        <w:rPr>
          <w:rFonts w:eastAsia="Times New Roman"/>
          <w:b/>
          <w:bCs/>
          <w:sz w:val="26"/>
          <w:szCs w:val="26"/>
        </w:rPr>
      </w:pPr>
      <w:r>
        <w:rPr>
          <w:rFonts w:eastAsia="Times New Roman"/>
          <w:b/>
          <w:bCs/>
          <w:sz w:val="26"/>
          <w:szCs w:val="26"/>
        </w:rPr>
        <w:t>Cơ sở vật chất, trang thiết bị</w:t>
      </w:r>
    </w:p>
    <w:p w14:paraId="1C0D6E9E" w14:textId="77777777" w:rsidR="00410C7E" w:rsidRDefault="00410C7E" w:rsidP="00410C7E">
      <w:pPr>
        <w:spacing w:line="51" w:lineRule="exact"/>
        <w:rPr>
          <w:rFonts w:eastAsia="Times New Roman"/>
          <w:b/>
          <w:bCs/>
          <w:sz w:val="26"/>
          <w:szCs w:val="26"/>
        </w:rPr>
      </w:pPr>
    </w:p>
    <w:p w14:paraId="4A595BAB" w14:textId="77777777" w:rsidR="00410C7E" w:rsidRDefault="00410C7E" w:rsidP="00410C7E">
      <w:pPr>
        <w:numPr>
          <w:ilvl w:val="1"/>
          <w:numId w:val="1"/>
        </w:numPr>
        <w:tabs>
          <w:tab w:val="left" w:pos="994"/>
        </w:tabs>
        <w:spacing w:line="234" w:lineRule="auto"/>
        <w:ind w:left="260" w:right="300" w:firstLine="568"/>
        <w:rPr>
          <w:rFonts w:eastAsia="Times New Roman"/>
          <w:sz w:val="26"/>
          <w:szCs w:val="26"/>
        </w:rPr>
      </w:pPr>
      <w:r>
        <w:rPr>
          <w:rFonts w:eastAsia="Times New Roman"/>
          <w:sz w:val="26"/>
          <w:szCs w:val="26"/>
        </w:rPr>
        <w:t>Số phòng học: 14 phòng học được trang bị máy chiếu, máy tính, loa, đài, mic để phục vụ cho công tác giảng dạy trên lớp của giáo viên.</w:t>
      </w:r>
    </w:p>
    <w:p w14:paraId="611E98C5" w14:textId="77777777" w:rsidR="00410C7E" w:rsidRDefault="00410C7E" w:rsidP="00410C7E">
      <w:pPr>
        <w:spacing w:line="1" w:lineRule="exact"/>
        <w:rPr>
          <w:rFonts w:eastAsia="Times New Roman"/>
          <w:sz w:val="26"/>
          <w:szCs w:val="26"/>
        </w:rPr>
      </w:pPr>
    </w:p>
    <w:p w14:paraId="6DD79BC0" w14:textId="77777777" w:rsidR="00410C7E" w:rsidRDefault="00410C7E" w:rsidP="00410C7E">
      <w:pPr>
        <w:numPr>
          <w:ilvl w:val="1"/>
          <w:numId w:val="1"/>
        </w:numPr>
        <w:tabs>
          <w:tab w:val="left" w:pos="980"/>
        </w:tabs>
        <w:spacing w:line="238" w:lineRule="auto"/>
        <w:ind w:left="980" w:hanging="152"/>
        <w:rPr>
          <w:rFonts w:eastAsia="Times New Roman"/>
          <w:sz w:val="26"/>
          <w:szCs w:val="26"/>
        </w:rPr>
      </w:pPr>
      <w:r>
        <w:rPr>
          <w:rFonts w:eastAsia="Times New Roman"/>
          <w:sz w:val="26"/>
          <w:szCs w:val="26"/>
        </w:rPr>
        <w:t>Nhà trường có phòng học bộ môn Hóa, Sinh, Vật lý, Tin học.</w:t>
      </w:r>
    </w:p>
    <w:p w14:paraId="037EFAF5" w14:textId="77777777" w:rsidR="00410C7E" w:rsidRDefault="00410C7E" w:rsidP="00410C7E">
      <w:pPr>
        <w:spacing w:line="17" w:lineRule="exact"/>
        <w:rPr>
          <w:rFonts w:eastAsia="Times New Roman"/>
          <w:sz w:val="26"/>
          <w:szCs w:val="26"/>
        </w:rPr>
      </w:pPr>
    </w:p>
    <w:p w14:paraId="396E3330" w14:textId="77777777" w:rsidR="00410C7E" w:rsidRDefault="00410C7E" w:rsidP="00410C7E">
      <w:pPr>
        <w:numPr>
          <w:ilvl w:val="1"/>
          <w:numId w:val="1"/>
        </w:numPr>
        <w:tabs>
          <w:tab w:val="left" w:pos="980"/>
        </w:tabs>
        <w:spacing w:line="233" w:lineRule="auto"/>
        <w:ind w:left="260" w:right="280" w:firstLine="568"/>
        <w:rPr>
          <w:rFonts w:eastAsia="Times New Roman"/>
          <w:sz w:val="26"/>
          <w:szCs w:val="26"/>
        </w:rPr>
      </w:pPr>
      <w:r>
        <w:rPr>
          <w:rFonts w:eastAsia="Times New Roman"/>
          <w:sz w:val="26"/>
          <w:szCs w:val="26"/>
        </w:rPr>
        <w:t>01 phòng thư viện; phòng hội đồng, tổ văn phòng; 01 phòng Tư vấn tâm lý, có đầy đủ sân chơi, bãi tập cho môn TD, QP.</w:t>
      </w:r>
    </w:p>
    <w:p w14:paraId="53AE9C64" w14:textId="77777777" w:rsidR="00410C7E" w:rsidRDefault="00410C7E" w:rsidP="00410C7E">
      <w:pPr>
        <w:spacing w:line="115" w:lineRule="exact"/>
        <w:rPr>
          <w:sz w:val="20"/>
          <w:szCs w:val="20"/>
        </w:rPr>
      </w:pPr>
    </w:p>
    <w:p w14:paraId="6CB28E01" w14:textId="77777777" w:rsidR="00410C7E" w:rsidRDefault="00410C7E" w:rsidP="00410C7E">
      <w:pPr>
        <w:ind w:left="260"/>
        <w:rPr>
          <w:sz w:val="20"/>
          <w:szCs w:val="20"/>
        </w:rPr>
      </w:pPr>
      <w:r>
        <w:rPr>
          <w:rFonts w:eastAsia="Times New Roman"/>
          <w:b/>
          <w:bCs/>
          <w:sz w:val="26"/>
          <w:szCs w:val="26"/>
        </w:rPr>
        <w:t>4. Những thuận lợi và khó khăn</w:t>
      </w:r>
      <w:r>
        <w:rPr>
          <w:rFonts w:eastAsia="Times New Roman"/>
          <w:sz w:val="26"/>
          <w:szCs w:val="26"/>
        </w:rPr>
        <w:t>:</w:t>
      </w:r>
    </w:p>
    <w:p w14:paraId="18FEA8DD" w14:textId="77777777" w:rsidR="00410C7E" w:rsidRDefault="00410C7E" w:rsidP="00410C7E">
      <w:pPr>
        <w:spacing w:line="121" w:lineRule="exact"/>
        <w:rPr>
          <w:sz w:val="20"/>
          <w:szCs w:val="20"/>
        </w:rPr>
      </w:pPr>
    </w:p>
    <w:p w14:paraId="7CA0DA5B" w14:textId="77777777" w:rsidR="00410C7E" w:rsidRDefault="00410C7E" w:rsidP="00410C7E">
      <w:pPr>
        <w:ind w:left="260"/>
        <w:rPr>
          <w:sz w:val="20"/>
          <w:szCs w:val="20"/>
        </w:rPr>
      </w:pPr>
      <w:r>
        <w:rPr>
          <w:rFonts w:eastAsia="Times New Roman"/>
          <w:b/>
          <w:bCs/>
          <w:i/>
          <w:iCs/>
          <w:sz w:val="26"/>
          <w:szCs w:val="26"/>
        </w:rPr>
        <w:t>a. Thuận lợi:</w:t>
      </w:r>
    </w:p>
    <w:p w14:paraId="41E5DE7A" w14:textId="77777777" w:rsidR="00410C7E" w:rsidRDefault="00410C7E" w:rsidP="00410C7E">
      <w:pPr>
        <w:spacing w:line="136" w:lineRule="exact"/>
        <w:rPr>
          <w:sz w:val="20"/>
          <w:szCs w:val="20"/>
        </w:rPr>
      </w:pPr>
    </w:p>
    <w:p w14:paraId="2A94CD42" w14:textId="77777777" w:rsidR="00410C7E" w:rsidRDefault="00410C7E" w:rsidP="00410C7E">
      <w:pPr>
        <w:numPr>
          <w:ilvl w:val="1"/>
          <w:numId w:val="2"/>
        </w:numPr>
        <w:tabs>
          <w:tab w:val="left" w:pos="1167"/>
        </w:tabs>
        <w:spacing w:line="277" w:lineRule="auto"/>
        <w:ind w:left="260" w:right="280" w:firstLine="722"/>
        <w:rPr>
          <w:rFonts w:eastAsia="Times New Roman"/>
          <w:sz w:val="26"/>
          <w:szCs w:val="26"/>
        </w:rPr>
      </w:pPr>
      <w:r>
        <w:rPr>
          <w:rFonts w:eastAsia="Times New Roman"/>
          <w:sz w:val="26"/>
          <w:szCs w:val="26"/>
        </w:rPr>
        <w:t>Được sự quan tâm của Sở GDĐT Hà Nội, sự giúp đỡ của huyện Gia lâm và UBND các xã, phường trên địa bàn quận Long Biên và huyện Gia Lâm.</w:t>
      </w:r>
    </w:p>
    <w:p w14:paraId="299315C6" w14:textId="77777777" w:rsidR="00410C7E" w:rsidRDefault="00410C7E" w:rsidP="00410C7E">
      <w:pPr>
        <w:spacing w:line="90" w:lineRule="exact"/>
        <w:rPr>
          <w:rFonts w:eastAsia="Times New Roman"/>
          <w:sz w:val="26"/>
          <w:szCs w:val="26"/>
        </w:rPr>
      </w:pPr>
    </w:p>
    <w:p w14:paraId="0AB71AA2" w14:textId="77777777" w:rsidR="00410C7E" w:rsidRDefault="00410C7E" w:rsidP="00410C7E">
      <w:pPr>
        <w:numPr>
          <w:ilvl w:val="1"/>
          <w:numId w:val="2"/>
        </w:numPr>
        <w:tabs>
          <w:tab w:val="left" w:pos="1138"/>
        </w:tabs>
        <w:spacing w:line="283" w:lineRule="auto"/>
        <w:ind w:left="260" w:right="280" w:firstLine="722"/>
        <w:jc w:val="both"/>
        <w:rPr>
          <w:rFonts w:eastAsia="Times New Roman"/>
          <w:sz w:val="26"/>
          <w:szCs w:val="26"/>
        </w:rPr>
      </w:pPr>
      <w:r>
        <w:rPr>
          <w:rFonts w:eastAsia="Times New Roman"/>
          <w:sz w:val="26"/>
          <w:szCs w:val="26"/>
        </w:rPr>
        <w:t>Được sự lãnh đạo, chỉ đạo trực tiếp và sâu sắc ban lãnh đạo nhà trường giúp cho cán bộ quản lý của nhà tường tiếp tục đẩy mạnh công tác chuyên môn, được xem là nhiệm vụ trọng tâm</w:t>
      </w:r>
    </w:p>
    <w:p w14:paraId="2D857A31" w14:textId="77777777" w:rsidR="00410C7E" w:rsidRDefault="00410C7E" w:rsidP="00410C7E">
      <w:pPr>
        <w:spacing w:line="82" w:lineRule="exact"/>
        <w:rPr>
          <w:rFonts w:eastAsia="Times New Roman"/>
          <w:sz w:val="26"/>
          <w:szCs w:val="26"/>
        </w:rPr>
      </w:pPr>
    </w:p>
    <w:p w14:paraId="74AD6C42" w14:textId="77777777" w:rsidR="00410C7E" w:rsidRDefault="00410C7E" w:rsidP="00410C7E">
      <w:pPr>
        <w:numPr>
          <w:ilvl w:val="1"/>
          <w:numId w:val="2"/>
        </w:numPr>
        <w:tabs>
          <w:tab w:val="left" w:pos="1136"/>
        </w:tabs>
        <w:spacing w:line="277" w:lineRule="auto"/>
        <w:ind w:left="260" w:right="280" w:firstLine="722"/>
        <w:rPr>
          <w:rFonts w:eastAsia="Times New Roman"/>
          <w:sz w:val="26"/>
          <w:szCs w:val="26"/>
        </w:rPr>
      </w:pPr>
      <w:r>
        <w:rPr>
          <w:rFonts w:eastAsia="Times New Roman"/>
          <w:sz w:val="26"/>
          <w:szCs w:val="26"/>
        </w:rPr>
        <w:t>Đội ngũ CB, GV, NV đa số có năng lực chuyên môn vững vàng, có trình độ trên chuẩn cao, có nhiều tâm huyết, nhiệt tình công việc.</w:t>
      </w:r>
    </w:p>
    <w:p w14:paraId="3C1F249A" w14:textId="77777777" w:rsidR="00410C7E" w:rsidRDefault="00410C7E" w:rsidP="00410C7E">
      <w:pPr>
        <w:spacing w:line="74" w:lineRule="exact"/>
        <w:rPr>
          <w:rFonts w:eastAsia="Times New Roman"/>
          <w:sz w:val="26"/>
          <w:szCs w:val="26"/>
        </w:rPr>
      </w:pPr>
    </w:p>
    <w:p w14:paraId="11CBEEE8" w14:textId="77777777" w:rsidR="00410C7E" w:rsidRDefault="00410C7E" w:rsidP="00410C7E">
      <w:pPr>
        <w:numPr>
          <w:ilvl w:val="1"/>
          <w:numId w:val="2"/>
        </w:numPr>
        <w:tabs>
          <w:tab w:val="left" w:pos="1140"/>
        </w:tabs>
        <w:ind w:left="1140" w:hanging="158"/>
        <w:rPr>
          <w:rFonts w:eastAsia="Times New Roman"/>
          <w:sz w:val="26"/>
          <w:szCs w:val="26"/>
        </w:rPr>
      </w:pPr>
      <w:r>
        <w:rPr>
          <w:rFonts w:eastAsia="Times New Roman"/>
          <w:sz w:val="26"/>
          <w:szCs w:val="26"/>
        </w:rPr>
        <w:t>Hoạt động của các tổ chuyên môn đã đi vào nền nếp và hoạt động có hiệu quả.</w:t>
      </w:r>
    </w:p>
    <w:p w14:paraId="5798EE48" w14:textId="77777777" w:rsidR="00410C7E" w:rsidRDefault="00410C7E" w:rsidP="00410C7E">
      <w:pPr>
        <w:spacing w:line="135" w:lineRule="exact"/>
        <w:rPr>
          <w:rFonts w:eastAsia="Times New Roman"/>
          <w:sz w:val="26"/>
          <w:szCs w:val="26"/>
        </w:rPr>
      </w:pPr>
    </w:p>
    <w:p w14:paraId="20FA1C3F" w14:textId="77777777" w:rsidR="00410C7E" w:rsidRDefault="00410C7E" w:rsidP="00410C7E">
      <w:pPr>
        <w:numPr>
          <w:ilvl w:val="1"/>
          <w:numId w:val="2"/>
        </w:numPr>
        <w:tabs>
          <w:tab w:val="left" w:pos="1131"/>
        </w:tabs>
        <w:spacing w:line="325" w:lineRule="auto"/>
        <w:ind w:left="260" w:right="3680" w:firstLine="722"/>
        <w:rPr>
          <w:rFonts w:eastAsia="Times New Roman"/>
          <w:sz w:val="26"/>
          <w:szCs w:val="26"/>
        </w:rPr>
      </w:pPr>
      <w:r>
        <w:rPr>
          <w:rFonts w:eastAsia="Times New Roman"/>
          <w:sz w:val="26"/>
          <w:szCs w:val="26"/>
        </w:rPr>
        <w:t>Được sự đồng thuận của Hội CMHS trường, lớp.</w:t>
      </w:r>
      <w:r>
        <w:rPr>
          <w:rFonts w:eastAsia="Times New Roman"/>
          <w:b/>
          <w:bCs/>
          <w:i/>
          <w:iCs/>
          <w:sz w:val="26"/>
          <w:szCs w:val="26"/>
        </w:rPr>
        <w:t xml:space="preserve"> b. Khó khăn:</w:t>
      </w:r>
    </w:p>
    <w:p w14:paraId="361A596E" w14:textId="77777777" w:rsidR="00410C7E" w:rsidRDefault="00410C7E" w:rsidP="00410C7E">
      <w:pPr>
        <w:spacing w:line="30" w:lineRule="exact"/>
        <w:rPr>
          <w:rFonts w:eastAsia="Times New Roman"/>
          <w:sz w:val="26"/>
          <w:szCs w:val="26"/>
        </w:rPr>
      </w:pPr>
    </w:p>
    <w:p w14:paraId="2BE5A1CF" w14:textId="77777777" w:rsidR="00410C7E" w:rsidRDefault="00410C7E" w:rsidP="00410C7E">
      <w:pPr>
        <w:numPr>
          <w:ilvl w:val="1"/>
          <w:numId w:val="2"/>
        </w:numPr>
        <w:tabs>
          <w:tab w:val="left" w:pos="1148"/>
        </w:tabs>
        <w:spacing w:line="277" w:lineRule="auto"/>
        <w:ind w:left="260" w:right="300" w:firstLine="722"/>
        <w:rPr>
          <w:rFonts w:eastAsia="Times New Roman"/>
          <w:sz w:val="26"/>
          <w:szCs w:val="26"/>
        </w:rPr>
      </w:pPr>
      <w:r>
        <w:rPr>
          <w:rFonts w:eastAsia="Times New Roman"/>
          <w:sz w:val="26"/>
          <w:szCs w:val="26"/>
        </w:rPr>
        <w:t>Trường đóng trên địa bàn dân cư có điều kiện kinh tế chưa cao nên việc đầu tư cho con em học tập còn một vài hạn chế.</w:t>
      </w:r>
    </w:p>
    <w:p w14:paraId="237D5BAA" w14:textId="77777777" w:rsidR="00410C7E" w:rsidRDefault="00410C7E" w:rsidP="00410C7E">
      <w:pPr>
        <w:spacing w:line="89" w:lineRule="exact"/>
        <w:rPr>
          <w:rFonts w:eastAsia="Times New Roman"/>
          <w:sz w:val="26"/>
          <w:szCs w:val="26"/>
        </w:rPr>
      </w:pPr>
    </w:p>
    <w:p w14:paraId="1B325DF4" w14:textId="77777777" w:rsidR="00410C7E" w:rsidRDefault="00410C7E" w:rsidP="00410C7E">
      <w:pPr>
        <w:numPr>
          <w:ilvl w:val="1"/>
          <w:numId w:val="2"/>
        </w:numPr>
        <w:tabs>
          <w:tab w:val="left" w:pos="1134"/>
        </w:tabs>
        <w:spacing w:line="283" w:lineRule="auto"/>
        <w:ind w:left="260" w:right="280" w:firstLine="722"/>
        <w:jc w:val="both"/>
        <w:rPr>
          <w:rFonts w:eastAsia="Times New Roman"/>
          <w:sz w:val="26"/>
          <w:szCs w:val="26"/>
        </w:rPr>
      </w:pPr>
      <w:r>
        <w:rPr>
          <w:rFonts w:eastAsia="Times New Roman"/>
          <w:sz w:val="26"/>
          <w:szCs w:val="26"/>
        </w:rPr>
        <w:t>Một số giáo viên trẻ, thiếu kinh nghiệm trong giảng dạy và quản lý học sinh, một số GV nữ trong độ tuổi sinh con nên hạn chế về thời gian và ảnh hưởng đến việc phân công thời khóa biểu của trường.</w:t>
      </w:r>
    </w:p>
    <w:p w14:paraId="764B2145" w14:textId="77777777" w:rsidR="00410C7E" w:rsidRDefault="00410C7E" w:rsidP="00410C7E">
      <w:pPr>
        <w:spacing w:line="67" w:lineRule="exact"/>
        <w:rPr>
          <w:rFonts w:eastAsia="Times New Roman"/>
          <w:sz w:val="26"/>
          <w:szCs w:val="26"/>
        </w:rPr>
      </w:pPr>
    </w:p>
    <w:p w14:paraId="3B4846C8" w14:textId="77777777" w:rsidR="00410C7E" w:rsidRDefault="00410C7E" w:rsidP="00410C7E">
      <w:pPr>
        <w:numPr>
          <w:ilvl w:val="1"/>
          <w:numId w:val="2"/>
        </w:numPr>
        <w:tabs>
          <w:tab w:val="left" w:pos="1140"/>
        </w:tabs>
        <w:ind w:left="1140" w:hanging="158"/>
        <w:rPr>
          <w:rFonts w:eastAsia="Times New Roman"/>
          <w:sz w:val="26"/>
          <w:szCs w:val="26"/>
        </w:rPr>
      </w:pPr>
      <w:r>
        <w:rPr>
          <w:rFonts w:eastAsia="Times New Roman"/>
          <w:sz w:val="26"/>
          <w:szCs w:val="26"/>
        </w:rPr>
        <w:t>Trình độ học sinh không đồng đều.</w:t>
      </w:r>
    </w:p>
    <w:p w14:paraId="5ED04417" w14:textId="77777777" w:rsidR="00410C7E" w:rsidRDefault="00410C7E" w:rsidP="00410C7E">
      <w:pPr>
        <w:spacing w:line="121" w:lineRule="exact"/>
        <w:rPr>
          <w:sz w:val="20"/>
          <w:szCs w:val="20"/>
        </w:rPr>
      </w:pPr>
    </w:p>
    <w:p w14:paraId="76D11399" w14:textId="77777777" w:rsidR="00410C7E" w:rsidRDefault="00410C7E" w:rsidP="00410C7E">
      <w:pPr>
        <w:numPr>
          <w:ilvl w:val="0"/>
          <w:numId w:val="3"/>
        </w:numPr>
        <w:tabs>
          <w:tab w:val="left" w:pos="600"/>
        </w:tabs>
        <w:ind w:left="600" w:hanging="338"/>
        <w:rPr>
          <w:rFonts w:eastAsia="Times New Roman"/>
          <w:b/>
          <w:bCs/>
          <w:sz w:val="26"/>
          <w:szCs w:val="26"/>
        </w:rPr>
      </w:pPr>
      <w:r>
        <w:rPr>
          <w:rFonts w:eastAsia="Times New Roman"/>
          <w:b/>
          <w:bCs/>
          <w:sz w:val="26"/>
          <w:szCs w:val="26"/>
        </w:rPr>
        <w:t>CHỈ TIÊU ĐỀ RA</w:t>
      </w:r>
    </w:p>
    <w:p w14:paraId="4DE9CE57" w14:textId="77777777" w:rsidR="00410C7E" w:rsidRDefault="00410C7E" w:rsidP="00410C7E">
      <w:pPr>
        <w:spacing w:line="121" w:lineRule="exact"/>
        <w:rPr>
          <w:rFonts w:eastAsia="Times New Roman"/>
          <w:b/>
          <w:bCs/>
          <w:sz w:val="26"/>
          <w:szCs w:val="26"/>
        </w:rPr>
      </w:pPr>
    </w:p>
    <w:p w14:paraId="1D9DBFE4" w14:textId="77777777" w:rsidR="00410C7E" w:rsidRDefault="00410C7E" w:rsidP="00410C7E">
      <w:pPr>
        <w:numPr>
          <w:ilvl w:val="1"/>
          <w:numId w:val="3"/>
        </w:numPr>
        <w:tabs>
          <w:tab w:val="left" w:pos="780"/>
        </w:tabs>
        <w:ind w:left="780" w:hanging="158"/>
        <w:rPr>
          <w:rFonts w:eastAsia="Times New Roman"/>
          <w:sz w:val="26"/>
          <w:szCs w:val="26"/>
        </w:rPr>
      </w:pPr>
      <w:r>
        <w:rPr>
          <w:rFonts w:eastAsia="Times New Roman"/>
          <w:sz w:val="26"/>
          <w:szCs w:val="26"/>
        </w:rPr>
        <w:t>Đỗ tốt nghiệp trên trung bình Thành phố, phấn đấu đỗ TN 100%.</w:t>
      </w:r>
    </w:p>
    <w:p w14:paraId="47D750F7" w14:textId="77777777" w:rsidR="00410C7E" w:rsidRDefault="00410C7E" w:rsidP="00410C7E">
      <w:pPr>
        <w:spacing w:line="121" w:lineRule="exact"/>
        <w:rPr>
          <w:rFonts w:eastAsia="Times New Roman"/>
          <w:sz w:val="26"/>
          <w:szCs w:val="26"/>
        </w:rPr>
      </w:pPr>
    </w:p>
    <w:p w14:paraId="6FBBDC43" w14:textId="5917770A" w:rsidR="00410C7E" w:rsidRPr="00791840" w:rsidRDefault="00410C7E" w:rsidP="00410C7E">
      <w:pPr>
        <w:numPr>
          <w:ilvl w:val="1"/>
          <w:numId w:val="3"/>
        </w:numPr>
        <w:tabs>
          <w:tab w:val="left" w:pos="780"/>
        </w:tabs>
        <w:ind w:left="780" w:hanging="158"/>
        <w:rPr>
          <w:rFonts w:eastAsia="Times New Roman"/>
          <w:sz w:val="26"/>
          <w:szCs w:val="26"/>
        </w:rPr>
      </w:pPr>
      <w:r>
        <w:rPr>
          <w:rFonts w:eastAsia="Times New Roman"/>
          <w:sz w:val="26"/>
          <w:szCs w:val="26"/>
        </w:rPr>
        <w:t xml:space="preserve">Tỉ lệ đánh giá học lực : </w:t>
      </w:r>
    </w:p>
    <w:tbl>
      <w:tblPr>
        <w:tblW w:w="9630" w:type="dxa"/>
        <w:tblInd w:w="320" w:type="dxa"/>
        <w:tblLayout w:type="fixed"/>
        <w:tblCellMar>
          <w:left w:w="0" w:type="dxa"/>
          <w:right w:w="0" w:type="dxa"/>
        </w:tblCellMar>
        <w:tblLook w:val="04A0" w:firstRow="1" w:lastRow="0" w:firstColumn="1" w:lastColumn="0" w:noHBand="0" w:noVBand="1"/>
      </w:tblPr>
      <w:tblGrid>
        <w:gridCol w:w="1400"/>
        <w:gridCol w:w="860"/>
        <w:gridCol w:w="700"/>
        <w:gridCol w:w="300"/>
        <w:gridCol w:w="900"/>
        <w:gridCol w:w="920"/>
        <w:gridCol w:w="180"/>
        <w:gridCol w:w="660"/>
        <w:gridCol w:w="640"/>
        <w:gridCol w:w="240"/>
        <w:gridCol w:w="920"/>
        <w:gridCol w:w="1060"/>
        <w:gridCol w:w="820"/>
        <w:gridCol w:w="30"/>
      </w:tblGrid>
      <w:tr w:rsidR="0077719A" w14:paraId="7F0B1CA3" w14:textId="77777777" w:rsidTr="007D590E">
        <w:trPr>
          <w:trHeight w:val="289"/>
        </w:trPr>
        <w:tc>
          <w:tcPr>
            <w:tcW w:w="1400" w:type="dxa"/>
            <w:tcBorders>
              <w:top w:val="single" w:sz="4" w:space="0" w:color="auto"/>
              <w:left w:val="single" w:sz="4" w:space="0" w:color="auto"/>
              <w:bottom w:val="single" w:sz="4" w:space="0" w:color="auto"/>
              <w:right w:val="single" w:sz="4" w:space="0" w:color="auto"/>
            </w:tcBorders>
            <w:vAlign w:val="bottom"/>
          </w:tcPr>
          <w:p w14:paraId="14FDEC81" w14:textId="77777777" w:rsidR="0077719A" w:rsidRDefault="0077719A" w:rsidP="00A870A3">
            <w:pPr>
              <w:rPr>
                <w:sz w:val="24"/>
                <w:szCs w:val="24"/>
              </w:rPr>
            </w:pPr>
          </w:p>
        </w:tc>
        <w:tc>
          <w:tcPr>
            <w:tcW w:w="860" w:type="dxa"/>
            <w:vMerge w:val="restart"/>
            <w:tcBorders>
              <w:top w:val="single" w:sz="4" w:space="0" w:color="auto"/>
              <w:left w:val="single" w:sz="4" w:space="0" w:color="auto"/>
              <w:bottom w:val="single" w:sz="4" w:space="0" w:color="auto"/>
              <w:right w:val="single" w:sz="4" w:space="0" w:color="auto"/>
            </w:tcBorders>
            <w:vAlign w:val="bottom"/>
          </w:tcPr>
          <w:p w14:paraId="6C66D592" w14:textId="77777777" w:rsidR="0077719A" w:rsidRDefault="0077719A" w:rsidP="00A870A3">
            <w:pPr>
              <w:jc w:val="center"/>
              <w:rPr>
                <w:sz w:val="20"/>
                <w:szCs w:val="20"/>
              </w:rPr>
            </w:pPr>
            <w:r>
              <w:rPr>
                <w:rFonts w:eastAsia="Times New Roman"/>
                <w:b/>
                <w:bCs/>
                <w:sz w:val="24"/>
                <w:szCs w:val="24"/>
              </w:rPr>
              <w:t>Tổng</w:t>
            </w:r>
          </w:p>
        </w:tc>
        <w:tc>
          <w:tcPr>
            <w:tcW w:w="7340" w:type="dxa"/>
            <w:gridSpan w:val="11"/>
            <w:tcBorders>
              <w:top w:val="single" w:sz="4" w:space="0" w:color="auto"/>
              <w:left w:val="single" w:sz="4" w:space="0" w:color="auto"/>
              <w:bottom w:val="single" w:sz="4" w:space="0" w:color="auto"/>
              <w:right w:val="single" w:sz="4" w:space="0" w:color="auto"/>
            </w:tcBorders>
            <w:vAlign w:val="bottom"/>
          </w:tcPr>
          <w:p w14:paraId="2B3A8845" w14:textId="40D160FC" w:rsidR="0077719A" w:rsidRDefault="0077719A" w:rsidP="0077719A">
            <w:pPr>
              <w:jc w:val="center"/>
              <w:rPr>
                <w:sz w:val="24"/>
                <w:szCs w:val="24"/>
              </w:rPr>
            </w:pPr>
            <w:r>
              <w:rPr>
                <w:rFonts w:eastAsia="Times New Roman"/>
                <w:b/>
                <w:bCs/>
                <w:sz w:val="24"/>
                <w:szCs w:val="24"/>
              </w:rPr>
              <w:t>XẾP LOẠI HỌC LỰC</w:t>
            </w:r>
          </w:p>
        </w:tc>
        <w:tc>
          <w:tcPr>
            <w:tcW w:w="30" w:type="dxa"/>
            <w:tcBorders>
              <w:left w:val="single" w:sz="4" w:space="0" w:color="auto"/>
            </w:tcBorders>
            <w:vAlign w:val="bottom"/>
          </w:tcPr>
          <w:p w14:paraId="7F8A7DDA" w14:textId="77777777" w:rsidR="0077719A" w:rsidRDefault="0077719A" w:rsidP="00A870A3">
            <w:pPr>
              <w:rPr>
                <w:sz w:val="1"/>
                <w:szCs w:val="1"/>
              </w:rPr>
            </w:pPr>
          </w:p>
        </w:tc>
      </w:tr>
      <w:tr w:rsidR="00410C7E" w14:paraId="02818E8E" w14:textId="77777777" w:rsidTr="0077719A">
        <w:trPr>
          <w:trHeight w:val="114"/>
        </w:trPr>
        <w:tc>
          <w:tcPr>
            <w:tcW w:w="1400" w:type="dxa"/>
            <w:vMerge w:val="restart"/>
            <w:tcBorders>
              <w:top w:val="single" w:sz="4" w:space="0" w:color="auto"/>
              <w:left w:val="single" w:sz="8" w:space="0" w:color="auto"/>
              <w:right w:val="single" w:sz="8" w:space="0" w:color="auto"/>
            </w:tcBorders>
            <w:vAlign w:val="bottom"/>
          </w:tcPr>
          <w:p w14:paraId="68569093" w14:textId="77777777" w:rsidR="00410C7E" w:rsidRDefault="00410C7E" w:rsidP="00A870A3">
            <w:pPr>
              <w:spacing w:line="251" w:lineRule="exact"/>
              <w:jc w:val="center"/>
              <w:rPr>
                <w:sz w:val="20"/>
                <w:szCs w:val="20"/>
              </w:rPr>
            </w:pPr>
            <w:r>
              <w:rPr>
                <w:rFonts w:eastAsia="Times New Roman"/>
                <w:b/>
                <w:bCs/>
                <w:w w:val="98"/>
                <w:sz w:val="24"/>
                <w:szCs w:val="24"/>
              </w:rPr>
              <w:t>Khối</w:t>
            </w:r>
          </w:p>
        </w:tc>
        <w:tc>
          <w:tcPr>
            <w:tcW w:w="860" w:type="dxa"/>
            <w:vMerge/>
            <w:tcBorders>
              <w:top w:val="single" w:sz="4" w:space="0" w:color="auto"/>
              <w:right w:val="single" w:sz="8" w:space="0" w:color="auto"/>
            </w:tcBorders>
            <w:vAlign w:val="bottom"/>
          </w:tcPr>
          <w:p w14:paraId="5BF53EE0" w14:textId="77777777" w:rsidR="00410C7E" w:rsidRDefault="00410C7E" w:rsidP="00A870A3">
            <w:pPr>
              <w:rPr>
                <w:sz w:val="9"/>
                <w:szCs w:val="9"/>
              </w:rPr>
            </w:pPr>
          </w:p>
        </w:tc>
        <w:tc>
          <w:tcPr>
            <w:tcW w:w="700" w:type="dxa"/>
            <w:tcBorders>
              <w:top w:val="single" w:sz="4" w:space="0" w:color="auto"/>
            </w:tcBorders>
            <w:vAlign w:val="bottom"/>
          </w:tcPr>
          <w:p w14:paraId="6A7A11A8" w14:textId="77777777" w:rsidR="00410C7E" w:rsidRDefault="00410C7E" w:rsidP="00A870A3">
            <w:pPr>
              <w:rPr>
                <w:sz w:val="9"/>
                <w:szCs w:val="9"/>
              </w:rPr>
            </w:pPr>
          </w:p>
        </w:tc>
        <w:tc>
          <w:tcPr>
            <w:tcW w:w="1200" w:type="dxa"/>
            <w:gridSpan w:val="2"/>
            <w:vMerge w:val="restart"/>
            <w:tcBorders>
              <w:top w:val="single" w:sz="4" w:space="0" w:color="auto"/>
              <w:right w:val="single" w:sz="8" w:space="0" w:color="auto"/>
            </w:tcBorders>
            <w:vAlign w:val="bottom"/>
          </w:tcPr>
          <w:p w14:paraId="680444A7" w14:textId="77777777" w:rsidR="00410C7E" w:rsidRDefault="00410C7E" w:rsidP="00A870A3">
            <w:pPr>
              <w:spacing w:line="266" w:lineRule="exact"/>
              <w:ind w:left="60"/>
              <w:rPr>
                <w:sz w:val="20"/>
                <w:szCs w:val="20"/>
              </w:rPr>
            </w:pPr>
            <w:r>
              <w:rPr>
                <w:rFonts w:eastAsia="Times New Roman"/>
                <w:b/>
                <w:bCs/>
                <w:sz w:val="24"/>
                <w:szCs w:val="24"/>
              </w:rPr>
              <w:t>Tốt</w:t>
            </w:r>
          </w:p>
        </w:tc>
        <w:tc>
          <w:tcPr>
            <w:tcW w:w="1100" w:type="dxa"/>
            <w:gridSpan w:val="2"/>
            <w:vMerge w:val="restart"/>
            <w:tcBorders>
              <w:top w:val="single" w:sz="4" w:space="0" w:color="auto"/>
            </w:tcBorders>
            <w:vAlign w:val="bottom"/>
          </w:tcPr>
          <w:p w14:paraId="06CAA6B8" w14:textId="77777777" w:rsidR="00410C7E" w:rsidRDefault="00410C7E" w:rsidP="00A870A3">
            <w:pPr>
              <w:spacing w:line="266" w:lineRule="exact"/>
              <w:ind w:left="640"/>
              <w:rPr>
                <w:sz w:val="20"/>
                <w:szCs w:val="20"/>
              </w:rPr>
            </w:pPr>
            <w:r>
              <w:rPr>
                <w:rFonts w:eastAsia="Times New Roman"/>
                <w:b/>
                <w:bCs/>
                <w:w w:val="99"/>
                <w:sz w:val="24"/>
                <w:szCs w:val="24"/>
              </w:rPr>
              <w:t>Khá</w:t>
            </w:r>
          </w:p>
        </w:tc>
        <w:tc>
          <w:tcPr>
            <w:tcW w:w="660" w:type="dxa"/>
            <w:tcBorders>
              <w:top w:val="single" w:sz="4" w:space="0" w:color="auto"/>
              <w:right w:val="single" w:sz="8" w:space="0" w:color="auto"/>
            </w:tcBorders>
            <w:vAlign w:val="bottom"/>
          </w:tcPr>
          <w:p w14:paraId="276A9179" w14:textId="77777777" w:rsidR="00410C7E" w:rsidRDefault="00410C7E" w:rsidP="00A870A3">
            <w:pPr>
              <w:rPr>
                <w:sz w:val="9"/>
                <w:szCs w:val="9"/>
              </w:rPr>
            </w:pPr>
          </w:p>
        </w:tc>
        <w:tc>
          <w:tcPr>
            <w:tcW w:w="640" w:type="dxa"/>
            <w:tcBorders>
              <w:top w:val="single" w:sz="4" w:space="0" w:color="auto"/>
            </w:tcBorders>
            <w:vAlign w:val="bottom"/>
          </w:tcPr>
          <w:p w14:paraId="3E5BA460" w14:textId="77777777" w:rsidR="00410C7E" w:rsidRDefault="00410C7E" w:rsidP="00A870A3">
            <w:pPr>
              <w:rPr>
                <w:sz w:val="9"/>
                <w:szCs w:val="9"/>
              </w:rPr>
            </w:pPr>
          </w:p>
        </w:tc>
        <w:tc>
          <w:tcPr>
            <w:tcW w:w="1160" w:type="dxa"/>
            <w:gridSpan w:val="2"/>
            <w:vMerge w:val="restart"/>
            <w:tcBorders>
              <w:top w:val="single" w:sz="4" w:space="0" w:color="auto"/>
              <w:right w:val="single" w:sz="8" w:space="0" w:color="auto"/>
            </w:tcBorders>
            <w:vAlign w:val="bottom"/>
          </w:tcPr>
          <w:p w14:paraId="5CBDD369" w14:textId="77777777" w:rsidR="00410C7E" w:rsidRDefault="00410C7E" w:rsidP="00A870A3">
            <w:pPr>
              <w:spacing w:line="266" w:lineRule="exact"/>
              <w:ind w:left="60"/>
              <w:rPr>
                <w:sz w:val="20"/>
                <w:szCs w:val="20"/>
              </w:rPr>
            </w:pPr>
            <w:r>
              <w:rPr>
                <w:rFonts w:eastAsia="Times New Roman"/>
                <w:b/>
                <w:bCs/>
                <w:sz w:val="24"/>
                <w:szCs w:val="24"/>
              </w:rPr>
              <w:t>Đạt</w:t>
            </w:r>
          </w:p>
        </w:tc>
        <w:tc>
          <w:tcPr>
            <w:tcW w:w="1880" w:type="dxa"/>
            <w:gridSpan w:val="2"/>
            <w:vMerge w:val="restart"/>
            <w:tcBorders>
              <w:top w:val="single" w:sz="4" w:space="0" w:color="auto"/>
              <w:right w:val="single" w:sz="8" w:space="0" w:color="auto"/>
            </w:tcBorders>
            <w:vAlign w:val="bottom"/>
          </w:tcPr>
          <w:p w14:paraId="7964497E" w14:textId="77777777" w:rsidR="00410C7E" w:rsidRDefault="00410C7E" w:rsidP="00A870A3">
            <w:pPr>
              <w:spacing w:line="266" w:lineRule="exact"/>
              <w:ind w:left="400"/>
              <w:rPr>
                <w:sz w:val="20"/>
                <w:szCs w:val="20"/>
              </w:rPr>
            </w:pPr>
            <w:r>
              <w:rPr>
                <w:rFonts w:eastAsia="Times New Roman"/>
                <w:b/>
                <w:bCs/>
                <w:sz w:val="24"/>
                <w:szCs w:val="24"/>
              </w:rPr>
              <w:t>Chưa đạt</w:t>
            </w:r>
          </w:p>
        </w:tc>
        <w:tc>
          <w:tcPr>
            <w:tcW w:w="30" w:type="dxa"/>
            <w:vAlign w:val="bottom"/>
          </w:tcPr>
          <w:p w14:paraId="17646BA0" w14:textId="77777777" w:rsidR="00410C7E" w:rsidRDefault="00410C7E" w:rsidP="00A870A3">
            <w:pPr>
              <w:rPr>
                <w:sz w:val="1"/>
                <w:szCs w:val="1"/>
              </w:rPr>
            </w:pPr>
          </w:p>
        </w:tc>
      </w:tr>
      <w:tr w:rsidR="00410C7E" w14:paraId="25D649CB" w14:textId="77777777" w:rsidTr="00A870A3">
        <w:trPr>
          <w:trHeight w:val="152"/>
        </w:trPr>
        <w:tc>
          <w:tcPr>
            <w:tcW w:w="1400" w:type="dxa"/>
            <w:vMerge/>
            <w:tcBorders>
              <w:left w:val="single" w:sz="8" w:space="0" w:color="auto"/>
              <w:right w:val="single" w:sz="8" w:space="0" w:color="auto"/>
            </w:tcBorders>
            <w:vAlign w:val="bottom"/>
          </w:tcPr>
          <w:p w14:paraId="3F467E41" w14:textId="77777777" w:rsidR="00410C7E" w:rsidRDefault="00410C7E" w:rsidP="00A870A3">
            <w:pPr>
              <w:rPr>
                <w:sz w:val="13"/>
                <w:szCs w:val="13"/>
              </w:rPr>
            </w:pPr>
          </w:p>
        </w:tc>
        <w:tc>
          <w:tcPr>
            <w:tcW w:w="860" w:type="dxa"/>
            <w:vMerge w:val="restart"/>
            <w:tcBorders>
              <w:right w:val="single" w:sz="8" w:space="0" w:color="auto"/>
            </w:tcBorders>
            <w:vAlign w:val="bottom"/>
          </w:tcPr>
          <w:p w14:paraId="0E6664F3" w14:textId="77777777" w:rsidR="00410C7E" w:rsidRDefault="00410C7E" w:rsidP="00A870A3">
            <w:pPr>
              <w:jc w:val="center"/>
              <w:rPr>
                <w:sz w:val="20"/>
                <w:szCs w:val="20"/>
              </w:rPr>
            </w:pPr>
            <w:r>
              <w:rPr>
                <w:rFonts w:eastAsia="Times New Roman"/>
                <w:b/>
                <w:bCs/>
                <w:w w:val="98"/>
                <w:sz w:val="24"/>
                <w:szCs w:val="24"/>
              </w:rPr>
              <w:t>(hs)</w:t>
            </w:r>
          </w:p>
        </w:tc>
        <w:tc>
          <w:tcPr>
            <w:tcW w:w="700" w:type="dxa"/>
            <w:tcBorders>
              <w:bottom w:val="single" w:sz="8" w:space="0" w:color="auto"/>
            </w:tcBorders>
            <w:vAlign w:val="bottom"/>
          </w:tcPr>
          <w:p w14:paraId="093B86E3" w14:textId="77777777" w:rsidR="00410C7E" w:rsidRDefault="00410C7E" w:rsidP="00A870A3">
            <w:pPr>
              <w:rPr>
                <w:sz w:val="13"/>
                <w:szCs w:val="13"/>
              </w:rPr>
            </w:pPr>
          </w:p>
        </w:tc>
        <w:tc>
          <w:tcPr>
            <w:tcW w:w="1200" w:type="dxa"/>
            <w:gridSpan w:val="2"/>
            <w:vMerge/>
            <w:tcBorders>
              <w:bottom w:val="single" w:sz="8" w:space="0" w:color="auto"/>
              <w:right w:val="single" w:sz="8" w:space="0" w:color="auto"/>
            </w:tcBorders>
            <w:vAlign w:val="bottom"/>
          </w:tcPr>
          <w:p w14:paraId="4BB26651" w14:textId="77777777" w:rsidR="00410C7E" w:rsidRDefault="00410C7E" w:rsidP="00A870A3">
            <w:pPr>
              <w:rPr>
                <w:sz w:val="13"/>
                <w:szCs w:val="13"/>
              </w:rPr>
            </w:pPr>
          </w:p>
        </w:tc>
        <w:tc>
          <w:tcPr>
            <w:tcW w:w="1100" w:type="dxa"/>
            <w:gridSpan w:val="2"/>
            <w:vMerge/>
            <w:tcBorders>
              <w:bottom w:val="single" w:sz="8" w:space="0" w:color="auto"/>
            </w:tcBorders>
            <w:vAlign w:val="bottom"/>
          </w:tcPr>
          <w:p w14:paraId="160BFF94" w14:textId="77777777" w:rsidR="00410C7E" w:rsidRDefault="00410C7E" w:rsidP="00A870A3">
            <w:pPr>
              <w:rPr>
                <w:sz w:val="13"/>
                <w:szCs w:val="13"/>
              </w:rPr>
            </w:pPr>
          </w:p>
        </w:tc>
        <w:tc>
          <w:tcPr>
            <w:tcW w:w="660" w:type="dxa"/>
            <w:tcBorders>
              <w:bottom w:val="single" w:sz="8" w:space="0" w:color="auto"/>
              <w:right w:val="single" w:sz="8" w:space="0" w:color="auto"/>
            </w:tcBorders>
            <w:vAlign w:val="bottom"/>
          </w:tcPr>
          <w:p w14:paraId="6558958C" w14:textId="77777777" w:rsidR="00410C7E" w:rsidRDefault="00410C7E" w:rsidP="00A870A3">
            <w:pPr>
              <w:rPr>
                <w:sz w:val="13"/>
                <w:szCs w:val="13"/>
              </w:rPr>
            </w:pPr>
          </w:p>
        </w:tc>
        <w:tc>
          <w:tcPr>
            <w:tcW w:w="640" w:type="dxa"/>
            <w:tcBorders>
              <w:bottom w:val="single" w:sz="8" w:space="0" w:color="auto"/>
            </w:tcBorders>
            <w:vAlign w:val="bottom"/>
          </w:tcPr>
          <w:p w14:paraId="126E1253" w14:textId="77777777" w:rsidR="00410C7E" w:rsidRDefault="00410C7E" w:rsidP="00A870A3">
            <w:pPr>
              <w:rPr>
                <w:sz w:val="13"/>
                <w:szCs w:val="13"/>
              </w:rPr>
            </w:pPr>
          </w:p>
        </w:tc>
        <w:tc>
          <w:tcPr>
            <w:tcW w:w="1160" w:type="dxa"/>
            <w:gridSpan w:val="2"/>
            <w:vMerge/>
            <w:tcBorders>
              <w:bottom w:val="single" w:sz="8" w:space="0" w:color="auto"/>
              <w:right w:val="single" w:sz="8" w:space="0" w:color="auto"/>
            </w:tcBorders>
            <w:vAlign w:val="bottom"/>
          </w:tcPr>
          <w:p w14:paraId="23C1B44C" w14:textId="77777777" w:rsidR="00410C7E" w:rsidRDefault="00410C7E" w:rsidP="00A870A3">
            <w:pPr>
              <w:rPr>
                <w:sz w:val="13"/>
                <w:szCs w:val="13"/>
              </w:rPr>
            </w:pPr>
          </w:p>
        </w:tc>
        <w:tc>
          <w:tcPr>
            <w:tcW w:w="1880" w:type="dxa"/>
            <w:gridSpan w:val="2"/>
            <w:vMerge/>
            <w:tcBorders>
              <w:bottom w:val="single" w:sz="8" w:space="0" w:color="auto"/>
              <w:right w:val="single" w:sz="8" w:space="0" w:color="auto"/>
            </w:tcBorders>
            <w:vAlign w:val="bottom"/>
          </w:tcPr>
          <w:p w14:paraId="592E9FA6" w14:textId="77777777" w:rsidR="00410C7E" w:rsidRDefault="00410C7E" w:rsidP="00A870A3">
            <w:pPr>
              <w:rPr>
                <w:sz w:val="13"/>
                <w:szCs w:val="13"/>
              </w:rPr>
            </w:pPr>
          </w:p>
        </w:tc>
        <w:tc>
          <w:tcPr>
            <w:tcW w:w="30" w:type="dxa"/>
            <w:vAlign w:val="bottom"/>
          </w:tcPr>
          <w:p w14:paraId="6CAF8D8D" w14:textId="77777777" w:rsidR="00410C7E" w:rsidRDefault="00410C7E" w:rsidP="00A870A3">
            <w:pPr>
              <w:rPr>
                <w:sz w:val="1"/>
                <w:szCs w:val="1"/>
              </w:rPr>
            </w:pPr>
          </w:p>
        </w:tc>
      </w:tr>
      <w:tr w:rsidR="00410C7E" w14:paraId="643B3155" w14:textId="77777777" w:rsidTr="00A870A3">
        <w:trPr>
          <w:trHeight w:val="105"/>
        </w:trPr>
        <w:tc>
          <w:tcPr>
            <w:tcW w:w="1400" w:type="dxa"/>
            <w:tcBorders>
              <w:left w:val="single" w:sz="8" w:space="0" w:color="auto"/>
              <w:right w:val="single" w:sz="8" w:space="0" w:color="auto"/>
            </w:tcBorders>
            <w:vAlign w:val="bottom"/>
          </w:tcPr>
          <w:p w14:paraId="28D9B60E" w14:textId="77777777" w:rsidR="00410C7E" w:rsidRDefault="00410C7E" w:rsidP="00A870A3">
            <w:pPr>
              <w:rPr>
                <w:sz w:val="9"/>
                <w:szCs w:val="9"/>
              </w:rPr>
            </w:pPr>
          </w:p>
        </w:tc>
        <w:tc>
          <w:tcPr>
            <w:tcW w:w="860" w:type="dxa"/>
            <w:vMerge/>
            <w:tcBorders>
              <w:right w:val="single" w:sz="8" w:space="0" w:color="auto"/>
            </w:tcBorders>
            <w:vAlign w:val="bottom"/>
          </w:tcPr>
          <w:p w14:paraId="432A1199" w14:textId="77777777" w:rsidR="00410C7E" w:rsidRDefault="00410C7E" w:rsidP="00A870A3">
            <w:pPr>
              <w:rPr>
                <w:sz w:val="9"/>
                <w:szCs w:val="9"/>
              </w:rPr>
            </w:pPr>
          </w:p>
        </w:tc>
        <w:tc>
          <w:tcPr>
            <w:tcW w:w="700" w:type="dxa"/>
            <w:vMerge w:val="restart"/>
            <w:vAlign w:val="bottom"/>
          </w:tcPr>
          <w:p w14:paraId="3FF2049B" w14:textId="77777777" w:rsidR="00410C7E" w:rsidRDefault="00410C7E" w:rsidP="00A870A3">
            <w:pPr>
              <w:spacing w:line="265" w:lineRule="exact"/>
              <w:ind w:left="340"/>
              <w:rPr>
                <w:sz w:val="20"/>
                <w:szCs w:val="20"/>
              </w:rPr>
            </w:pPr>
            <w:r>
              <w:rPr>
                <w:rFonts w:eastAsia="Times New Roman"/>
                <w:b/>
                <w:bCs/>
                <w:sz w:val="24"/>
                <w:szCs w:val="24"/>
              </w:rPr>
              <w:t>SL</w:t>
            </w:r>
          </w:p>
        </w:tc>
        <w:tc>
          <w:tcPr>
            <w:tcW w:w="300" w:type="dxa"/>
            <w:tcBorders>
              <w:right w:val="single" w:sz="8" w:space="0" w:color="auto"/>
            </w:tcBorders>
            <w:vAlign w:val="bottom"/>
          </w:tcPr>
          <w:p w14:paraId="42A788F9" w14:textId="77777777" w:rsidR="00410C7E" w:rsidRDefault="00410C7E" w:rsidP="00A870A3">
            <w:pPr>
              <w:rPr>
                <w:sz w:val="9"/>
                <w:szCs w:val="9"/>
              </w:rPr>
            </w:pPr>
          </w:p>
        </w:tc>
        <w:tc>
          <w:tcPr>
            <w:tcW w:w="900" w:type="dxa"/>
            <w:vMerge w:val="restart"/>
            <w:tcBorders>
              <w:right w:val="single" w:sz="8" w:space="0" w:color="auto"/>
            </w:tcBorders>
            <w:vAlign w:val="bottom"/>
          </w:tcPr>
          <w:p w14:paraId="303E8A0E" w14:textId="77777777" w:rsidR="00410C7E" w:rsidRDefault="00410C7E" w:rsidP="00A870A3">
            <w:pPr>
              <w:spacing w:line="265" w:lineRule="exact"/>
              <w:jc w:val="center"/>
              <w:rPr>
                <w:sz w:val="20"/>
                <w:szCs w:val="20"/>
              </w:rPr>
            </w:pPr>
            <w:r>
              <w:rPr>
                <w:rFonts w:eastAsia="Times New Roman"/>
                <w:b/>
                <w:bCs/>
                <w:w w:val="99"/>
                <w:sz w:val="24"/>
                <w:szCs w:val="24"/>
              </w:rPr>
              <w:t>%</w:t>
            </w:r>
          </w:p>
        </w:tc>
        <w:tc>
          <w:tcPr>
            <w:tcW w:w="920" w:type="dxa"/>
            <w:vMerge w:val="restart"/>
            <w:tcBorders>
              <w:right w:val="single" w:sz="8" w:space="0" w:color="auto"/>
            </w:tcBorders>
            <w:vAlign w:val="bottom"/>
          </w:tcPr>
          <w:p w14:paraId="6A430D81" w14:textId="77777777" w:rsidR="00410C7E" w:rsidRDefault="00410C7E" w:rsidP="00A870A3">
            <w:pPr>
              <w:spacing w:line="265" w:lineRule="exact"/>
              <w:ind w:left="280"/>
              <w:rPr>
                <w:sz w:val="20"/>
                <w:szCs w:val="20"/>
              </w:rPr>
            </w:pPr>
            <w:r>
              <w:rPr>
                <w:rFonts w:eastAsia="Times New Roman"/>
                <w:b/>
                <w:bCs/>
                <w:sz w:val="24"/>
                <w:szCs w:val="24"/>
              </w:rPr>
              <w:t>SL</w:t>
            </w:r>
          </w:p>
        </w:tc>
        <w:tc>
          <w:tcPr>
            <w:tcW w:w="180" w:type="dxa"/>
            <w:vAlign w:val="bottom"/>
          </w:tcPr>
          <w:p w14:paraId="296A0693" w14:textId="77777777" w:rsidR="00410C7E" w:rsidRDefault="00410C7E" w:rsidP="00A870A3">
            <w:pPr>
              <w:rPr>
                <w:sz w:val="9"/>
                <w:szCs w:val="9"/>
              </w:rPr>
            </w:pPr>
          </w:p>
        </w:tc>
        <w:tc>
          <w:tcPr>
            <w:tcW w:w="660" w:type="dxa"/>
            <w:vMerge w:val="restart"/>
            <w:tcBorders>
              <w:right w:val="single" w:sz="8" w:space="0" w:color="auto"/>
            </w:tcBorders>
            <w:vAlign w:val="bottom"/>
          </w:tcPr>
          <w:p w14:paraId="638B00C7" w14:textId="77777777" w:rsidR="00410C7E" w:rsidRDefault="00410C7E" w:rsidP="00A870A3">
            <w:pPr>
              <w:spacing w:line="265" w:lineRule="exact"/>
              <w:ind w:right="100"/>
              <w:jc w:val="center"/>
              <w:rPr>
                <w:sz w:val="20"/>
                <w:szCs w:val="20"/>
              </w:rPr>
            </w:pPr>
            <w:r>
              <w:rPr>
                <w:rFonts w:eastAsia="Times New Roman"/>
                <w:b/>
                <w:bCs/>
                <w:w w:val="99"/>
                <w:sz w:val="24"/>
                <w:szCs w:val="24"/>
              </w:rPr>
              <w:t>%</w:t>
            </w:r>
          </w:p>
        </w:tc>
        <w:tc>
          <w:tcPr>
            <w:tcW w:w="640" w:type="dxa"/>
            <w:vMerge w:val="restart"/>
            <w:vAlign w:val="bottom"/>
          </w:tcPr>
          <w:p w14:paraId="66A9C827" w14:textId="77777777" w:rsidR="00410C7E" w:rsidRDefault="00410C7E" w:rsidP="00A870A3">
            <w:pPr>
              <w:spacing w:line="265" w:lineRule="exact"/>
              <w:ind w:left="280"/>
              <w:rPr>
                <w:sz w:val="20"/>
                <w:szCs w:val="20"/>
              </w:rPr>
            </w:pPr>
            <w:r>
              <w:rPr>
                <w:rFonts w:eastAsia="Times New Roman"/>
                <w:b/>
                <w:bCs/>
                <w:sz w:val="24"/>
                <w:szCs w:val="24"/>
              </w:rPr>
              <w:t>SL</w:t>
            </w:r>
          </w:p>
        </w:tc>
        <w:tc>
          <w:tcPr>
            <w:tcW w:w="240" w:type="dxa"/>
            <w:tcBorders>
              <w:right w:val="single" w:sz="8" w:space="0" w:color="auto"/>
            </w:tcBorders>
            <w:vAlign w:val="bottom"/>
          </w:tcPr>
          <w:p w14:paraId="1A7075A8" w14:textId="77777777" w:rsidR="00410C7E" w:rsidRDefault="00410C7E" w:rsidP="00A870A3">
            <w:pPr>
              <w:rPr>
                <w:sz w:val="9"/>
                <w:szCs w:val="9"/>
              </w:rPr>
            </w:pPr>
          </w:p>
        </w:tc>
        <w:tc>
          <w:tcPr>
            <w:tcW w:w="920" w:type="dxa"/>
            <w:vMerge w:val="restart"/>
            <w:tcBorders>
              <w:right w:val="single" w:sz="8" w:space="0" w:color="auto"/>
            </w:tcBorders>
            <w:vAlign w:val="bottom"/>
          </w:tcPr>
          <w:p w14:paraId="675E80AD" w14:textId="77777777" w:rsidR="00410C7E" w:rsidRDefault="00410C7E" w:rsidP="00A870A3">
            <w:pPr>
              <w:spacing w:line="265" w:lineRule="exact"/>
              <w:jc w:val="center"/>
              <w:rPr>
                <w:sz w:val="20"/>
                <w:szCs w:val="20"/>
              </w:rPr>
            </w:pPr>
            <w:r>
              <w:rPr>
                <w:rFonts w:eastAsia="Times New Roman"/>
                <w:b/>
                <w:bCs/>
                <w:w w:val="99"/>
                <w:sz w:val="24"/>
                <w:szCs w:val="24"/>
              </w:rPr>
              <w:t>%</w:t>
            </w:r>
          </w:p>
        </w:tc>
        <w:tc>
          <w:tcPr>
            <w:tcW w:w="1060" w:type="dxa"/>
            <w:vMerge w:val="restart"/>
            <w:tcBorders>
              <w:right w:val="single" w:sz="8" w:space="0" w:color="auto"/>
            </w:tcBorders>
            <w:vAlign w:val="bottom"/>
          </w:tcPr>
          <w:p w14:paraId="2F7B541A" w14:textId="77777777" w:rsidR="00410C7E" w:rsidRDefault="00410C7E" w:rsidP="00A870A3">
            <w:pPr>
              <w:spacing w:line="265" w:lineRule="exact"/>
              <w:ind w:left="360"/>
              <w:rPr>
                <w:sz w:val="20"/>
                <w:szCs w:val="20"/>
              </w:rPr>
            </w:pPr>
            <w:r>
              <w:rPr>
                <w:rFonts w:eastAsia="Times New Roman"/>
                <w:b/>
                <w:bCs/>
                <w:sz w:val="24"/>
                <w:szCs w:val="24"/>
              </w:rPr>
              <w:t>SL</w:t>
            </w:r>
          </w:p>
        </w:tc>
        <w:tc>
          <w:tcPr>
            <w:tcW w:w="820" w:type="dxa"/>
            <w:vMerge w:val="restart"/>
            <w:tcBorders>
              <w:right w:val="single" w:sz="8" w:space="0" w:color="auto"/>
            </w:tcBorders>
            <w:vAlign w:val="bottom"/>
          </w:tcPr>
          <w:p w14:paraId="29562876" w14:textId="77777777" w:rsidR="00410C7E" w:rsidRDefault="00410C7E" w:rsidP="00A870A3">
            <w:pPr>
              <w:spacing w:line="265" w:lineRule="exact"/>
              <w:jc w:val="center"/>
              <w:rPr>
                <w:sz w:val="20"/>
                <w:szCs w:val="20"/>
              </w:rPr>
            </w:pPr>
            <w:r>
              <w:rPr>
                <w:rFonts w:eastAsia="Times New Roman"/>
                <w:b/>
                <w:bCs/>
                <w:w w:val="99"/>
                <w:sz w:val="24"/>
                <w:szCs w:val="24"/>
              </w:rPr>
              <w:t>%</w:t>
            </w:r>
          </w:p>
        </w:tc>
        <w:tc>
          <w:tcPr>
            <w:tcW w:w="30" w:type="dxa"/>
            <w:vAlign w:val="bottom"/>
          </w:tcPr>
          <w:p w14:paraId="695B077D" w14:textId="77777777" w:rsidR="00410C7E" w:rsidRDefault="00410C7E" w:rsidP="00A870A3">
            <w:pPr>
              <w:rPr>
                <w:sz w:val="1"/>
                <w:szCs w:val="1"/>
              </w:rPr>
            </w:pPr>
          </w:p>
        </w:tc>
      </w:tr>
      <w:tr w:rsidR="00410C7E" w14:paraId="1204497C" w14:textId="77777777" w:rsidTr="00A870A3">
        <w:trPr>
          <w:trHeight w:val="163"/>
        </w:trPr>
        <w:tc>
          <w:tcPr>
            <w:tcW w:w="1400" w:type="dxa"/>
            <w:tcBorders>
              <w:left w:val="single" w:sz="8" w:space="0" w:color="auto"/>
              <w:bottom w:val="single" w:sz="8" w:space="0" w:color="auto"/>
              <w:right w:val="single" w:sz="8" w:space="0" w:color="auto"/>
            </w:tcBorders>
            <w:vAlign w:val="bottom"/>
          </w:tcPr>
          <w:p w14:paraId="4DE06B6F" w14:textId="77777777" w:rsidR="00410C7E" w:rsidRDefault="00410C7E" w:rsidP="00A870A3">
            <w:pPr>
              <w:rPr>
                <w:sz w:val="14"/>
                <w:szCs w:val="14"/>
              </w:rPr>
            </w:pPr>
          </w:p>
        </w:tc>
        <w:tc>
          <w:tcPr>
            <w:tcW w:w="860" w:type="dxa"/>
            <w:tcBorders>
              <w:bottom w:val="single" w:sz="8" w:space="0" w:color="auto"/>
              <w:right w:val="single" w:sz="8" w:space="0" w:color="auto"/>
            </w:tcBorders>
            <w:vAlign w:val="bottom"/>
          </w:tcPr>
          <w:p w14:paraId="35866E32" w14:textId="77777777" w:rsidR="00410C7E" w:rsidRDefault="00410C7E" w:rsidP="00A870A3">
            <w:pPr>
              <w:rPr>
                <w:sz w:val="14"/>
                <w:szCs w:val="14"/>
              </w:rPr>
            </w:pPr>
          </w:p>
        </w:tc>
        <w:tc>
          <w:tcPr>
            <w:tcW w:w="700" w:type="dxa"/>
            <w:vMerge/>
            <w:tcBorders>
              <w:bottom w:val="single" w:sz="8" w:space="0" w:color="auto"/>
            </w:tcBorders>
            <w:vAlign w:val="bottom"/>
          </w:tcPr>
          <w:p w14:paraId="013E4B16" w14:textId="77777777" w:rsidR="00410C7E" w:rsidRDefault="00410C7E" w:rsidP="00A870A3">
            <w:pPr>
              <w:rPr>
                <w:sz w:val="14"/>
                <w:szCs w:val="14"/>
              </w:rPr>
            </w:pPr>
          </w:p>
        </w:tc>
        <w:tc>
          <w:tcPr>
            <w:tcW w:w="300" w:type="dxa"/>
            <w:tcBorders>
              <w:bottom w:val="single" w:sz="8" w:space="0" w:color="auto"/>
              <w:right w:val="single" w:sz="8" w:space="0" w:color="auto"/>
            </w:tcBorders>
            <w:vAlign w:val="bottom"/>
          </w:tcPr>
          <w:p w14:paraId="4DD33314" w14:textId="77777777" w:rsidR="00410C7E" w:rsidRDefault="00410C7E" w:rsidP="00A870A3">
            <w:pPr>
              <w:rPr>
                <w:sz w:val="14"/>
                <w:szCs w:val="14"/>
              </w:rPr>
            </w:pPr>
          </w:p>
        </w:tc>
        <w:tc>
          <w:tcPr>
            <w:tcW w:w="900" w:type="dxa"/>
            <w:vMerge/>
            <w:tcBorders>
              <w:bottom w:val="single" w:sz="8" w:space="0" w:color="auto"/>
              <w:right w:val="single" w:sz="8" w:space="0" w:color="auto"/>
            </w:tcBorders>
            <w:vAlign w:val="bottom"/>
          </w:tcPr>
          <w:p w14:paraId="3A5B66ED" w14:textId="77777777" w:rsidR="00410C7E" w:rsidRDefault="00410C7E" w:rsidP="00A870A3">
            <w:pPr>
              <w:rPr>
                <w:sz w:val="14"/>
                <w:szCs w:val="14"/>
              </w:rPr>
            </w:pPr>
          </w:p>
        </w:tc>
        <w:tc>
          <w:tcPr>
            <w:tcW w:w="920" w:type="dxa"/>
            <w:vMerge/>
            <w:tcBorders>
              <w:bottom w:val="single" w:sz="8" w:space="0" w:color="auto"/>
              <w:right w:val="single" w:sz="8" w:space="0" w:color="auto"/>
            </w:tcBorders>
            <w:vAlign w:val="bottom"/>
          </w:tcPr>
          <w:p w14:paraId="5F885D2D" w14:textId="77777777" w:rsidR="00410C7E" w:rsidRDefault="00410C7E" w:rsidP="00A870A3">
            <w:pPr>
              <w:rPr>
                <w:sz w:val="14"/>
                <w:szCs w:val="14"/>
              </w:rPr>
            </w:pPr>
          </w:p>
        </w:tc>
        <w:tc>
          <w:tcPr>
            <w:tcW w:w="180" w:type="dxa"/>
            <w:tcBorders>
              <w:bottom w:val="single" w:sz="8" w:space="0" w:color="auto"/>
            </w:tcBorders>
            <w:vAlign w:val="bottom"/>
          </w:tcPr>
          <w:p w14:paraId="0D6B6157" w14:textId="77777777" w:rsidR="00410C7E" w:rsidRDefault="00410C7E" w:rsidP="00A870A3">
            <w:pPr>
              <w:rPr>
                <w:sz w:val="14"/>
                <w:szCs w:val="14"/>
              </w:rPr>
            </w:pPr>
          </w:p>
        </w:tc>
        <w:tc>
          <w:tcPr>
            <w:tcW w:w="660" w:type="dxa"/>
            <w:vMerge/>
            <w:tcBorders>
              <w:bottom w:val="single" w:sz="8" w:space="0" w:color="auto"/>
              <w:right w:val="single" w:sz="8" w:space="0" w:color="auto"/>
            </w:tcBorders>
            <w:vAlign w:val="bottom"/>
          </w:tcPr>
          <w:p w14:paraId="6B81FFD9" w14:textId="77777777" w:rsidR="00410C7E" w:rsidRDefault="00410C7E" w:rsidP="00A870A3">
            <w:pPr>
              <w:rPr>
                <w:sz w:val="14"/>
                <w:szCs w:val="14"/>
              </w:rPr>
            </w:pPr>
          </w:p>
        </w:tc>
        <w:tc>
          <w:tcPr>
            <w:tcW w:w="640" w:type="dxa"/>
            <w:vMerge/>
            <w:tcBorders>
              <w:bottom w:val="single" w:sz="8" w:space="0" w:color="auto"/>
            </w:tcBorders>
            <w:vAlign w:val="bottom"/>
          </w:tcPr>
          <w:p w14:paraId="75411F57" w14:textId="77777777" w:rsidR="00410C7E" w:rsidRDefault="00410C7E" w:rsidP="00A870A3">
            <w:pPr>
              <w:rPr>
                <w:sz w:val="14"/>
                <w:szCs w:val="14"/>
              </w:rPr>
            </w:pPr>
          </w:p>
        </w:tc>
        <w:tc>
          <w:tcPr>
            <w:tcW w:w="240" w:type="dxa"/>
            <w:tcBorders>
              <w:bottom w:val="single" w:sz="8" w:space="0" w:color="auto"/>
              <w:right w:val="single" w:sz="8" w:space="0" w:color="auto"/>
            </w:tcBorders>
            <w:vAlign w:val="bottom"/>
          </w:tcPr>
          <w:p w14:paraId="5E5C4204" w14:textId="77777777" w:rsidR="00410C7E" w:rsidRDefault="00410C7E" w:rsidP="00A870A3">
            <w:pPr>
              <w:rPr>
                <w:sz w:val="14"/>
                <w:szCs w:val="14"/>
              </w:rPr>
            </w:pPr>
          </w:p>
        </w:tc>
        <w:tc>
          <w:tcPr>
            <w:tcW w:w="920" w:type="dxa"/>
            <w:vMerge/>
            <w:tcBorders>
              <w:bottom w:val="single" w:sz="8" w:space="0" w:color="auto"/>
              <w:right w:val="single" w:sz="8" w:space="0" w:color="auto"/>
            </w:tcBorders>
            <w:vAlign w:val="bottom"/>
          </w:tcPr>
          <w:p w14:paraId="145D8592" w14:textId="77777777" w:rsidR="00410C7E" w:rsidRDefault="00410C7E" w:rsidP="00A870A3">
            <w:pPr>
              <w:rPr>
                <w:sz w:val="14"/>
                <w:szCs w:val="14"/>
              </w:rPr>
            </w:pPr>
          </w:p>
        </w:tc>
        <w:tc>
          <w:tcPr>
            <w:tcW w:w="1060" w:type="dxa"/>
            <w:vMerge/>
            <w:tcBorders>
              <w:bottom w:val="single" w:sz="8" w:space="0" w:color="auto"/>
              <w:right w:val="single" w:sz="8" w:space="0" w:color="auto"/>
            </w:tcBorders>
            <w:vAlign w:val="bottom"/>
          </w:tcPr>
          <w:p w14:paraId="62D9FE04" w14:textId="77777777" w:rsidR="00410C7E" w:rsidRDefault="00410C7E" w:rsidP="00A870A3">
            <w:pPr>
              <w:rPr>
                <w:sz w:val="14"/>
                <w:szCs w:val="14"/>
              </w:rPr>
            </w:pPr>
          </w:p>
        </w:tc>
        <w:tc>
          <w:tcPr>
            <w:tcW w:w="820" w:type="dxa"/>
            <w:vMerge/>
            <w:tcBorders>
              <w:bottom w:val="single" w:sz="8" w:space="0" w:color="auto"/>
              <w:right w:val="single" w:sz="8" w:space="0" w:color="auto"/>
            </w:tcBorders>
            <w:vAlign w:val="bottom"/>
          </w:tcPr>
          <w:p w14:paraId="5FF2C055" w14:textId="77777777" w:rsidR="00410C7E" w:rsidRDefault="00410C7E" w:rsidP="00A870A3">
            <w:pPr>
              <w:rPr>
                <w:sz w:val="14"/>
                <w:szCs w:val="14"/>
              </w:rPr>
            </w:pPr>
          </w:p>
        </w:tc>
        <w:tc>
          <w:tcPr>
            <w:tcW w:w="30" w:type="dxa"/>
            <w:vAlign w:val="bottom"/>
          </w:tcPr>
          <w:p w14:paraId="7EC977C2" w14:textId="77777777" w:rsidR="00410C7E" w:rsidRDefault="00410C7E" w:rsidP="00A870A3">
            <w:pPr>
              <w:rPr>
                <w:sz w:val="1"/>
                <w:szCs w:val="1"/>
              </w:rPr>
            </w:pPr>
          </w:p>
        </w:tc>
      </w:tr>
      <w:tr w:rsidR="00410C7E" w14:paraId="46914B83" w14:textId="77777777" w:rsidTr="00A870A3">
        <w:trPr>
          <w:trHeight w:val="294"/>
        </w:trPr>
        <w:tc>
          <w:tcPr>
            <w:tcW w:w="1400" w:type="dxa"/>
            <w:tcBorders>
              <w:left w:val="single" w:sz="8" w:space="0" w:color="auto"/>
              <w:right w:val="single" w:sz="8" w:space="0" w:color="auto"/>
            </w:tcBorders>
            <w:vAlign w:val="bottom"/>
          </w:tcPr>
          <w:p w14:paraId="4983E533" w14:textId="77777777" w:rsidR="00410C7E" w:rsidRDefault="00410C7E" w:rsidP="00A870A3">
            <w:pPr>
              <w:jc w:val="center"/>
              <w:rPr>
                <w:sz w:val="20"/>
                <w:szCs w:val="20"/>
              </w:rPr>
            </w:pPr>
            <w:r>
              <w:rPr>
                <w:rFonts w:eastAsia="Times New Roman"/>
                <w:b/>
                <w:bCs/>
                <w:w w:val="99"/>
                <w:sz w:val="24"/>
                <w:szCs w:val="24"/>
              </w:rPr>
              <w:t>Khối 10</w:t>
            </w:r>
          </w:p>
        </w:tc>
        <w:tc>
          <w:tcPr>
            <w:tcW w:w="860" w:type="dxa"/>
            <w:tcBorders>
              <w:right w:val="single" w:sz="8" w:space="0" w:color="auto"/>
            </w:tcBorders>
            <w:vAlign w:val="bottom"/>
          </w:tcPr>
          <w:p w14:paraId="63FCB67C" w14:textId="77777777" w:rsidR="00410C7E" w:rsidRDefault="00410C7E" w:rsidP="00A870A3">
            <w:pPr>
              <w:jc w:val="center"/>
              <w:rPr>
                <w:sz w:val="20"/>
                <w:szCs w:val="20"/>
              </w:rPr>
            </w:pPr>
            <w:r>
              <w:rPr>
                <w:rFonts w:eastAsia="Times New Roman"/>
                <w:w w:val="99"/>
                <w:sz w:val="24"/>
                <w:szCs w:val="24"/>
              </w:rPr>
              <w:t>238</w:t>
            </w:r>
          </w:p>
        </w:tc>
        <w:tc>
          <w:tcPr>
            <w:tcW w:w="700" w:type="dxa"/>
            <w:vAlign w:val="bottom"/>
          </w:tcPr>
          <w:p w14:paraId="70F18E88" w14:textId="77777777" w:rsidR="00410C7E" w:rsidRDefault="00410C7E" w:rsidP="00A870A3">
            <w:pPr>
              <w:ind w:left="360"/>
              <w:rPr>
                <w:sz w:val="20"/>
                <w:szCs w:val="20"/>
              </w:rPr>
            </w:pPr>
            <w:r>
              <w:rPr>
                <w:rFonts w:eastAsia="Times New Roman"/>
                <w:sz w:val="24"/>
                <w:szCs w:val="24"/>
              </w:rPr>
              <w:t>40</w:t>
            </w:r>
          </w:p>
        </w:tc>
        <w:tc>
          <w:tcPr>
            <w:tcW w:w="300" w:type="dxa"/>
            <w:tcBorders>
              <w:right w:val="single" w:sz="8" w:space="0" w:color="auto"/>
            </w:tcBorders>
            <w:vAlign w:val="bottom"/>
          </w:tcPr>
          <w:p w14:paraId="7DF5EF4A" w14:textId="77777777" w:rsidR="00410C7E" w:rsidRDefault="00410C7E" w:rsidP="00A870A3">
            <w:pPr>
              <w:rPr>
                <w:sz w:val="24"/>
                <w:szCs w:val="24"/>
              </w:rPr>
            </w:pPr>
          </w:p>
        </w:tc>
        <w:tc>
          <w:tcPr>
            <w:tcW w:w="900" w:type="dxa"/>
            <w:tcBorders>
              <w:right w:val="single" w:sz="8" w:space="0" w:color="auto"/>
            </w:tcBorders>
            <w:vAlign w:val="bottom"/>
          </w:tcPr>
          <w:p w14:paraId="5EE9DBB3" w14:textId="77777777" w:rsidR="00410C7E" w:rsidRDefault="00410C7E" w:rsidP="00A870A3">
            <w:pPr>
              <w:jc w:val="center"/>
              <w:rPr>
                <w:sz w:val="20"/>
                <w:szCs w:val="20"/>
              </w:rPr>
            </w:pPr>
            <w:r>
              <w:rPr>
                <w:rFonts w:eastAsia="Times New Roman"/>
                <w:w w:val="99"/>
                <w:sz w:val="24"/>
                <w:szCs w:val="24"/>
              </w:rPr>
              <w:t>16.8</w:t>
            </w:r>
          </w:p>
        </w:tc>
        <w:tc>
          <w:tcPr>
            <w:tcW w:w="920" w:type="dxa"/>
            <w:tcBorders>
              <w:right w:val="single" w:sz="8" w:space="0" w:color="auto"/>
            </w:tcBorders>
            <w:vAlign w:val="bottom"/>
          </w:tcPr>
          <w:p w14:paraId="4C9E3892" w14:textId="77777777" w:rsidR="00410C7E" w:rsidRDefault="00410C7E" w:rsidP="00A870A3">
            <w:pPr>
              <w:ind w:left="260"/>
              <w:rPr>
                <w:sz w:val="20"/>
                <w:szCs w:val="20"/>
              </w:rPr>
            </w:pPr>
            <w:r>
              <w:rPr>
                <w:rFonts w:eastAsia="Times New Roman"/>
                <w:sz w:val="24"/>
                <w:szCs w:val="24"/>
              </w:rPr>
              <w:t>118</w:t>
            </w:r>
          </w:p>
        </w:tc>
        <w:tc>
          <w:tcPr>
            <w:tcW w:w="180" w:type="dxa"/>
            <w:vAlign w:val="bottom"/>
          </w:tcPr>
          <w:p w14:paraId="6CED0B02" w14:textId="77777777" w:rsidR="00410C7E" w:rsidRDefault="00410C7E" w:rsidP="00A870A3">
            <w:pPr>
              <w:rPr>
                <w:sz w:val="24"/>
                <w:szCs w:val="24"/>
              </w:rPr>
            </w:pPr>
          </w:p>
        </w:tc>
        <w:tc>
          <w:tcPr>
            <w:tcW w:w="660" w:type="dxa"/>
            <w:tcBorders>
              <w:right w:val="single" w:sz="8" w:space="0" w:color="auto"/>
            </w:tcBorders>
            <w:vAlign w:val="bottom"/>
          </w:tcPr>
          <w:p w14:paraId="5CCC40FD" w14:textId="77777777" w:rsidR="00410C7E" w:rsidRDefault="00410C7E" w:rsidP="00A870A3">
            <w:pPr>
              <w:ind w:right="80"/>
              <w:jc w:val="center"/>
              <w:rPr>
                <w:sz w:val="20"/>
                <w:szCs w:val="20"/>
              </w:rPr>
            </w:pPr>
            <w:r>
              <w:rPr>
                <w:rFonts w:eastAsia="Times New Roman"/>
                <w:w w:val="99"/>
                <w:sz w:val="24"/>
                <w:szCs w:val="24"/>
              </w:rPr>
              <w:t>49.6</w:t>
            </w:r>
          </w:p>
        </w:tc>
        <w:tc>
          <w:tcPr>
            <w:tcW w:w="640" w:type="dxa"/>
            <w:vAlign w:val="bottom"/>
          </w:tcPr>
          <w:p w14:paraId="22E60E17" w14:textId="77777777" w:rsidR="00410C7E" w:rsidRDefault="00410C7E" w:rsidP="00A870A3">
            <w:pPr>
              <w:ind w:left="300"/>
              <w:rPr>
                <w:sz w:val="20"/>
                <w:szCs w:val="20"/>
              </w:rPr>
            </w:pPr>
            <w:r>
              <w:rPr>
                <w:rFonts w:eastAsia="Times New Roman"/>
                <w:sz w:val="24"/>
                <w:szCs w:val="24"/>
              </w:rPr>
              <w:t>70</w:t>
            </w:r>
          </w:p>
        </w:tc>
        <w:tc>
          <w:tcPr>
            <w:tcW w:w="240" w:type="dxa"/>
            <w:tcBorders>
              <w:right w:val="single" w:sz="8" w:space="0" w:color="auto"/>
            </w:tcBorders>
            <w:vAlign w:val="bottom"/>
          </w:tcPr>
          <w:p w14:paraId="6EB75C93" w14:textId="77777777" w:rsidR="00410C7E" w:rsidRDefault="00410C7E" w:rsidP="00A870A3">
            <w:pPr>
              <w:rPr>
                <w:sz w:val="24"/>
                <w:szCs w:val="24"/>
              </w:rPr>
            </w:pPr>
          </w:p>
        </w:tc>
        <w:tc>
          <w:tcPr>
            <w:tcW w:w="920" w:type="dxa"/>
            <w:tcBorders>
              <w:right w:val="single" w:sz="8" w:space="0" w:color="auto"/>
            </w:tcBorders>
            <w:vAlign w:val="bottom"/>
          </w:tcPr>
          <w:p w14:paraId="0B67538A" w14:textId="77777777" w:rsidR="00410C7E" w:rsidRDefault="00410C7E" w:rsidP="00A870A3">
            <w:pPr>
              <w:jc w:val="center"/>
              <w:rPr>
                <w:sz w:val="20"/>
                <w:szCs w:val="20"/>
              </w:rPr>
            </w:pPr>
            <w:r>
              <w:rPr>
                <w:rFonts w:eastAsia="Times New Roman"/>
                <w:w w:val="99"/>
                <w:sz w:val="24"/>
                <w:szCs w:val="24"/>
              </w:rPr>
              <w:t>29.4</w:t>
            </w:r>
          </w:p>
        </w:tc>
        <w:tc>
          <w:tcPr>
            <w:tcW w:w="1060" w:type="dxa"/>
            <w:tcBorders>
              <w:right w:val="single" w:sz="8" w:space="0" w:color="auto"/>
            </w:tcBorders>
            <w:vAlign w:val="bottom"/>
          </w:tcPr>
          <w:p w14:paraId="15FC8A69" w14:textId="77777777" w:rsidR="00410C7E" w:rsidRDefault="00410C7E" w:rsidP="00A870A3">
            <w:pPr>
              <w:jc w:val="center"/>
              <w:rPr>
                <w:sz w:val="20"/>
                <w:szCs w:val="20"/>
              </w:rPr>
            </w:pPr>
            <w:r>
              <w:rPr>
                <w:rFonts w:eastAsia="Times New Roman"/>
                <w:w w:val="99"/>
                <w:sz w:val="24"/>
                <w:szCs w:val="24"/>
              </w:rPr>
              <w:t>10</w:t>
            </w:r>
          </w:p>
        </w:tc>
        <w:tc>
          <w:tcPr>
            <w:tcW w:w="820" w:type="dxa"/>
            <w:tcBorders>
              <w:right w:val="single" w:sz="8" w:space="0" w:color="auto"/>
            </w:tcBorders>
            <w:vAlign w:val="bottom"/>
          </w:tcPr>
          <w:p w14:paraId="1456973E" w14:textId="77777777" w:rsidR="00410C7E" w:rsidRDefault="00410C7E" w:rsidP="00A870A3">
            <w:pPr>
              <w:jc w:val="center"/>
              <w:rPr>
                <w:sz w:val="20"/>
                <w:szCs w:val="20"/>
              </w:rPr>
            </w:pPr>
            <w:r>
              <w:rPr>
                <w:rFonts w:eastAsia="Times New Roman"/>
                <w:w w:val="99"/>
                <w:sz w:val="24"/>
                <w:szCs w:val="24"/>
              </w:rPr>
              <w:t>4.2</w:t>
            </w:r>
          </w:p>
        </w:tc>
        <w:tc>
          <w:tcPr>
            <w:tcW w:w="30" w:type="dxa"/>
            <w:vAlign w:val="bottom"/>
          </w:tcPr>
          <w:p w14:paraId="58F4E8BC" w14:textId="77777777" w:rsidR="00410C7E" w:rsidRDefault="00410C7E" w:rsidP="00A870A3">
            <w:pPr>
              <w:rPr>
                <w:sz w:val="1"/>
                <w:szCs w:val="1"/>
              </w:rPr>
            </w:pPr>
          </w:p>
        </w:tc>
      </w:tr>
      <w:tr w:rsidR="00410C7E" w14:paraId="7203AC26" w14:textId="77777777" w:rsidTr="00A870A3">
        <w:trPr>
          <w:trHeight w:val="34"/>
        </w:trPr>
        <w:tc>
          <w:tcPr>
            <w:tcW w:w="1400" w:type="dxa"/>
            <w:tcBorders>
              <w:left w:val="single" w:sz="8" w:space="0" w:color="auto"/>
              <w:bottom w:val="single" w:sz="8" w:space="0" w:color="auto"/>
              <w:right w:val="single" w:sz="8" w:space="0" w:color="auto"/>
            </w:tcBorders>
            <w:vAlign w:val="bottom"/>
          </w:tcPr>
          <w:p w14:paraId="4F0ACAEA" w14:textId="77777777" w:rsidR="00410C7E" w:rsidRDefault="00410C7E" w:rsidP="00A870A3">
            <w:pPr>
              <w:rPr>
                <w:sz w:val="2"/>
                <w:szCs w:val="2"/>
              </w:rPr>
            </w:pPr>
          </w:p>
        </w:tc>
        <w:tc>
          <w:tcPr>
            <w:tcW w:w="860" w:type="dxa"/>
            <w:tcBorders>
              <w:bottom w:val="single" w:sz="8" w:space="0" w:color="auto"/>
              <w:right w:val="single" w:sz="8" w:space="0" w:color="auto"/>
            </w:tcBorders>
            <w:vAlign w:val="bottom"/>
          </w:tcPr>
          <w:p w14:paraId="6C17432E" w14:textId="77777777" w:rsidR="00410C7E" w:rsidRDefault="00410C7E" w:rsidP="00A870A3">
            <w:pPr>
              <w:rPr>
                <w:sz w:val="2"/>
                <w:szCs w:val="2"/>
              </w:rPr>
            </w:pPr>
          </w:p>
        </w:tc>
        <w:tc>
          <w:tcPr>
            <w:tcW w:w="700" w:type="dxa"/>
            <w:tcBorders>
              <w:bottom w:val="single" w:sz="8" w:space="0" w:color="auto"/>
            </w:tcBorders>
            <w:vAlign w:val="bottom"/>
          </w:tcPr>
          <w:p w14:paraId="53792330" w14:textId="77777777" w:rsidR="00410C7E" w:rsidRDefault="00410C7E" w:rsidP="00A870A3">
            <w:pPr>
              <w:rPr>
                <w:sz w:val="2"/>
                <w:szCs w:val="2"/>
              </w:rPr>
            </w:pPr>
          </w:p>
        </w:tc>
        <w:tc>
          <w:tcPr>
            <w:tcW w:w="300" w:type="dxa"/>
            <w:tcBorders>
              <w:bottom w:val="single" w:sz="8" w:space="0" w:color="auto"/>
              <w:right w:val="single" w:sz="8" w:space="0" w:color="auto"/>
            </w:tcBorders>
            <w:vAlign w:val="bottom"/>
          </w:tcPr>
          <w:p w14:paraId="6947BC6E" w14:textId="77777777" w:rsidR="00410C7E" w:rsidRDefault="00410C7E" w:rsidP="00A870A3">
            <w:pPr>
              <w:rPr>
                <w:sz w:val="2"/>
                <w:szCs w:val="2"/>
              </w:rPr>
            </w:pPr>
          </w:p>
        </w:tc>
        <w:tc>
          <w:tcPr>
            <w:tcW w:w="900" w:type="dxa"/>
            <w:tcBorders>
              <w:bottom w:val="single" w:sz="8" w:space="0" w:color="auto"/>
              <w:right w:val="single" w:sz="8" w:space="0" w:color="auto"/>
            </w:tcBorders>
            <w:vAlign w:val="bottom"/>
          </w:tcPr>
          <w:p w14:paraId="0014B98E" w14:textId="77777777" w:rsidR="00410C7E" w:rsidRDefault="00410C7E" w:rsidP="00A870A3">
            <w:pPr>
              <w:rPr>
                <w:sz w:val="2"/>
                <w:szCs w:val="2"/>
              </w:rPr>
            </w:pPr>
          </w:p>
        </w:tc>
        <w:tc>
          <w:tcPr>
            <w:tcW w:w="920" w:type="dxa"/>
            <w:tcBorders>
              <w:bottom w:val="single" w:sz="8" w:space="0" w:color="auto"/>
              <w:right w:val="single" w:sz="8" w:space="0" w:color="auto"/>
            </w:tcBorders>
            <w:vAlign w:val="bottom"/>
          </w:tcPr>
          <w:p w14:paraId="361F3E26" w14:textId="77777777" w:rsidR="00410C7E" w:rsidRDefault="00410C7E" w:rsidP="00A870A3">
            <w:pPr>
              <w:rPr>
                <w:sz w:val="2"/>
                <w:szCs w:val="2"/>
              </w:rPr>
            </w:pPr>
          </w:p>
        </w:tc>
        <w:tc>
          <w:tcPr>
            <w:tcW w:w="180" w:type="dxa"/>
            <w:tcBorders>
              <w:bottom w:val="single" w:sz="8" w:space="0" w:color="auto"/>
            </w:tcBorders>
            <w:vAlign w:val="bottom"/>
          </w:tcPr>
          <w:p w14:paraId="67A00F2C" w14:textId="77777777" w:rsidR="00410C7E" w:rsidRDefault="00410C7E" w:rsidP="00A870A3">
            <w:pPr>
              <w:rPr>
                <w:sz w:val="2"/>
                <w:szCs w:val="2"/>
              </w:rPr>
            </w:pPr>
          </w:p>
        </w:tc>
        <w:tc>
          <w:tcPr>
            <w:tcW w:w="660" w:type="dxa"/>
            <w:tcBorders>
              <w:bottom w:val="single" w:sz="8" w:space="0" w:color="auto"/>
              <w:right w:val="single" w:sz="8" w:space="0" w:color="auto"/>
            </w:tcBorders>
            <w:vAlign w:val="bottom"/>
          </w:tcPr>
          <w:p w14:paraId="0272EA86" w14:textId="77777777" w:rsidR="00410C7E" w:rsidRDefault="00410C7E" w:rsidP="00A870A3">
            <w:pPr>
              <w:rPr>
                <w:sz w:val="2"/>
                <w:szCs w:val="2"/>
              </w:rPr>
            </w:pPr>
          </w:p>
        </w:tc>
        <w:tc>
          <w:tcPr>
            <w:tcW w:w="640" w:type="dxa"/>
            <w:tcBorders>
              <w:bottom w:val="single" w:sz="8" w:space="0" w:color="auto"/>
            </w:tcBorders>
            <w:vAlign w:val="bottom"/>
          </w:tcPr>
          <w:p w14:paraId="0D9BBA80" w14:textId="77777777" w:rsidR="00410C7E" w:rsidRDefault="00410C7E" w:rsidP="00A870A3">
            <w:pPr>
              <w:rPr>
                <w:sz w:val="2"/>
                <w:szCs w:val="2"/>
              </w:rPr>
            </w:pPr>
          </w:p>
        </w:tc>
        <w:tc>
          <w:tcPr>
            <w:tcW w:w="240" w:type="dxa"/>
            <w:tcBorders>
              <w:bottom w:val="single" w:sz="8" w:space="0" w:color="auto"/>
              <w:right w:val="single" w:sz="8" w:space="0" w:color="auto"/>
            </w:tcBorders>
            <w:vAlign w:val="bottom"/>
          </w:tcPr>
          <w:p w14:paraId="2A4E6D3C" w14:textId="77777777" w:rsidR="00410C7E" w:rsidRDefault="00410C7E" w:rsidP="00A870A3">
            <w:pPr>
              <w:rPr>
                <w:sz w:val="2"/>
                <w:szCs w:val="2"/>
              </w:rPr>
            </w:pPr>
          </w:p>
        </w:tc>
        <w:tc>
          <w:tcPr>
            <w:tcW w:w="920" w:type="dxa"/>
            <w:tcBorders>
              <w:bottom w:val="single" w:sz="8" w:space="0" w:color="auto"/>
              <w:right w:val="single" w:sz="8" w:space="0" w:color="auto"/>
            </w:tcBorders>
            <w:vAlign w:val="bottom"/>
          </w:tcPr>
          <w:p w14:paraId="1DC17223" w14:textId="77777777" w:rsidR="00410C7E" w:rsidRDefault="00410C7E" w:rsidP="00A870A3">
            <w:pPr>
              <w:rPr>
                <w:sz w:val="2"/>
                <w:szCs w:val="2"/>
              </w:rPr>
            </w:pPr>
          </w:p>
        </w:tc>
        <w:tc>
          <w:tcPr>
            <w:tcW w:w="1060" w:type="dxa"/>
            <w:tcBorders>
              <w:bottom w:val="single" w:sz="8" w:space="0" w:color="auto"/>
              <w:right w:val="single" w:sz="8" w:space="0" w:color="auto"/>
            </w:tcBorders>
            <w:vAlign w:val="bottom"/>
          </w:tcPr>
          <w:p w14:paraId="21446C4D" w14:textId="77777777" w:rsidR="00410C7E" w:rsidRDefault="00410C7E" w:rsidP="00A870A3">
            <w:pPr>
              <w:rPr>
                <w:sz w:val="2"/>
                <w:szCs w:val="2"/>
              </w:rPr>
            </w:pPr>
          </w:p>
        </w:tc>
        <w:tc>
          <w:tcPr>
            <w:tcW w:w="820" w:type="dxa"/>
            <w:tcBorders>
              <w:bottom w:val="single" w:sz="8" w:space="0" w:color="auto"/>
              <w:right w:val="single" w:sz="8" w:space="0" w:color="auto"/>
            </w:tcBorders>
            <w:vAlign w:val="bottom"/>
          </w:tcPr>
          <w:p w14:paraId="58FB99AB" w14:textId="77777777" w:rsidR="00410C7E" w:rsidRDefault="00410C7E" w:rsidP="00A870A3">
            <w:pPr>
              <w:rPr>
                <w:sz w:val="2"/>
                <w:szCs w:val="2"/>
              </w:rPr>
            </w:pPr>
          </w:p>
        </w:tc>
        <w:tc>
          <w:tcPr>
            <w:tcW w:w="30" w:type="dxa"/>
            <w:vAlign w:val="bottom"/>
          </w:tcPr>
          <w:p w14:paraId="47430AD7" w14:textId="77777777" w:rsidR="00410C7E" w:rsidRDefault="00410C7E" w:rsidP="00A870A3">
            <w:pPr>
              <w:rPr>
                <w:sz w:val="1"/>
                <w:szCs w:val="1"/>
              </w:rPr>
            </w:pPr>
          </w:p>
        </w:tc>
      </w:tr>
      <w:tr w:rsidR="00410C7E" w14:paraId="5AE1D21A" w14:textId="77777777" w:rsidTr="00A870A3">
        <w:trPr>
          <w:trHeight w:val="292"/>
        </w:trPr>
        <w:tc>
          <w:tcPr>
            <w:tcW w:w="1400" w:type="dxa"/>
            <w:tcBorders>
              <w:left w:val="single" w:sz="8" w:space="0" w:color="auto"/>
              <w:right w:val="single" w:sz="8" w:space="0" w:color="auto"/>
            </w:tcBorders>
            <w:vAlign w:val="bottom"/>
          </w:tcPr>
          <w:p w14:paraId="11F02A0A" w14:textId="77777777" w:rsidR="00410C7E" w:rsidRDefault="00410C7E" w:rsidP="00A870A3">
            <w:pPr>
              <w:jc w:val="center"/>
              <w:rPr>
                <w:sz w:val="20"/>
                <w:szCs w:val="20"/>
              </w:rPr>
            </w:pPr>
            <w:r>
              <w:rPr>
                <w:rFonts w:eastAsia="Times New Roman"/>
                <w:b/>
                <w:bCs/>
                <w:w w:val="99"/>
                <w:sz w:val="24"/>
                <w:szCs w:val="24"/>
              </w:rPr>
              <w:t>Khối 11</w:t>
            </w:r>
          </w:p>
        </w:tc>
        <w:tc>
          <w:tcPr>
            <w:tcW w:w="860" w:type="dxa"/>
            <w:tcBorders>
              <w:right w:val="single" w:sz="8" w:space="0" w:color="auto"/>
            </w:tcBorders>
            <w:vAlign w:val="bottom"/>
          </w:tcPr>
          <w:p w14:paraId="45897B67" w14:textId="77777777" w:rsidR="00410C7E" w:rsidRDefault="00410C7E" w:rsidP="00A870A3">
            <w:pPr>
              <w:jc w:val="center"/>
              <w:rPr>
                <w:sz w:val="20"/>
                <w:szCs w:val="20"/>
              </w:rPr>
            </w:pPr>
            <w:r>
              <w:rPr>
                <w:rFonts w:eastAsia="Times New Roman"/>
                <w:w w:val="99"/>
                <w:sz w:val="24"/>
                <w:szCs w:val="24"/>
              </w:rPr>
              <w:t>269</w:t>
            </w:r>
          </w:p>
        </w:tc>
        <w:tc>
          <w:tcPr>
            <w:tcW w:w="700" w:type="dxa"/>
            <w:vAlign w:val="bottom"/>
          </w:tcPr>
          <w:p w14:paraId="464FF9FB" w14:textId="77777777" w:rsidR="00410C7E" w:rsidRDefault="00410C7E" w:rsidP="00A870A3">
            <w:pPr>
              <w:ind w:left="360"/>
              <w:rPr>
                <w:sz w:val="20"/>
                <w:szCs w:val="20"/>
              </w:rPr>
            </w:pPr>
            <w:r>
              <w:rPr>
                <w:rFonts w:eastAsia="Times New Roman"/>
                <w:sz w:val="24"/>
                <w:szCs w:val="24"/>
              </w:rPr>
              <w:t>35</w:t>
            </w:r>
          </w:p>
        </w:tc>
        <w:tc>
          <w:tcPr>
            <w:tcW w:w="300" w:type="dxa"/>
            <w:tcBorders>
              <w:right w:val="single" w:sz="8" w:space="0" w:color="auto"/>
            </w:tcBorders>
            <w:vAlign w:val="bottom"/>
          </w:tcPr>
          <w:p w14:paraId="0535EAAE" w14:textId="77777777" w:rsidR="00410C7E" w:rsidRDefault="00410C7E" w:rsidP="00A870A3">
            <w:pPr>
              <w:rPr>
                <w:sz w:val="24"/>
                <w:szCs w:val="24"/>
              </w:rPr>
            </w:pPr>
          </w:p>
        </w:tc>
        <w:tc>
          <w:tcPr>
            <w:tcW w:w="900" w:type="dxa"/>
            <w:tcBorders>
              <w:right w:val="single" w:sz="8" w:space="0" w:color="auto"/>
            </w:tcBorders>
            <w:vAlign w:val="bottom"/>
          </w:tcPr>
          <w:p w14:paraId="0078B62F" w14:textId="77777777" w:rsidR="00410C7E" w:rsidRDefault="00410C7E" w:rsidP="00A870A3">
            <w:pPr>
              <w:jc w:val="center"/>
              <w:rPr>
                <w:sz w:val="20"/>
                <w:szCs w:val="20"/>
              </w:rPr>
            </w:pPr>
            <w:r>
              <w:rPr>
                <w:rFonts w:eastAsia="Times New Roman"/>
                <w:w w:val="99"/>
                <w:sz w:val="24"/>
                <w:szCs w:val="24"/>
              </w:rPr>
              <w:t>13.1</w:t>
            </w:r>
          </w:p>
        </w:tc>
        <w:tc>
          <w:tcPr>
            <w:tcW w:w="920" w:type="dxa"/>
            <w:tcBorders>
              <w:right w:val="single" w:sz="8" w:space="0" w:color="auto"/>
            </w:tcBorders>
            <w:vAlign w:val="bottom"/>
          </w:tcPr>
          <w:p w14:paraId="31F1D98E" w14:textId="77777777" w:rsidR="00410C7E" w:rsidRDefault="00410C7E" w:rsidP="00A870A3">
            <w:pPr>
              <w:ind w:left="260"/>
              <w:rPr>
                <w:sz w:val="20"/>
                <w:szCs w:val="20"/>
              </w:rPr>
            </w:pPr>
            <w:r>
              <w:rPr>
                <w:rFonts w:eastAsia="Times New Roman"/>
                <w:sz w:val="24"/>
                <w:szCs w:val="24"/>
              </w:rPr>
              <w:t>169</w:t>
            </w:r>
          </w:p>
        </w:tc>
        <w:tc>
          <w:tcPr>
            <w:tcW w:w="180" w:type="dxa"/>
            <w:vAlign w:val="bottom"/>
          </w:tcPr>
          <w:p w14:paraId="2633E412" w14:textId="77777777" w:rsidR="00410C7E" w:rsidRDefault="00410C7E" w:rsidP="00A870A3">
            <w:pPr>
              <w:rPr>
                <w:sz w:val="24"/>
                <w:szCs w:val="24"/>
              </w:rPr>
            </w:pPr>
          </w:p>
        </w:tc>
        <w:tc>
          <w:tcPr>
            <w:tcW w:w="660" w:type="dxa"/>
            <w:tcBorders>
              <w:right w:val="single" w:sz="8" w:space="0" w:color="auto"/>
            </w:tcBorders>
            <w:vAlign w:val="bottom"/>
          </w:tcPr>
          <w:p w14:paraId="2FC15075" w14:textId="77777777" w:rsidR="00410C7E" w:rsidRDefault="00410C7E" w:rsidP="00A870A3">
            <w:pPr>
              <w:ind w:right="80"/>
              <w:jc w:val="center"/>
              <w:rPr>
                <w:sz w:val="20"/>
                <w:szCs w:val="20"/>
              </w:rPr>
            </w:pPr>
            <w:r>
              <w:rPr>
                <w:rFonts w:eastAsia="Times New Roman"/>
                <w:w w:val="99"/>
                <w:sz w:val="24"/>
                <w:szCs w:val="24"/>
              </w:rPr>
              <w:t>62.8</w:t>
            </w:r>
          </w:p>
        </w:tc>
        <w:tc>
          <w:tcPr>
            <w:tcW w:w="640" w:type="dxa"/>
            <w:vAlign w:val="bottom"/>
          </w:tcPr>
          <w:p w14:paraId="26386665" w14:textId="77777777" w:rsidR="00410C7E" w:rsidRDefault="00410C7E" w:rsidP="00A870A3">
            <w:pPr>
              <w:ind w:left="300"/>
              <w:rPr>
                <w:sz w:val="20"/>
                <w:szCs w:val="20"/>
              </w:rPr>
            </w:pPr>
            <w:r>
              <w:rPr>
                <w:rFonts w:eastAsia="Times New Roman"/>
                <w:sz w:val="24"/>
                <w:szCs w:val="24"/>
              </w:rPr>
              <w:t>60</w:t>
            </w:r>
          </w:p>
        </w:tc>
        <w:tc>
          <w:tcPr>
            <w:tcW w:w="240" w:type="dxa"/>
            <w:tcBorders>
              <w:right w:val="single" w:sz="8" w:space="0" w:color="auto"/>
            </w:tcBorders>
            <w:vAlign w:val="bottom"/>
          </w:tcPr>
          <w:p w14:paraId="5CBCF044" w14:textId="77777777" w:rsidR="00410C7E" w:rsidRDefault="00410C7E" w:rsidP="00A870A3">
            <w:pPr>
              <w:rPr>
                <w:sz w:val="24"/>
                <w:szCs w:val="24"/>
              </w:rPr>
            </w:pPr>
          </w:p>
        </w:tc>
        <w:tc>
          <w:tcPr>
            <w:tcW w:w="920" w:type="dxa"/>
            <w:tcBorders>
              <w:right w:val="single" w:sz="8" w:space="0" w:color="auto"/>
            </w:tcBorders>
            <w:vAlign w:val="bottom"/>
          </w:tcPr>
          <w:p w14:paraId="575A5268" w14:textId="77777777" w:rsidR="00410C7E" w:rsidRDefault="00410C7E" w:rsidP="00A870A3">
            <w:pPr>
              <w:jc w:val="center"/>
              <w:rPr>
                <w:sz w:val="20"/>
                <w:szCs w:val="20"/>
              </w:rPr>
            </w:pPr>
            <w:r>
              <w:rPr>
                <w:rFonts w:eastAsia="Times New Roman"/>
                <w:w w:val="99"/>
                <w:sz w:val="24"/>
                <w:szCs w:val="24"/>
              </w:rPr>
              <w:t>23</w:t>
            </w:r>
          </w:p>
        </w:tc>
        <w:tc>
          <w:tcPr>
            <w:tcW w:w="1060" w:type="dxa"/>
            <w:tcBorders>
              <w:right w:val="single" w:sz="8" w:space="0" w:color="auto"/>
            </w:tcBorders>
            <w:vAlign w:val="bottom"/>
          </w:tcPr>
          <w:p w14:paraId="3F183EF1" w14:textId="77777777" w:rsidR="00410C7E" w:rsidRDefault="00410C7E" w:rsidP="00A870A3">
            <w:pPr>
              <w:jc w:val="center"/>
              <w:rPr>
                <w:sz w:val="20"/>
                <w:szCs w:val="20"/>
              </w:rPr>
            </w:pPr>
            <w:r>
              <w:rPr>
                <w:rFonts w:eastAsia="Times New Roman"/>
                <w:w w:val="99"/>
                <w:sz w:val="24"/>
                <w:szCs w:val="24"/>
              </w:rPr>
              <w:t>5</w:t>
            </w:r>
          </w:p>
        </w:tc>
        <w:tc>
          <w:tcPr>
            <w:tcW w:w="820" w:type="dxa"/>
            <w:tcBorders>
              <w:right w:val="single" w:sz="8" w:space="0" w:color="auto"/>
            </w:tcBorders>
            <w:vAlign w:val="bottom"/>
          </w:tcPr>
          <w:p w14:paraId="20337141" w14:textId="77777777" w:rsidR="00410C7E" w:rsidRDefault="00410C7E" w:rsidP="00A870A3">
            <w:pPr>
              <w:jc w:val="center"/>
              <w:rPr>
                <w:sz w:val="20"/>
                <w:szCs w:val="20"/>
              </w:rPr>
            </w:pPr>
            <w:r>
              <w:rPr>
                <w:rFonts w:eastAsia="Times New Roman"/>
                <w:w w:val="99"/>
                <w:sz w:val="24"/>
                <w:szCs w:val="24"/>
              </w:rPr>
              <w:t>1.8</w:t>
            </w:r>
          </w:p>
        </w:tc>
        <w:tc>
          <w:tcPr>
            <w:tcW w:w="30" w:type="dxa"/>
            <w:vAlign w:val="bottom"/>
          </w:tcPr>
          <w:p w14:paraId="708C8BF3" w14:textId="77777777" w:rsidR="00410C7E" w:rsidRDefault="00410C7E" w:rsidP="00A870A3">
            <w:pPr>
              <w:rPr>
                <w:sz w:val="1"/>
                <w:szCs w:val="1"/>
              </w:rPr>
            </w:pPr>
          </w:p>
        </w:tc>
      </w:tr>
      <w:tr w:rsidR="00410C7E" w14:paraId="59D1D9B2" w14:textId="77777777" w:rsidTr="00A870A3">
        <w:trPr>
          <w:trHeight w:val="34"/>
        </w:trPr>
        <w:tc>
          <w:tcPr>
            <w:tcW w:w="1400" w:type="dxa"/>
            <w:tcBorders>
              <w:left w:val="single" w:sz="8" w:space="0" w:color="auto"/>
              <w:bottom w:val="single" w:sz="8" w:space="0" w:color="auto"/>
              <w:right w:val="single" w:sz="8" w:space="0" w:color="auto"/>
            </w:tcBorders>
            <w:vAlign w:val="bottom"/>
          </w:tcPr>
          <w:p w14:paraId="24460DC8" w14:textId="77777777" w:rsidR="00410C7E" w:rsidRDefault="00410C7E" w:rsidP="00A870A3">
            <w:pPr>
              <w:rPr>
                <w:sz w:val="2"/>
                <w:szCs w:val="2"/>
              </w:rPr>
            </w:pPr>
          </w:p>
        </w:tc>
        <w:tc>
          <w:tcPr>
            <w:tcW w:w="860" w:type="dxa"/>
            <w:tcBorders>
              <w:bottom w:val="single" w:sz="8" w:space="0" w:color="auto"/>
              <w:right w:val="single" w:sz="8" w:space="0" w:color="auto"/>
            </w:tcBorders>
            <w:vAlign w:val="bottom"/>
          </w:tcPr>
          <w:p w14:paraId="2E8B7F6F" w14:textId="77777777" w:rsidR="00410C7E" w:rsidRDefault="00410C7E" w:rsidP="00A870A3">
            <w:pPr>
              <w:rPr>
                <w:sz w:val="2"/>
                <w:szCs w:val="2"/>
              </w:rPr>
            </w:pPr>
          </w:p>
        </w:tc>
        <w:tc>
          <w:tcPr>
            <w:tcW w:w="700" w:type="dxa"/>
            <w:tcBorders>
              <w:bottom w:val="single" w:sz="8" w:space="0" w:color="auto"/>
            </w:tcBorders>
            <w:vAlign w:val="bottom"/>
          </w:tcPr>
          <w:p w14:paraId="38A48DA1" w14:textId="77777777" w:rsidR="00410C7E" w:rsidRDefault="00410C7E" w:rsidP="00A870A3">
            <w:pPr>
              <w:rPr>
                <w:sz w:val="2"/>
                <w:szCs w:val="2"/>
              </w:rPr>
            </w:pPr>
          </w:p>
        </w:tc>
        <w:tc>
          <w:tcPr>
            <w:tcW w:w="300" w:type="dxa"/>
            <w:tcBorders>
              <w:bottom w:val="single" w:sz="8" w:space="0" w:color="auto"/>
              <w:right w:val="single" w:sz="8" w:space="0" w:color="auto"/>
            </w:tcBorders>
            <w:vAlign w:val="bottom"/>
          </w:tcPr>
          <w:p w14:paraId="1BDA3E32" w14:textId="77777777" w:rsidR="00410C7E" w:rsidRDefault="00410C7E" w:rsidP="00A870A3">
            <w:pPr>
              <w:rPr>
                <w:sz w:val="2"/>
                <w:szCs w:val="2"/>
              </w:rPr>
            </w:pPr>
          </w:p>
        </w:tc>
        <w:tc>
          <w:tcPr>
            <w:tcW w:w="900" w:type="dxa"/>
            <w:tcBorders>
              <w:bottom w:val="single" w:sz="8" w:space="0" w:color="auto"/>
              <w:right w:val="single" w:sz="8" w:space="0" w:color="auto"/>
            </w:tcBorders>
            <w:vAlign w:val="bottom"/>
          </w:tcPr>
          <w:p w14:paraId="1E90BC70" w14:textId="77777777" w:rsidR="00410C7E" w:rsidRDefault="00410C7E" w:rsidP="00A870A3">
            <w:pPr>
              <w:rPr>
                <w:sz w:val="2"/>
                <w:szCs w:val="2"/>
              </w:rPr>
            </w:pPr>
          </w:p>
        </w:tc>
        <w:tc>
          <w:tcPr>
            <w:tcW w:w="920" w:type="dxa"/>
            <w:tcBorders>
              <w:bottom w:val="single" w:sz="8" w:space="0" w:color="auto"/>
              <w:right w:val="single" w:sz="8" w:space="0" w:color="auto"/>
            </w:tcBorders>
            <w:vAlign w:val="bottom"/>
          </w:tcPr>
          <w:p w14:paraId="3199D7F9" w14:textId="77777777" w:rsidR="00410C7E" w:rsidRDefault="00410C7E" w:rsidP="00A870A3">
            <w:pPr>
              <w:rPr>
                <w:sz w:val="2"/>
                <w:szCs w:val="2"/>
              </w:rPr>
            </w:pPr>
          </w:p>
        </w:tc>
        <w:tc>
          <w:tcPr>
            <w:tcW w:w="180" w:type="dxa"/>
            <w:tcBorders>
              <w:bottom w:val="single" w:sz="8" w:space="0" w:color="auto"/>
            </w:tcBorders>
            <w:vAlign w:val="bottom"/>
          </w:tcPr>
          <w:p w14:paraId="75FF49A4" w14:textId="77777777" w:rsidR="00410C7E" w:rsidRDefault="00410C7E" w:rsidP="00A870A3">
            <w:pPr>
              <w:rPr>
                <w:sz w:val="2"/>
                <w:szCs w:val="2"/>
              </w:rPr>
            </w:pPr>
          </w:p>
        </w:tc>
        <w:tc>
          <w:tcPr>
            <w:tcW w:w="660" w:type="dxa"/>
            <w:tcBorders>
              <w:bottom w:val="single" w:sz="8" w:space="0" w:color="auto"/>
              <w:right w:val="single" w:sz="8" w:space="0" w:color="auto"/>
            </w:tcBorders>
            <w:vAlign w:val="bottom"/>
          </w:tcPr>
          <w:p w14:paraId="5DB8FEC7" w14:textId="77777777" w:rsidR="00410C7E" w:rsidRDefault="00410C7E" w:rsidP="00A870A3">
            <w:pPr>
              <w:rPr>
                <w:sz w:val="2"/>
                <w:szCs w:val="2"/>
              </w:rPr>
            </w:pPr>
          </w:p>
        </w:tc>
        <w:tc>
          <w:tcPr>
            <w:tcW w:w="640" w:type="dxa"/>
            <w:tcBorders>
              <w:bottom w:val="single" w:sz="8" w:space="0" w:color="auto"/>
            </w:tcBorders>
            <w:vAlign w:val="bottom"/>
          </w:tcPr>
          <w:p w14:paraId="1D130F35" w14:textId="77777777" w:rsidR="00410C7E" w:rsidRDefault="00410C7E" w:rsidP="00A870A3">
            <w:pPr>
              <w:rPr>
                <w:sz w:val="2"/>
                <w:szCs w:val="2"/>
              </w:rPr>
            </w:pPr>
          </w:p>
        </w:tc>
        <w:tc>
          <w:tcPr>
            <w:tcW w:w="240" w:type="dxa"/>
            <w:tcBorders>
              <w:bottom w:val="single" w:sz="8" w:space="0" w:color="auto"/>
              <w:right w:val="single" w:sz="8" w:space="0" w:color="auto"/>
            </w:tcBorders>
            <w:vAlign w:val="bottom"/>
          </w:tcPr>
          <w:p w14:paraId="7F3B21D7" w14:textId="77777777" w:rsidR="00410C7E" w:rsidRDefault="00410C7E" w:rsidP="00A870A3">
            <w:pPr>
              <w:rPr>
                <w:sz w:val="2"/>
                <w:szCs w:val="2"/>
              </w:rPr>
            </w:pPr>
          </w:p>
        </w:tc>
        <w:tc>
          <w:tcPr>
            <w:tcW w:w="920" w:type="dxa"/>
            <w:tcBorders>
              <w:bottom w:val="single" w:sz="8" w:space="0" w:color="auto"/>
              <w:right w:val="single" w:sz="8" w:space="0" w:color="auto"/>
            </w:tcBorders>
            <w:vAlign w:val="bottom"/>
          </w:tcPr>
          <w:p w14:paraId="1A8E4126" w14:textId="77777777" w:rsidR="00410C7E" w:rsidRDefault="00410C7E" w:rsidP="00A870A3">
            <w:pPr>
              <w:rPr>
                <w:sz w:val="2"/>
                <w:szCs w:val="2"/>
              </w:rPr>
            </w:pPr>
          </w:p>
        </w:tc>
        <w:tc>
          <w:tcPr>
            <w:tcW w:w="1060" w:type="dxa"/>
            <w:tcBorders>
              <w:bottom w:val="single" w:sz="8" w:space="0" w:color="auto"/>
              <w:right w:val="single" w:sz="8" w:space="0" w:color="auto"/>
            </w:tcBorders>
            <w:vAlign w:val="bottom"/>
          </w:tcPr>
          <w:p w14:paraId="5E661503" w14:textId="77777777" w:rsidR="00410C7E" w:rsidRDefault="00410C7E" w:rsidP="00A870A3">
            <w:pPr>
              <w:rPr>
                <w:sz w:val="2"/>
                <w:szCs w:val="2"/>
              </w:rPr>
            </w:pPr>
          </w:p>
        </w:tc>
        <w:tc>
          <w:tcPr>
            <w:tcW w:w="820" w:type="dxa"/>
            <w:tcBorders>
              <w:bottom w:val="single" w:sz="8" w:space="0" w:color="auto"/>
              <w:right w:val="single" w:sz="8" w:space="0" w:color="auto"/>
            </w:tcBorders>
            <w:vAlign w:val="bottom"/>
          </w:tcPr>
          <w:p w14:paraId="0D40F580" w14:textId="77777777" w:rsidR="00410C7E" w:rsidRDefault="00410C7E" w:rsidP="00A870A3">
            <w:pPr>
              <w:rPr>
                <w:sz w:val="2"/>
                <w:szCs w:val="2"/>
              </w:rPr>
            </w:pPr>
          </w:p>
        </w:tc>
        <w:tc>
          <w:tcPr>
            <w:tcW w:w="30" w:type="dxa"/>
            <w:vAlign w:val="bottom"/>
          </w:tcPr>
          <w:p w14:paraId="1016E813" w14:textId="77777777" w:rsidR="00410C7E" w:rsidRDefault="00410C7E" w:rsidP="00A870A3">
            <w:pPr>
              <w:rPr>
                <w:sz w:val="1"/>
                <w:szCs w:val="1"/>
              </w:rPr>
            </w:pPr>
          </w:p>
        </w:tc>
      </w:tr>
      <w:tr w:rsidR="00410C7E" w14:paraId="6CF79224" w14:textId="77777777" w:rsidTr="00A870A3">
        <w:trPr>
          <w:trHeight w:val="292"/>
        </w:trPr>
        <w:tc>
          <w:tcPr>
            <w:tcW w:w="1400" w:type="dxa"/>
            <w:tcBorders>
              <w:left w:val="single" w:sz="8" w:space="0" w:color="auto"/>
              <w:right w:val="single" w:sz="8" w:space="0" w:color="auto"/>
            </w:tcBorders>
            <w:vAlign w:val="bottom"/>
          </w:tcPr>
          <w:p w14:paraId="629975BA" w14:textId="77777777" w:rsidR="00410C7E" w:rsidRDefault="00410C7E" w:rsidP="00A870A3">
            <w:pPr>
              <w:jc w:val="center"/>
              <w:rPr>
                <w:sz w:val="20"/>
                <w:szCs w:val="20"/>
              </w:rPr>
            </w:pPr>
            <w:r>
              <w:rPr>
                <w:rFonts w:eastAsia="Times New Roman"/>
                <w:b/>
                <w:bCs/>
                <w:w w:val="99"/>
                <w:sz w:val="24"/>
                <w:szCs w:val="24"/>
              </w:rPr>
              <w:t>Khối 12</w:t>
            </w:r>
          </w:p>
        </w:tc>
        <w:tc>
          <w:tcPr>
            <w:tcW w:w="860" w:type="dxa"/>
            <w:tcBorders>
              <w:right w:val="single" w:sz="8" w:space="0" w:color="auto"/>
            </w:tcBorders>
            <w:vAlign w:val="bottom"/>
          </w:tcPr>
          <w:p w14:paraId="34464846" w14:textId="77777777" w:rsidR="00410C7E" w:rsidRDefault="00410C7E" w:rsidP="00A870A3">
            <w:pPr>
              <w:jc w:val="center"/>
              <w:rPr>
                <w:sz w:val="20"/>
                <w:szCs w:val="20"/>
              </w:rPr>
            </w:pPr>
            <w:r>
              <w:rPr>
                <w:rFonts w:eastAsia="Times New Roman"/>
                <w:w w:val="99"/>
                <w:sz w:val="24"/>
                <w:szCs w:val="24"/>
              </w:rPr>
              <w:t>192</w:t>
            </w:r>
          </w:p>
        </w:tc>
        <w:tc>
          <w:tcPr>
            <w:tcW w:w="700" w:type="dxa"/>
            <w:vAlign w:val="bottom"/>
          </w:tcPr>
          <w:p w14:paraId="074F67E5" w14:textId="77777777" w:rsidR="00410C7E" w:rsidRDefault="00410C7E" w:rsidP="00A870A3">
            <w:pPr>
              <w:ind w:left="360"/>
              <w:rPr>
                <w:sz w:val="20"/>
                <w:szCs w:val="20"/>
              </w:rPr>
            </w:pPr>
            <w:r>
              <w:rPr>
                <w:rFonts w:eastAsia="Times New Roman"/>
                <w:sz w:val="24"/>
                <w:szCs w:val="24"/>
              </w:rPr>
              <w:t>35</w:t>
            </w:r>
          </w:p>
        </w:tc>
        <w:tc>
          <w:tcPr>
            <w:tcW w:w="300" w:type="dxa"/>
            <w:tcBorders>
              <w:right w:val="single" w:sz="8" w:space="0" w:color="auto"/>
            </w:tcBorders>
            <w:vAlign w:val="bottom"/>
          </w:tcPr>
          <w:p w14:paraId="0C517417" w14:textId="77777777" w:rsidR="00410C7E" w:rsidRDefault="00410C7E" w:rsidP="00A870A3">
            <w:pPr>
              <w:rPr>
                <w:sz w:val="24"/>
                <w:szCs w:val="24"/>
              </w:rPr>
            </w:pPr>
          </w:p>
        </w:tc>
        <w:tc>
          <w:tcPr>
            <w:tcW w:w="900" w:type="dxa"/>
            <w:tcBorders>
              <w:right w:val="single" w:sz="8" w:space="0" w:color="auto"/>
            </w:tcBorders>
            <w:vAlign w:val="bottom"/>
          </w:tcPr>
          <w:p w14:paraId="2BDF5D2A" w14:textId="77777777" w:rsidR="00410C7E" w:rsidRDefault="00410C7E" w:rsidP="00A870A3">
            <w:pPr>
              <w:jc w:val="center"/>
              <w:rPr>
                <w:sz w:val="20"/>
                <w:szCs w:val="20"/>
              </w:rPr>
            </w:pPr>
            <w:r>
              <w:rPr>
                <w:rFonts w:eastAsia="Times New Roman"/>
                <w:w w:val="99"/>
                <w:sz w:val="24"/>
                <w:szCs w:val="24"/>
              </w:rPr>
              <w:t>18.2</w:t>
            </w:r>
          </w:p>
        </w:tc>
        <w:tc>
          <w:tcPr>
            <w:tcW w:w="920" w:type="dxa"/>
            <w:tcBorders>
              <w:right w:val="single" w:sz="8" w:space="0" w:color="auto"/>
            </w:tcBorders>
            <w:vAlign w:val="bottom"/>
          </w:tcPr>
          <w:p w14:paraId="3305E0B0" w14:textId="77777777" w:rsidR="00410C7E" w:rsidRDefault="00410C7E" w:rsidP="00A870A3">
            <w:pPr>
              <w:ind w:left="260"/>
              <w:rPr>
                <w:sz w:val="20"/>
                <w:szCs w:val="20"/>
              </w:rPr>
            </w:pPr>
            <w:r>
              <w:rPr>
                <w:rFonts w:eastAsia="Times New Roman"/>
                <w:sz w:val="24"/>
                <w:szCs w:val="24"/>
              </w:rPr>
              <w:t>132</w:t>
            </w:r>
          </w:p>
        </w:tc>
        <w:tc>
          <w:tcPr>
            <w:tcW w:w="180" w:type="dxa"/>
            <w:vAlign w:val="bottom"/>
          </w:tcPr>
          <w:p w14:paraId="03897DE8" w14:textId="77777777" w:rsidR="00410C7E" w:rsidRDefault="00410C7E" w:rsidP="00A870A3">
            <w:pPr>
              <w:rPr>
                <w:sz w:val="24"/>
                <w:szCs w:val="24"/>
              </w:rPr>
            </w:pPr>
          </w:p>
        </w:tc>
        <w:tc>
          <w:tcPr>
            <w:tcW w:w="660" w:type="dxa"/>
            <w:tcBorders>
              <w:right w:val="single" w:sz="8" w:space="0" w:color="auto"/>
            </w:tcBorders>
            <w:vAlign w:val="bottom"/>
          </w:tcPr>
          <w:p w14:paraId="4CAFE913" w14:textId="77777777" w:rsidR="00410C7E" w:rsidRDefault="00410C7E" w:rsidP="00A870A3">
            <w:pPr>
              <w:ind w:right="80"/>
              <w:jc w:val="center"/>
              <w:rPr>
                <w:sz w:val="20"/>
                <w:szCs w:val="20"/>
              </w:rPr>
            </w:pPr>
            <w:r>
              <w:rPr>
                <w:rFonts w:eastAsia="Times New Roman"/>
                <w:w w:val="99"/>
                <w:sz w:val="24"/>
                <w:szCs w:val="24"/>
              </w:rPr>
              <w:t>68.8</w:t>
            </w:r>
          </w:p>
        </w:tc>
        <w:tc>
          <w:tcPr>
            <w:tcW w:w="640" w:type="dxa"/>
            <w:vAlign w:val="bottom"/>
          </w:tcPr>
          <w:p w14:paraId="138D55CC" w14:textId="77777777" w:rsidR="00410C7E" w:rsidRDefault="00410C7E" w:rsidP="00A870A3">
            <w:pPr>
              <w:ind w:left="300"/>
              <w:rPr>
                <w:sz w:val="20"/>
                <w:szCs w:val="20"/>
              </w:rPr>
            </w:pPr>
            <w:r>
              <w:rPr>
                <w:rFonts w:eastAsia="Times New Roman"/>
                <w:sz w:val="24"/>
                <w:szCs w:val="24"/>
              </w:rPr>
              <w:t>25</w:t>
            </w:r>
          </w:p>
        </w:tc>
        <w:tc>
          <w:tcPr>
            <w:tcW w:w="240" w:type="dxa"/>
            <w:tcBorders>
              <w:right w:val="single" w:sz="8" w:space="0" w:color="auto"/>
            </w:tcBorders>
            <w:vAlign w:val="bottom"/>
          </w:tcPr>
          <w:p w14:paraId="3021290F" w14:textId="77777777" w:rsidR="00410C7E" w:rsidRDefault="00410C7E" w:rsidP="00A870A3">
            <w:pPr>
              <w:rPr>
                <w:sz w:val="24"/>
                <w:szCs w:val="24"/>
              </w:rPr>
            </w:pPr>
          </w:p>
        </w:tc>
        <w:tc>
          <w:tcPr>
            <w:tcW w:w="920" w:type="dxa"/>
            <w:tcBorders>
              <w:right w:val="single" w:sz="8" w:space="0" w:color="auto"/>
            </w:tcBorders>
            <w:vAlign w:val="bottom"/>
          </w:tcPr>
          <w:p w14:paraId="0330F5E6" w14:textId="77777777" w:rsidR="00410C7E" w:rsidRDefault="00410C7E" w:rsidP="00A870A3">
            <w:pPr>
              <w:jc w:val="center"/>
              <w:rPr>
                <w:sz w:val="20"/>
                <w:szCs w:val="20"/>
              </w:rPr>
            </w:pPr>
            <w:r>
              <w:rPr>
                <w:rFonts w:eastAsia="Times New Roman"/>
                <w:w w:val="99"/>
                <w:sz w:val="24"/>
                <w:szCs w:val="24"/>
              </w:rPr>
              <w:t>13.1</w:t>
            </w:r>
          </w:p>
        </w:tc>
        <w:tc>
          <w:tcPr>
            <w:tcW w:w="1060" w:type="dxa"/>
            <w:tcBorders>
              <w:right w:val="single" w:sz="8" w:space="0" w:color="auto"/>
            </w:tcBorders>
            <w:vAlign w:val="bottom"/>
          </w:tcPr>
          <w:p w14:paraId="08563D0B" w14:textId="77777777" w:rsidR="00410C7E" w:rsidRDefault="00410C7E" w:rsidP="00A870A3">
            <w:pPr>
              <w:jc w:val="center"/>
              <w:rPr>
                <w:sz w:val="20"/>
                <w:szCs w:val="20"/>
              </w:rPr>
            </w:pPr>
            <w:r>
              <w:rPr>
                <w:rFonts w:eastAsia="Times New Roman"/>
                <w:w w:val="99"/>
                <w:sz w:val="24"/>
                <w:szCs w:val="24"/>
              </w:rPr>
              <w:t>0</w:t>
            </w:r>
          </w:p>
        </w:tc>
        <w:tc>
          <w:tcPr>
            <w:tcW w:w="820" w:type="dxa"/>
            <w:tcBorders>
              <w:right w:val="single" w:sz="8" w:space="0" w:color="auto"/>
            </w:tcBorders>
            <w:vAlign w:val="bottom"/>
          </w:tcPr>
          <w:p w14:paraId="6F708339" w14:textId="77777777" w:rsidR="00410C7E" w:rsidRDefault="00410C7E" w:rsidP="00A870A3">
            <w:pPr>
              <w:jc w:val="center"/>
              <w:rPr>
                <w:sz w:val="20"/>
                <w:szCs w:val="20"/>
              </w:rPr>
            </w:pPr>
            <w:r>
              <w:rPr>
                <w:rFonts w:eastAsia="Times New Roman"/>
                <w:w w:val="99"/>
                <w:sz w:val="24"/>
                <w:szCs w:val="24"/>
              </w:rPr>
              <w:t>0</w:t>
            </w:r>
          </w:p>
        </w:tc>
        <w:tc>
          <w:tcPr>
            <w:tcW w:w="30" w:type="dxa"/>
            <w:vAlign w:val="bottom"/>
          </w:tcPr>
          <w:p w14:paraId="4A670354" w14:textId="77777777" w:rsidR="00410C7E" w:rsidRDefault="00410C7E" w:rsidP="00A870A3">
            <w:pPr>
              <w:rPr>
                <w:sz w:val="1"/>
                <w:szCs w:val="1"/>
              </w:rPr>
            </w:pPr>
          </w:p>
        </w:tc>
      </w:tr>
      <w:tr w:rsidR="00410C7E" w14:paraId="1DCD2137" w14:textId="77777777" w:rsidTr="00A870A3">
        <w:trPr>
          <w:trHeight w:val="36"/>
        </w:trPr>
        <w:tc>
          <w:tcPr>
            <w:tcW w:w="1400" w:type="dxa"/>
            <w:tcBorders>
              <w:left w:val="single" w:sz="8" w:space="0" w:color="auto"/>
              <w:bottom w:val="single" w:sz="8" w:space="0" w:color="auto"/>
              <w:right w:val="single" w:sz="8" w:space="0" w:color="auto"/>
            </w:tcBorders>
            <w:vAlign w:val="bottom"/>
          </w:tcPr>
          <w:p w14:paraId="70AE6D1B" w14:textId="77777777" w:rsidR="00410C7E" w:rsidRDefault="00410C7E" w:rsidP="00A870A3">
            <w:pPr>
              <w:rPr>
                <w:sz w:val="3"/>
                <w:szCs w:val="3"/>
              </w:rPr>
            </w:pPr>
          </w:p>
        </w:tc>
        <w:tc>
          <w:tcPr>
            <w:tcW w:w="860" w:type="dxa"/>
            <w:tcBorders>
              <w:bottom w:val="single" w:sz="8" w:space="0" w:color="auto"/>
              <w:right w:val="single" w:sz="8" w:space="0" w:color="auto"/>
            </w:tcBorders>
            <w:vAlign w:val="bottom"/>
          </w:tcPr>
          <w:p w14:paraId="6E9C92BA" w14:textId="77777777" w:rsidR="00410C7E" w:rsidRDefault="00410C7E" w:rsidP="00A870A3">
            <w:pPr>
              <w:rPr>
                <w:sz w:val="3"/>
                <w:szCs w:val="3"/>
              </w:rPr>
            </w:pPr>
          </w:p>
        </w:tc>
        <w:tc>
          <w:tcPr>
            <w:tcW w:w="700" w:type="dxa"/>
            <w:tcBorders>
              <w:bottom w:val="single" w:sz="8" w:space="0" w:color="auto"/>
            </w:tcBorders>
            <w:vAlign w:val="bottom"/>
          </w:tcPr>
          <w:p w14:paraId="07B5D565" w14:textId="77777777" w:rsidR="00410C7E" w:rsidRDefault="00410C7E" w:rsidP="00A870A3">
            <w:pPr>
              <w:rPr>
                <w:sz w:val="3"/>
                <w:szCs w:val="3"/>
              </w:rPr>
            </w:pPr>
          </w:p>
        </w:tc>
        <w:tc>
          <w:tcPr>
            <w:tcW w:w="300" w:type="dxa"/>
            <w:tcBorders>
              <w:bottom w:val="single" w:sz="8" w:space="0" w:color="auto"/>
              <w:right w:val="single" w:sz="8" w:space="0" w:color="auto"/>
            </w:tcBorders>
            <w:vAlign w:val="bottom"/>
          </w:tcPr>
          <w:p w14:paraId="65C845DA" w14:textId="77777777" w:rsidR="00410C7E" w:rsidRDefault="00410C7E" w:rsidP="00A870A3">
            <w:pPr>
              <w:rPr>
                <w:sz w:val="3"/>
                <w:szCs w:val="3"/>
              </w:rPr>
            </w:pPr>
          </w:p>
        </w:tc>
        <w:tc>
          <w:tcPr>
            <w:tcW w:w="900" w:type="dxa"/>
            <w:tcBorders>
              <w:bottom w:val="single" w:sz="8" w:space="0" w:color="auto"/>
              <w:right w:val="single" w:sz="8" w:space="0" w:color="auto"/>
            </w:tcBorders>
            <w:vAlign w:val="bottom"/>
          </w:tcPr>
          <w:p w14:paraId="4F2CA4F2" w14:textId="77777777" w:rsidR="00410C7E" w:rsidRDefault="00410C7E" w:rsidP="00A870A3">
            <w:pPr>
              <w:rPr>
                <w:sz w:val="3"/>
                <w:szCs w:val="3"/>
              </w:rPr>
            </w:pPr>
          </w:p>
        </w:tc>
        <w:tc>
          <w:tcPr>
            <w:tcW w:w="920" w:type="dxa"/>
            <w:tcBorders>
              <w:bottom w:val="single" w:sz="8" w:space="0" w:color="auto"/>
              <w:right w:val="single" w:sz="8" w:space="0" w:color="auto"/>
            </w:tcBorders>
            <w:vAlign w:val="bottom"/>
          </w:tcPr>
          <w:p w14:paraId="7EC0AF34" w14:textId="77777777" w:rsidR="00410C7E" w:rsidRDefault="00410C7E" w:rsidP="00A870A3">
            <w:pPr>
              <w:rPr>
                <w:sz w:val="3"/>
                <w:szCs w:val="3"/>
              </w:rPr>
            </w:pPr>
          </w:p>
        </w:tc>
        <w:tc>
          <w:tcPr>
            <w:tcW w:w="180" w:type="dxa"/>
            <w:tcBorders>
              <w:bottom w:val="single" w:sz="8" w:space="0" w:color="auto"/>
            </w:tcBorders>
            <w:vAlign w:val="bottom"/>
          </w:tcPr>
          <w:p w14:paraId="410E4F2F" w14:textId="77777777" w:rsidR="00410C7E" w:rsidRDefault="00410C7E" w:rsidP="00A870A3">
            <w:pPr>
              <w:rPr>
                <w:sz w:val="3"/>
                <w:szCs w:val="3"/>
              </w:rPr>
            </w:pPr>
          </w:p>
        </w:tc>
        <w:tc>
          <w:tcPr>
            <w:tcW w:w="660" w:type="dxa"/>
            <w:tcBorders>
              <w:bottom w:val="single" w:sz="8" w:space="0" w:color="auto"/>
              <w:right w:val="single" w:sz="8" w:space="0" w:color="auto"/>
            </w:tcBorders>
            <w:vAlign w:val="bottom"/>
          </w:tcPr>
          <w:p w14:paraId="5D008A20" w14:textId="77777777" w:rsidR="00410C7E" w:rsidRDefault="00410C7E" w:rsidP="00A870A3">
            <w:pPr>
              <w:rPr>
                <w:sz w:val="3"/>
                <w:szCs w:val="3"/>
              </w:rPr>
            </w:pPr>
          </w:p>
        </w:tc>
        <w:tc>
          <w:tcPr>
            <w:tcW w:w="640" w:type="dxa"/>
            <w:tcBorders>
              <w:bottom w:val="single" w:sz="8" w:space="0" w:color="auto"/>
            </w:tcBorders>
            <w:vAlign w:val="bottom"/>
          </w:tcPr>
          <w:p w14:paraId="78BFD579" w14:textId="77777777" w:rsidR="00410C7E" w:rsidRDefault="00410C7E" w:rsidP="00A870A3">
            <w:pPr>
              <w:rPr>
                <w:sz w:val="3"/>
                <w:szCs w:val="3"/>
              </w:rPr>
            </w:pPr>
          </w:p>
        </w:tc>
        <w:tc>
          <w:tcPr>
            <w:tcW w:w="240" w:type="dxa"/>
            <w:tcBorders>
              <w:bottom w:val="single" w:sz="8" w:space="0" w:color="auto"/>
              <w:right w:val="single" w:sz="8" w:space="0" w:color="auto"/>
            </w:tcBorders>
            <w:vAlign w:val="bottom"/>
          </w:tcPr>
          <w:p w14:paraId="726D79B7" w14:textId="77777777" w:rsidR="00410C7E" w:rsidRDefault="00410C7E" w:rsidP="00A870A3">
            <w:pPr>
              <w:rPr>
                <w:sz w:val="3"/>
                <w:szCs w:val="3"/>
              </w:rPr>
            </w:pPr>
          </w:p>
        </w:tc>
        <w:tc>
          <w:tcPr>
            <w:tcW w:w="920" w:type="dxa"/>
            <w:tcBorders>
              <w:bottom w:val="single" w:sz="8" w:space="0" w:color="auto"/>
              <w:right w:val="single" w:sz="8" w:space="0" w:color="auto"/>
            </w:tcBorders>
            <w:vAlign w:val="bottom"/>
          </w:tcPr>
          <w:p w14:paraId="6CE35DEF" w14:textId="77777777" w:rsidR="00410C7E" w:rsidRDefault="00410C7E" w:rsidP="00A870A3">
            <w:pPr>
              <w:rPr>
                <w:sz w:val="3"/>
                <w:szCs w:val="3"/>
              </w:rPr>
            </w:pPr>
          </w:p>
        </w:tc>
        <w:tc>
          <w:tcPr>
            <w:tcW w:w="1060" w:type="dxa"/>
            <w:tcBorders>
              <w:bottom w:val="single" w:sz="8" w:space="0" w:color="auto"/>
              <w:right w:val="single" w:sz="8" w:space="0" w:color="auto"/>
            </w:tcBorders>
            <w:vAlign w:val="bottom"/>
          </w:tcPr>
          <w:p w14:paraId="69978EC9" w14:textId="77777777" w:rsidR="00410C7E" w:rsidRDefault="00410C7E" w:rsidP="00A870A3">
            <w:pPr>
              <w:rPr>
                <w:sz w:val="3"/>
                <w:szCs w:val="3"/>
              </w:rPr>
            </w:pPr>
          </w:p>
        </w:tc>
        <w:tc>
          <w:tcPr>
            <w:tcW w:w="820" w:type="dxa"/>
            <w:tcBorders>
              <w:bottom w:val="single" w:sz="8" w:space="0" w:color="auto"/>
              <w:right w:val="single" w:sz="8" w:space="0" w:color="auto"/>
            </w:tcBorders>
            <w:vAlign w:val="bottom"/>
          </w:tcPr>
          <w:p w14:paraId="764DA3B0" w14:textId="77777777" w:rsidR="00410C7E" w:rsidRDefault="00410C7E" w:rsidP="00A870A3">
            <w:pPr>
              <w:rPr>
                <w:sz w:val="3"/>
                <w:szCs w:val="3"/>
              </w:rPr>
            </w:pPr>
          </w:p>
        </w:tc>
        <w:tc>
          <w:tcPr>
            <w:tcW w:w="30" w:type="dxa"/>
            <w:vAlign w:val="bottom"/>
          </w:tcPr>
          <w:p w14:paraId="1B8D7BA5" w14:textId="77777777" w:rsidR="00410C7E" w:rsidRDefault="00410C7E" w:rsidP="00A870A3">
            <w:pPr>
              <w:rPr>
                <w:sz w:val="1"/>
                <w:szCs w:val="1"/>
              </w:rPr>
            </w:pPr>
          </w:p>
        </w:tc>
      </w:tr>
    </w:tbl>
    <w:p w14:paraId="064A54E4" w14:textId="6489C356" w:rsidR="00410C7E" w:rsidRPr="0077719A" w:rsidRDefault="00410C7E" w:rsidP="0077719A">
      <w:pPr>
        <w:pStyle w:val="ListParagraph"/>
        <w:numPr>
          <w:ilvl w:val="1"/>
          <w:numId w:val="4"/>
        </w:numPr>
        <w:tabs>
          <w:tab w:val="left" w:pos="1140"/>
        </w:tabs>
        <w:rPr>
          <w:rFonts w:eastAsia="Times New Roman"/>
          <w:sz w:val="26"/>
          <w:szCs w:val="26"/>
        </w:rPr>
      </w:pPr>
      <w:r w:rsidRPr="0077719A">
        <w:rPr>
          <w:rFonts w:eastAsia="Times New Roman"/>
          <w:sz w:val="26"/>
          <w:szCs w:val="26"/>
        </w:rPr>
        <w:lastRenderedPageBreak/>
        <w:t>Đăng ký chỉ tiêu đánh giá học lực của HS các bộ môn:</w:t>
      </w:r>
    </w:p>
    <w:p w14:paraId="6CA76EAA" w14:textId="77777777" w:rsidR="00410C7E" w:rsidRDefault="00410C7E" w:rsidP="00410C7E">
      <w:pPr>
        <w:spacing w:line="121" w:lineRule="exact"/>
        <w:rPr>
          <w:rFonts w:eastAsia="Times New Roman"/>
          <w:sz w:val="26"/>
          <w:szCs w:val="26"/>
        </w:rPr>
      </w:pPr>
    </w:p>
    <w:p w14:paraId="6E4D66AB" w14:textId="77777777" w:rsidR="00410C7E" w:rsidRDefault="00410C7E" w:rsidP="00410C7E">
      <w:pPr>
        <w:numPr>
          <w:ilvl w:val="2"/>
          <w:numId w:val="4"/>
        </w:numPr>
        <w:tabs>
          <w:tab w:val="left" w:pos="1360"/>
        </w:tabs>
        <w:ind w:left="1360" w:hanging="218"/>
        <w:rPr>
          <w:rFonts w:eastAsia="Times New Roman"/>
          <w:sz w:val="26"/>
          <w:szCs w:val="26"/>
        </w:rPr>
      </w:pPr>
      <w:r>
        <w:rPr>
          <w:rFonts w:eastAsia="Times New Roman"/>
          <w:sz w:val="26"/>
          <w:szCs w:val="26"/>
        </w:rPr>
        <w:t>Môn Toán, Văn: Trung bình trở lên đạt 80%</w:t>
      </w:r>
    </w:p>
    <w:p w14:paraId="2A689227" w14:textId="77777777" w:rsidR="00410C7E" w:rsidRDefault="00410C7E" w:rsidP="00410C7E">
      <w:pPr>
        <w:spacing w:line="121" w:lineRule="exact"/>
        <w:rPr>
          <w:rFonts w:eastAsia="Times New Roman"/>
          <w:sz w:val="26"/>
          <w:szCs w:val="26"/>
        </w:rPr>
      </w:pPr>
    </w:p>
    <w:p w14:paraId="08BBA888" w14:textId="77777777" w:rsidR="00410C7E" w:rsidRDefault="00410C7E" w:rsidP="00410C7E">
      <w:pPr>
        <w:numPr>
          <w:ilvl w:val="2"/>
          <w:numId w:val="4"/>
        </w:numPr>
        <w:tabs>
          <w:tab w:val="left" w:pos="1360"/>
        </w:tabs>
        <w:ind w:left="1360" w:hanging="218"/>
        <w:rPr>
          <w:rFonts w:eastAsia="Times New Roman"/>
          <w:sz w:val="26"/>
          <w:szCs w:val="26"/>
        </w:rPr>
      </w:pPr>
      <w:r>
        <w:rPr>
          <w:rFonts w:eastAsia="Times New Roman"/>
          <w:sz w:val="26"/>
          <w:szCs w:val="26"/>
        </w:rPr>
        <w:t>Môn Lý, Hóa: Trung bình trở lên đạt 90%</w:t>
      </w:r>
    </w:p>
    <w:p w14:paraId="223D0C06" w14:textId="77777777" w:rsidR="00410C7E" w:rsidRDefault="00410C7E" w:rsidP="00410C7E">
      <w:pPr>
        <w:spacing w:line="121" w:lineRule="exact"/>
        <w:rPr>
          <w:rFonts w:eastAsia="Times New Roman"/>
          <w:sz w:val="26"/>
          <w:szCs w:val="26"/>
        </w:rPr>
      </w:pPr>
    </w:p>
    <w:p w14:paraId="1B0318E0" w14:textId="77777777" w:rsidR="00410C7E" w:rsidRDefault="00410C7E" w:rsidP="00410C7E">
      <w:pPr>
        <w:numPr>
          <w:ilvl w:val="2"/>
          <w:numId w:val="4"/>
        </w:numPr>
        <w:tabs>
          <w:tab w:val="left" w:pos="1360"/>
        </w:tabs>
        <w:ind w:left="1360" w:hanging="218"/>
        <w:rPr>
          <w:rFonts w:eastAsia="Times New Roman"/>
          <w:sz w:val="26"/>
          <w:szCs w:val="26"/>
        </w:rPr>
      </w:pPr>
      <w:r>
        <w:rPr>
          <w:rFonts w:eastAsia="Times New Roman"/>
          <w:sz w:val="26"/>
          <w:szCs w:val="26"/>
        </w:rPr>
        <w:t>Môn Ngoại ngữ (Tiếng anh): Trung bình trở lên đạt 75%</w:t>
      </w:r>
    </w:p>
    <w:p w14:paraId="60DE02EB" w14:textId="77777777" w:rsidR="00410C7E" w:rsidRDefault="00410C7E" w:rsidP="00410C7E">
      <w:pPr>
        <w:spacing w:line="121" w:lineRule="exact"/>
        <w:rPr>
          <w:rFonts w:eastAsia="Times New Roman"/>
          <w:sz w:val="26"/>
          <w:szCs w:val="26"/>
        </w:rPr>
      </w:pPr>
    </w:p>
    <w:p w14:paraId="4022DE64" w14:textId="77777777" w:rsidR="00410C7E" w:rsidRDefault="00410C7E" w:rsidP="00410C7E">
      <w:pPr>
        <w:numPr>
          <w:ilvl w:val="2"/>
          <w:numId w:val="4"/>
        </w:numPr>
        <w:tabs>
          <w:tab w:val="left" w:pos="1360"/>
        </w:tabs>
        <w:ind w:left="1360" w:hanging="218"/>
        <w:rPr>
          <w:rFonts w:eastAsia="Times New Roman"/>
          <w:sz w:val="26"/>
          <w:szCs w:val="26"/>
        </w:rPr>
      </w:pPr>
      <w:r>
        <w:rPr>
          <w:rFonts w:eastAsia="Times New Roman"/>
          <w:sz w:val="26"/>
          <w:szCs w:val="26"/>
        </w:rPr>
        <w:t>Môn Sinh, Sử, Địa: Trung bình trở lên đạt 95%</w:t>
      </w:r>
    </w:p>
    <w:p w14:paraId="14BA872F" w14:textId="77777777" w:rsidR="00410C7E" w:rsidRDefault="00410C7E" w:rsidP="00410C7E">
      <w:pPr>
        <w:spacing w:line="135" w:lineRule="exact"/>
        <w:rPr>
          <w:rFonts w:eastAsia="Times New Roman"/>
          <w:sz w:val="26"/>
          <w:szCs w:val="26"/>
        </w:rPr>
      </w:pPr>
    </w:p>
    <w:p w14:paraId="52E0DC48" w14:textId="77777777" w:rsidR="00410C7E" w:rsidRDefault="00410C7E" w:rsidP="00410C7E">
      <w:pPr>
        <w:numPr>
          <w:ilvl w:val="2"/>
          <w:numId w:val="4"/>
        </w:numPr>
        <w:tabs>
          <w:tab w:val="left" w:pos="1370"/>
        </w:tabs>
        <w:spacing w:line="277" w:lineRule="auto"/>
        <w:ind w:left="420" w:right="80" w:firstLine="722"/>
        <w:rPr>
          <w:rFonts w:eastAsia="Times New Roman"/>
          <w:sz w:val="26"/>
          <w:szCs w:val="26"/>
        </w:rPr>
      </w:pPr>
      <w:r>
        <w:rPr>
          <w:rFonts w:eastAsia="Times New Roman"/>
          <w:sz w:val="26"/>
          <w:szCs w:val="26"/>
        </w:rPr>
        <w:t>Môn khác: Trung bình trở lên đạt 100%, không có điểm TBcn dưới 3,5; 100% đạt với môn học đánh giá bằng nhận xét.</w:t>
      </w:r>
    </w:p>
    <w:p w14:paraId="176F9791" w14:textId="77777777" w:rsidR="00410C7E" w:rsidRDefault="00410C7E" w:rsidP="00410C7E">
      <w:pPr>
        <w:spacing w:line="74" w:lineRule="exact"/>
        <w:rPr>
          <w:rFonts w:eastAsia="Times New Roman"/>
          <w:sz w:val="26"/>
          <w:szCs w:val="26"/>
        </w:rPr>
      </w:pPr>
    </w:p>
    <w:p w14:paraId="2F164E3F" w14:textId="77777777" w:rsidR="00410C7E" w:rsidRDefault="00410C7E" w:rsidP="00410C7E">
      <w:pPr>
        <w:ind w:left="420"/>
        <w:rPr>
          <w:rFonts w:eastAsia="Times New Roman"/>
          <w:b/>
          <w:bCs/>
          <w:sz w:val="26"/>
          <w:szCs w:val="26"/>
        </w:rPr>
      </w:pPr>
      <w:r>
        <w:rPr>
          <w:rFonts w:eastAsia="Times New Roman"/>
          <w:b/>
          <w:bCs/>
          <w:sz w:val="26"/>
          <w:szCs w:val="26"/>
        </w:rPr>
        <w:t>III. NỘI DUNG THỰC HIỆN CHƯƠNG TRÌNH GIÁO DỤC</w:t>
      </w:r>
    </w:p>
    <w:p w14:paraId="6B795BDE" w14:textId="77777777" w:rsidR="0077719A" w:rsidRDefault="0077719A" w:rsidP="0077719A">
      <w:pPr>
        <w:pStyle w:val="ListParagraph"/>
        <w:ind w:left="502"/>
        <w:jc w:val="both"/>
        <w:rPr>
          <w:bCs/>
          <w:sz w:val="26"/>
          <w:szCs w:val="26"/>
        </w:rPr>
      </w:pPr>
      <w:r>
        <w:rPr>
          <w:b/>
          <w:sz w:val="26"/>
          <w:szCs w:val="26"/>
        </w:rPr>
        <w:t>*Lớp 12</w:t>
      </w:r>
    </w:p>
    <w:tbl>
      <w:tblPr>
        <w:tblW w:w="101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860"/>
        <w:gridCol w:w="779"/>
        <w:gridCol w:w="861"/>
        <w:gridCol w:w="779"/>
        <w:gridCol w:w="861"/>
        <w:gridCol w:w="779"/>
        <w:gridCol w:w="861"/>
        <w:gridCol w:w="779"/>
        <w:gridCol w:w="1059"/>
        <w:gridCol w:w="1046"/>
      </w:tblGrid>
      <w:tr w:rsidR="0077719A" w:rsidRPr="00CA7081" w14:paraId="062D4E92" w14:textId="77777777" w:rsidTr="00A870A3">
        <w:trPr>
          <w:trHeight w:val="315"/>
        </w:trPr>
        <w:tc>
          <w:tcPr>
            <w:tcW w:w="993" w:type="dxa"/>
            <w:vMerge w:val="restart"/>
            <w:vAlign w:val="center"/>
            <w:hideMark/>
          </w:tcPr>
          <w:p w14:paraId="29C655F3"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Môn</w:t>
            </w:r>
          </w:p>
        </w:tc>
        <w:tc>
          <w:tcPr>
            <w:tcW w:w="1740" w:type="dxa"/>
            <w:gridSpan w:val="2"/>
            <w:vAlign w:val="center"/>
            <w:hideMark/>
          </w:tcPr>
          <w:p w14:paraId="38DC2052"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Lớp KHTN1</w:t>
            </w:r>
          </w:p>
        </w:tc>
        <w:tc>
          <w:tcPr>
            <w:tcW w:w="1741" w:type="dxa"/>
            <w:gridSpan w:val="2"/>
            <w:vAlign w:val="center"/>
            <w:hideMark/>
          </w:tcPr>
          <w:p w14:paraId="6FD0C9D8"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Lớp KHTN2</w:t>
            </w:r>
          </w:p>
        </w:tc>
        <w:tc>
          <w:tcPr>
            <w:tcW w:w="1741" w:type="dxa"/>
            <w:gridSpan w:val="2"/>
            <w:vAlign w:val="center"/>
            <w:hideMark/>
          </w:tcPr>
          <w:p w14:paraId="37DC5E6D"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Lớp KHXH1</w:t>
            </w:r>
          </w:p>
        </w:tc>
        <w:tc>
          <w:tcPr>
            <w:tcW w:w="1741" w:type="dxa"/>
            <w:gridSpan w:val="2"/>
            <w:vAlign w:val="center"/>
            <w:hideMark/>
          </w:tcPr>
          <w:p w14:paraId="1C1F5849"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Lớp KHXH2</w:t>
            </w:r>
          </w:p>
        </w:tc>
        <w:tc>
          <w:tcPr>
            <w:tcW w:w="1083" w:type="dxa"/>
            <w:vMerge w:val="restart"/>
            <w:vAlign w:val="center"/>
            <w:hideMark/>
          </w:tcPr>
          <w:p w14:paraId="798AB671"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Tổng số tiết/tuần</w:t>
            </w:r>
          </w:p>
        </w:tc>
        <w:tc>
          <w:tcPr>
            <w:tcW w:w="1070" w:type="dxa"/>
            <w:vMerge w:val="restart"/>
            <w:vAlign w:val="center"/>
            <w:hideMark/>
          </w:tcPr>
          <w:p w14:paraId="598609A8"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Tổng số tiết/năm</w:t>
            </w:r>
          </w:p>
        </w:tc>
      </w:tr>
      <w:tr w:rsidR="0077719A" w:rsidRPr="00CA7081" w14:paraId="5722F465" w14:textId="77777777" w:rsidTr="00A870A3">
        <w:trPr>
          <w:trHeight w:val="310"/>
        </w:trPr>
        <w:tc>
          <w:tcPr>
            <w:tcW w:w="993" w:type="dxa"/>
            <w:vMerge/>
            <w:vAlign w:val="center"/>
            <w:hideMark/>
          </w:tcPr>
          <w:p w14:paraId="132BF708" w14:textId="77777777" w:rsidR="0077719A" w:rsidRPr="00CA7081" w:rsidRDefault="0077719A" w:rsidP="00A870A3">
            <w:pPr>
              <w:rPr>
                <w:rFonts w:eastAsia="Times New Roman"/>
                <w:b/>
                <w:bCs/>
                <w:color w:val="000000"/>
                <w:szCs w:val="24"/>
                <w:lang w:eastAsia="ko-KR"/>
              </w:rPr>
            </w:pPr>
          </w:p>
        </w:tc>
        <w:tc>
          <w:tcPr>
            <w:tcW w:w="1740" w:type="dxa"/>
            <w:gridSpan w:val="2"/>
            <w:vAlign w:val="center"/>
            <w:hideMark/>
          </w:tcPr>
          <w:p w14:paraId="18B0A608"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1 lớp</w:t>
            </w:r>
          </w:p>
        </w:tc>
        <w:tc>
          <w:tcPr>
            <w:tcW w:w="1741" w:type="dxa"/>
            <w:gridSpan w:val="2"/>
            <w:vAlign w:val="center"/>
            <w:hideMark/>
          </w:tcPr>
          <w:p w14:paraId="4BDE3641"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1 lớp</w:t>
            </w:r>
          </w:p>
        </w:tc>
        <w:tc>
          <w:tcPr>
            <w:tcW w:w="1741" w:type="dxa"/>
            <w:gridSpan w:val="2"/>
            <w:vAlign w:val="center"/>
            <w:hideMark/>
          </w:tcPr>
          <w:p w14:paraId="26D4420B"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3 lớp</w:t>
            </w:r>
          </w:p>
        </w:tc>
        <w:tc>
          <w:tcPr>
            <w:tcW w:w="1741" w:type="dxa"/>
            <w:gridSpan w:val="2"/>
            <w:vAlign w:val="center"/>
            <w:hideMark/>
          </w:tcPr>
          <w:p w14:paraId="37F65F16"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1 lớp</w:t>
            </w:r>
          </w:p>
        </w:tc>
        <w:tc>
          <w:tcPr>
            <w:tcW w:w="1083" w:type="dxa"/>
            <w:vMerge/>
            <w:vAlign w:val="center"/>
            <w:hideMark/>
          </w:tcPr>
          <w:p w14:paraId="01AAA696" w14:textId="77777777" w:rsidR="0077719A" w:rsidRPr="00CA7081" w:rsidRDefault="0077719A" w:rsidP="00A870A3">
            <w:pPr>
              <w:rPr>
                <w:rFonts w:eastAsia="Times New Roman"/>
                <w:b/>
                <w:bCs/>
                <w:color w:val="000000"/>
                <w:szCs w:val="24"/>
                <w:lang w:eastAsia="ko-KR"/>
              </w:rPr>
            </w:pPr>
          </w:p>
        </w:tc>
        <w:tc>
          <w:tcPr>
            <w:tcW w:w="1070" w:type="dxa"/>
            <w:vMerge/>
            <w:vAlign w:val="center"/>
            <w:hideMark/>
          </w:tcPr>
          <w:p w14:paraId="0AC588EF" w14:textId="77777777" w:rsidR="0077719A" w:rsidRPr="00CA7081" w:rsidRDefault="0077719A" w:rsidP="00A870A3">
            <w:pPr>
              <w:rPr>
                <w:rFonts w:eastAsia="Times New Roman"/>
                <w:b/>
                <w:bCs/>
                <w:color w:val="000000"/>
                <w:szCs w:val="24"/>
                <w:lang w:eastAsia="ko-KR"/>
              </w:rPr>
            </w:pPr>
          </w:p>
        </w:tc>
      </w:tr>
      <w:tr w:rsidR="0077719A" w:rsidRPr="00CA7081" w14:paraId="08EF620A" w14:textId="77777777" w:rsidTr="00A870A3">
        <w:trPr>
          <w:trHeight w:val="910"/>
        </w:trPr>
        <w:tc>
          <w:tcPr>
            <w:tcW w:w="993" w:type="dxa"/>
            <w:vMerge/>
            <w:vAlign w:val="center"/>
            <w:hideMark/>
          </w:tcPr>
          <w:p w14:paraId="7306A0AB" w14:textId="77777777" w:rsidR="0077719A" w:rsidRPr="00CA7081" w:rsidRDefault="0077719A" w:rsidP="00A870A3">
            <w:pPr>
              <w:rPr>
                <w:rFonts w:eastAsia="Times New Roman"/>
                <w:b/>
                <w:bCs/>
                <w:color w:val="000000"/>
                <w:szCs w:val="24"/>
                <w:lang w:eastAsia="ko-KR"/>
              </w:rPr>
            </w:pPr>
          </w:p>
        </w:tc>
        <w:tc>
          <w:tcPr>
            <w:tcW w:w="891" w:type="dxa"/>
            <w:vAlign w:val="center"/>
            <w:hideMark/>
          </w:tcPr>
          <w:p w14:paraId="604EB6CE"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Số tiết/ tuần</w:t>
            </w:r>
          </w:p>
        </w:tc>
        <w:tc>
          <w:tcPr>
            <w:tcW w:w="849" w:type="dxa"/>
            <w:vAlign w:val="center"/>
            <w:hideMark/>
          </w:tcPr>
          <w:p w14:paraId="46C7F240"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Số tiết CĐ/ tuần</w:t>
            </w:r>
          </w:p>
        </w:tc>
        <w:tc>
          <w:tcPr>
            <w:tcW w:w="892" w:type="dxa"/>
            <w:vAlign w:val="center"/>
            <w:hideMark/>
          </w:tcPr>
          <w:p w14:paraId="7FA54CED"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Số tiết/ tuần</w:t>
            </w:r>
          </w:p>
        </w:tc>
        <w:tc>
          <w:tcPr>
            <w:tcW w:w="849" w:type="dxa"/>
            <w:vAlign w:val="center"/>
            <w:hideMark/>
          </w:tcPr>
          <w:p w14:paraId="03850B79"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Số tiết CĐ/ tuần</w:t>
            </w:r>
          </w:p>
        </w:tc>
        <w:tc>
          <w:tcPr>
            <w:tcW w:w="892" w:type="dxa"/>
            <w:vAlign w:val="center"/>
            <w:hideMark/>
          </w:tcPr>
          <w:p w14:paraId="2215DFAD"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Số tiết/ tuần</w:t>
            </w:r>
          </w:p>
        </w:tc>
        <w:tc>
          <w:tcPr>
            <w:tcW w:w="849" w:type="dxa"/>
            <w:vAlign w:val="center"/>
            <w:hideMark/>
          </w:tcPr>
          <w:p w14:paraId="3C32A499"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Số tiết CĐ/ tuần</w:t>
            </w:r>
          </w:p>
        </w:tc>
        <w:tc>
          <w:tcPr>
            <w:tcW w:w="892" w:type="dxa"/>
            <w:vAlign w:val="center"/>
            <w:hideMark/>
          </w:tcPr>
          <w:p w14:paraId="7DE1569F"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Số tiết/ tuần</w:t>
            </w:r>
          </w:p>
        </w:tc>
        <w:tc>
          <w:tcPr>
            <w:tcW w:w="849" w:type="dxa"/>
            <w:vAlign w:val="center"/>
            <w:hideMark/>
          </w:tcPr>
          <w:p w14:paraId="48C5182F"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Số tiết CĐ/ tuần</w:t>
            </w:r>
          </w:p>
        </w:tc>
        <w:tc>
          <w:tcPr>
            <w:tcW w:w="1083" w:type="dxa"/>
            <w:vMerge/>
            <w:vAlign w:val="center"/>
            <w:hideMark/>
          </w:tcPr>
          <w:p w14:paraId="4C3D97D1" w14:textId="77777777" w:rsidR="0077719A" w:rsidRPr="00CA7081" w:rsidRDefault="0077719A" w:rsidP="00A870A3">
            <w:pPr>
              <w:rPr>
                <w:rFonts w:eastAsia="Times New Roman"/>
                <w:b/>
                <w:bCs/>
                <w:color w:val="000000"/>
                <w:szCs w:val="24"/>
                <w:lang w:eastAsia="ko-KR"/>
              </w:rPr>
            </w:pPr>
          </w:p>
        </w:tc>
        <w:tc>
          <w:tcPr>
            <w:tcW w:w="1070" w:type="dxa"/>
            <w:vMerge/>
            <w:vAlign w:val="center"/>
            <w:hideMark/>
          </w:tcPr>
          <w:p w14:paraId="71F61779" w14:textId="77777777" w:rsidR="0077719A" w:rsidRPr="00CA7081" w:rsidRDefault="0077719A" w:rsidP="00A870A3">
            <w:pPr>
              <w:rPr>
                <w:rFonts w:eastAsia="Times New Roman"/>
                <w:b/>
                <w:bCs/>
                <w:color w:val="000000"/>
                <w:szCs w:val="24"/>
                <w:lang w:eastAsia="ko-KR"/>
              </w:rPr>
            </w:pPr>
          </w:p>
        </w:tc>
      </w:tr>
      <w:tr w:rsidR="0077719A" w:rsidRPr="00CA7081" w14:paraId="4F101E1C" w14:textId="77777777" w:rsidTr="00A870A3">
        <w:trPr>
          <w:trHeight w:val="340"/>
        </w:trPr>
        <w:tc>
          <w:tcPr>
            <w:tcW w:w="993" w:type="dxa"/>
            <w:vAlign w:val="center"/>
            <w:hideMark/>
          </w:tcPr>
          <w:p w14:paraId="6290CE75"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Toán</w:t>
            </w:r>
          </w:p>
        </w:tc>
        <w:tc>
          <w:tcPr>
            <w:tcW w:w="891" w:type="dxa"/>
            <w:vAlign w:val="center"/>
            <w:hideMark/>
          </w:tcPr>
          <w:p w14:paraId="684D3A84"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w:t>
            </w:r>
          </w:p>
        </w:tc>
        <w:tc>
          <w:tcPr>
            <w:tcW w:w="849" w:type="dxa"/>
            <w:vAlign w:val="center"/>
            <w:hideMark/>
          </w:tcPr>
          <w:p w14:paraId="75CAB5E3"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w:t>
            </w:r>
          </w:p>
        </w:tc>
        <w:tc>
          <w:tcPr>
            <w:tcW w:w="892" w:type="dxa"/>
            <w:vAlign w:val="center"/>
            <w:hideMark/>
          </w:tcPr>
          <w:p w14:paraId="7CB0C0CB"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w:t>
            </w:r>
          </w:p>
        </w:tc>
        <w:tc>
          <w:tcPr>
            <w:tcW w:w="849" w:type="dxa"/>
            <w:vAlign w:val="center"/>
            <w:hideMark/>
          </w:tcPr>
          <w:p w14:paraId="23E12B5A"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w:t>
            </w:r>
          </w:p>
        </w:tc>
        <w:tc>
          <w:tcPr>
            <w:tcW w:w="892" w:type="dxa"/>
            <w:vAlign w:val="center"/>
            <w:hideMark/>
          </w:tcPr>
          <w:p w14:paraId="1048DC10"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w:t>
            </w:r>
          </w:p>
        </w:tc>
        <w:tc>
          <w:tcPr>
            <w:tcW w:w="849" w:type="dxa"/>
            <w:vAlign w:val="center"/>
            <w:hideMark/>
          </w:tcPr>
          <w:p w14:paraId="562F0669"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w:t>
            </w:r>
          </w:p>
        </w:tc>
        <w:tc>
          <w:tcPr>
            <w:tcW w:w="892" w:type="dxa"/>
            <w:vAlign w:val="center"/>
            <w:hideMark/>
          </w:tcPr>
          <w:p w14:paraId="6515D79D"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w:t>
            </w:r>
          </w:p>
        </w:tc>
        <w:tc>
          <w:tcPr>
            <w:tcW w:w="849" w:type="dxa"/>
            <w:vAlign w:val="center"/>
            <w:hideMark/>
          </w:tcPr>
          <w:p w14:paraId="11FD8A57"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w:t>
            </w:r>
          </w:p>
        </w:tc>
        <w:tc>
          <w:tcPr>
            <w:tcW w:w="1083" w:type="dxa"/>
            <w:vAlign w:val="center"/>
            <w:hideMark/>
          </w:tcPr>
          <w:p w14:paraId="46B0D916"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24</w:t>
            </w:r>
          </w:p>
        </w:tc>
        <w:tc>
          <w:tcPr>
            <w:tcW w:w="1070" w:type="dxa"/>
            <w:vAlign w:val="center"/>
            <w:hideMark/>
          </w:tcPr>
          <w:p w14:paraId="098504A7"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840</w:t>
            </w:r>
          </w:p>
        </w:tc>
      </w:tr>
      <w:tr w:rsidR="0077719A" w:rsidRPr="00CA7081" w14:paraId="240D6E25" w14:textId="77777777" w:rsidTr="00A870A3">
        <w:trPr>
          <w:trHeight w:val="340"/>
        </w:trPr>
        <w:tc>
          <w:tcPr>
            <w:tcW w:w="993" w:type="dxa"/>
            <w:vAlign w:val="center"/>
            <w:hideMark/>
          </w:tcPr>
          <w:p w14:paraId="385FEECA"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Văn</w:t>
            </w:r>
          </w:p>
        </w:tc>
        <w:tc>
          <w:tcPr>
            <w:tcW w:w="891" w:type="dxa"/>
            <w:vAlign w:val="center"/>
            <w:hideMark/>
          </w:tcPr>
          <w:p w14:paraId="53589452"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w:t>
            </w:r>
          </w:p>
        </w:tc>
        <w:tc>
          <w:tcPr>
            <w:tcW w:w="849" w:type="dxa"/>
            <w:vAlign w:val="center"/>
            <w:hideMark/>
          </w:tcPr>
          <w:p w14:paraId="083EFEEF"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92" w:type="dxa"/>
            <w:vAlign w:val="center"/>
            <w:hideMark/>
          </w:tcPr>
          <w:p w14:paraId="73C6D4F0"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w:t>
            </w:r>
          </w:p>
        </w:tc>
        <w:tc>
          <w:tcPr>
            <w:tcW w:w="849" w:type="dxa"/>
            <w:vAlign w:val="center"/>
            <w:hideMark/>
          </w:tcPr>
          <w:p w14:paraId="2DE3EB48"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w:t>
            </w:r>
          </w:p>
        </w:tc>
        <w:tc>
          <w:tcPr>
            <w:tcW w:w="892" w:type="dxa"/>
            <w:vAlign w:val="center"/>
            <w:hideMark/>
          </w:tcPr>
          <w:p w14:paraId="1BC5F8CF"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w:t>
            </w:r>
          </w:p>
        </w:tc>
        <w:tc>
          <w:tcPr>
            <w:tcW w:w="849" w:type="dxa"/>
            <w:vAlign w:val="center"/>
            <w:hideMark/>
          </w:tcPr>
          <w:p w14:paraId="14E6D3E6"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w:t>
            </w:r>
          </w:p>
        </w:tc>
        <w:tc>
          <w:tcPr>
            <w:tcW w:w="892" w:type="dxa"/>
            <w:vAlign w:val="center"/>
            <w:hideMark/>
          </w:tcPr>
          <w:p w14:paraId="765BE8F5"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w:t>
            </w:r>
          </w:p>
        </w:tc>
        <w:tc>
          <w:tcPr>
            <w:tcW w:w="849" w:type="dxa"/>
            <w:vAlign w:val="center"/>
            <w:hideMark/>
          </w:tcPr>
          <w:p w14:paraId="3F04E701"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w:t>
            </w:r>
          </w:p>
        </w:tc>
        <w:tc>
          <w:tcPr>
            <w:tcW w:w="1083" w:type="dxa"/>
            <w:vAlign w:val="center"/>
            <w:hideMark/>
          </w:tcPr>
          <w:p w14:paraId="3A1EEFB3"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23</w:t>
            </w:r>
          </w:p>
        </w:tc>
        <w:tc>
          <w:tcPr>
            <w:tcW w:w="1070" w:type="dxa"/>
            <w:vAlign w:val="center"/>
            <w:hideMark/>
          </w:tcPr>
          <w:p w14:paraId="4FDE73CD"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805</w:t>
            </w:r>
          </w:p>
        </w:tc>
      </w:tr>
      <w:tr w:rsidR="0077719A" w:rsidRPr="00CA7081" w14:paraId="38BF8F51" w14:textId="77777777" w:rsidTr="00A870A3">
        <w:trPr>
          <w:trHeight w:val="340"/>
        </w:trPr>
        <w:tc>
          <w:tcPr>
            <w:tcW w:w="993" w:type="dxa"/>
            <w:vAlign w:val="center"/>
            <w:hideMark/>
          </w:tcPr>
          <w:p w14:paraId="32473FC8"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Anh</w:t>
            </w:r>
          </w:p>
        </w:tc>
        <w:tc>
          <w:tcPr>
            <w:tcW w:w="891" w:type="dxa"/>
            <w:vAlign w:val="center"/>
            <w:hideMark/>
          </w:tcPr>
          <w:p w14:paraId="7266BA4A"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w:t>
            </w:r>
          </w:p>
        </w:tc>
        <w:tc>
          <w:tcPr>
            <w:tcW w:w="849" w:type="dxa"/>
            <w:vAlign w:val="center"/>
            <w:hideMark/>
          </w:tcPr>
          <w:p w14:paraId="6A059288"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92" w:type="dxa"/>
            <w:vAlign w:val="center"/>
            <w:hideMark/>
          </w:tcPr>
          <w:p w14:paraId="72D349BD"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w:t>
            </w:r>
          </w:p>
        </w:tc>
        <w:tc>
          <w:tcPr>
            <w:tcW w:w="849" w:type="dxa"/>
            <w:vAlign w:val="center"/>
            <w:hideMark/>
          </w:tcPr>
          <w:p w14:paraId="2EC0CBCD"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92" w:type="dxa"/>
            <w:vAlign w:val="center"/>
            <w:hideMark/>
          </w:tcPr>
          <w:p w14:paraId="35573FEE"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w:t>
            </w:r>
          </w:p>
        </w:tc>
        <w:tc>
          <w:tcPr>
            <w:tcW w:w="849" w:type="dxa"/>
            <w:vAlign w:val="center"/>
            <w:hideMark/>
          </w:tcPr>
          <w:p w14:paraId="6F3C59BC"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92" w:type="dxa"/>
            <w:vAlign w:val="center"/>
            <w:hideMark/>
          </w:tcPr>
          <w:p w14:paraId="794B7E0D"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w:t>
            </w:r>
          </w:p>
        </w:tc>
        <w:tc>
          <w:tcPr>
            <w:tcW w:w="849" w:type="dxa"/>
            <w:vAlign w:val="center"/>
            <w:hideMark/>
          </w:tcPr>
          <w:p w14:paraId="602FA332"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1083" w:type="dxa"/>
            <w:vAlign w:val="center"/>
            <w:hideMark/>
          </w:tcPr>
          <w:p w14:paraId="1E94935A"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18</w:t>
            </w:r>
          </w:p>
        </w:tc>
        <w:tc>
          <w:tcPr>
            <w:tcW w:w="1070" w:type="dxa"/>
            <w:vAlign w:val="center"/>
            <w:hideMark/>
          </w:tcPr>
          <w:p w14:paraId="44E5A389"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630</w:t>
            </w:r>
          </w:p>
        </w:tc>
      </w:tr>
      <w:tr w:rsidR="0077719A" w:rsidRPr="00CA7081" w14:paraId="7EC7CECA" w14:textId="77777777" w:rsidTr="00A870A3">
        <w:trPr>
          <w:trHeight w:val="340"/>
        </w:trPr>
        <w:tc>
          <w:tcPr>
            <w:tcW w:w="993" w:type="dxa"/>
            <w:vAlign w:val="center"/>
            <w:hideMark/>
          </w:tcPr>
          <w:p w14:paraId="27E9FA62"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GDTC</w:t>
            </w:r>
          </w:p>
        </w:tc>
        <w:tc>
          <w:tcPr>
            <w:tcW w:w="891" w:type="dxa"/>
            <w:vAlign w:val="center"/>
            <w:hideMark/>
          </w:tcPr>
          <w:p w14:paraId="563740EA"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w:t>
            </w:r>
          </w:p>
        </w:tc>
        <w:tc>
          <w:tcPr>
            <w:tcW w:w="849" w:type="dxa"/>
            <w:vAlign w:val="center"/>
            <w:hideMark/>
          </w:tcPr>
          <w:p w14:paraId="20C23D82"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92" w:type="dxa"/>
            <w:vAlign w:val="center"/>
            <w:hideMark/>
          </w:tcPr>
          <w:p w14:paraId="56BE584D"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w:t>
            </w:r>
          </w:p>
        </w:tc>
        <w:tc>
          <w:tcPr>
            <w:tcW w:w="849" w:type="dxa"/>
            <w:vAlign w:val="center"/>
            <w:hideMark/>
          </w:tcPr>
          <w:p w14:paraId="5F4E6507"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92" w:type="dxa"/>
            <w:vAlign w:val="center"/>
            <w:hideMark/>
          </w:tcPr>
          <w:p w14:paraId="5D869C53"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w:t>
            </w:r>
          </w:p>
        </w:tc>
        <w:tc>
          <w:tcPr>
            <w:tcW w:w="849" w:type="dxa"/>
            <w:vAlign w:val="center"/>
            <w:hideMark/>
          </w:tcPr>
          <w:p w14:paraId="102813BE"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92" w:type="dxa"/>
            <w:vAlign w:val="center"/>
            <w:hideMark/>
          </w:tcPr>
          <w:p w14:paraId="6C8A0F9A"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w:t>
            </w:r>
          </w:p>
        </w:tc>
        <w:tc>
          <w:tcPr>
            <w:tcW w:w="849" w:type="dxa"/>
            <w:vAlign w:val="center"/>
            <w:hideMark/>
          </w:tcPr>
          <w:p w14:paraId="07856DE7"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1083" w:type="dxa"/>
            <w:vAlign w:val="center"/>
            <w:hideMark/>
          </w:tcPr>
          <w:p w14:paraId="24D5DA36"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12</w:t>
            </w:r>
          </w:p>
        </w:tc>
        <w:tc>
          <w:tcPr>
            <w:tcW w:w="1070" w:type="dxa"/>
            <w:vAlign w:val="center"/>
            <w:hideMark/>
          </w:tcPr>
          <w:p w14:paraId="3B21124C"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420</w:t>
            </w:r>
          </w:p>
        </w:tc>
      </w:tr>
      <w:tr w:rsidR="0077719A" w:rsidRPr="00CA7081" w14:paraId="5B527C25" w14:textId="77777777" w:rsidTr="00A870A3">
        <w:trPr>
          <w:trHeight w:val="670"/>
        </w:trPr>
        <w:tc>
          <w:tcPr>
            <w:tcW w:w="993" w:type="dxa"/>
            <w:vAlign w:val="center"/>
            <w:hideMark/>
          </w:tcPr>
          <w:p w14:paraId="52550BC6"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GD QP-AN</w:t>
            </w:r>
          </w:p>
        </w:tc>
        <w:tc>
          <w:tcPr>
            <w:tcW w:w="891" w:type="dxa"/>
            <w:vAlign w:val="center"/>
            <w:hideMark/>
          </w:tcPr>
          <w:p w14:paraId="23B19674"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w:t>
            </w:r>
          </w:p>
        </w:tc>
        <w:tc>
          <w:tcPr>
            <w:tcW w:w="849" w:type="dxa"/>
            <w:vAlign w:val="center"/>
            <w:hideMark/>
          </w:tcPr>
          <w:p w14:paraId="6EE5ACB7"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92" w:type="dxa"/>
            <w:vAlign w:val="center"/>
            <w:hideMark/>
          </w:tcPr>
          <w:p w14:paraId="7C1FDABE"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w:t>
            </w:r>
          </w:p>
        </w:tc>
        <w:tc>
          <w:tcPr>
            <w:tcW w:w="849" w:type="dxa"/>
            <w:vAlign w:val="center"/>
            <w:hideMark/>
          </w:tcPr>
          <w:p w14:paraId="6D17AB60"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92" w:type="dxa"/>
            <w:vAlign w:val="center"/>
            <w:hideMark/>
          </w:tcPr>
          <w:p w14:paraId="4016618F"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w:t>
            </w:r>
          </w:p>
        </w:tc>
        <w:tc>
          <w:tcPr>
            <w:tcW w:w="849" w:type="dxa"/>
            <w:vAlign w:val="center"/>
            <w:hideMark/>
          </w:tcPr>
          <w:p w14:paraId="35A98324"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92" w:type="dxa"/>
            <w:vAlign w:val="center"/>
            <w:hideMark/>
          </w:tcPr>
          <w:p w14:paraId="4318CDE6"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w:t>
            </w:r>
          </w:p>
        </w:tc>
        <w:tc>
          <w:tcPr>
            <w:tcW w:w="849" w:type="dxa"/>
            <w:vAlign w:val="center"/>
            <w:hideMark/>
          </w:tcPr>
          <w:p w14:paraId="299FD7E2"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1083" w:type="dxa"/>
            <w:vAlign w:val="center"/>
            <w:hideMark/>
          </w:tcPr>
          <w:p w14:paraId="7429BF15"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6</w:t>
            </w:r>
          </w:p>
        </w:tc>
        <w:tc>
          <w:tcPr>
            <w:tcW w:w="1070" w:type="dxa"/>
            <w:vAlign w:val="center"/>
            <w:hideMark/>
          </w:tcPr>
          <w:p w14:paraId="00947B80"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210</w:t>
            </w:r>
          </w:p>
        </w:tc>
      </w:tr>
      <w:tr w:rsidR="0077719A" w:rsidRPr="00CA7081" w14:paraId="30E9D10C" w14:textId="77777777" w:rsidTr="00A870A3">
        <w:trPr>
          <w:trHeight w:val="340"/>
        </w:trPr>
        <w:tc>
          <w:tcPr>
            <w:tcW w:w="993" w:type="dxa"/>
            <w:vAlign w:val="center"/>
            <w:hideMark/>
          </w:tcPr>
          <w:p w14:paraId="06717C73"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Sử</w:t>
            </w:r>
          </w:p>
        </w:tc>
        <w:tc>
          <w:tcPr>
            <w:tcW w:w="891" w:type="dxa"/>
            <w:vAlign w:val="center"/>
            <w:hideMark/>
          </w:tcPr>
          <w:p w14:paraId="4AC00106"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1.48</w:t>
            </w:r>
          </w:p>
        </w:tc>
        <w:tc>
          <w:tcPr>
            <w:tcW w:w="849" w:type="dxa"/>
            <w:vAlign w:val="center"/>
            <w:hideMark/>
          </w:tcPr>
          <w:p w14:paraId="42F41454"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92" w:type="dxa"/>
            <w:vAlign w:val="center"/>
            <w:hideMark/>
          </w:tcPr>
          <w:p w14:paraId="28BCA97E"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1.48</w:t>
            </w:r>
          </w:p>
        </w:tc>
        <w:tc>
          <w:tcPr>
            <w:tcW w:w="849" w:type="dxa"/>
            <w:vAlign w:val="center"/>
            <w:hideMark/>
          </w:tcPr>
          <w:p w14:paraId="68BF0B7B"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92" w:type="dxa"/>
            <w:vAlign w:val="center"/>
            <w:hideMark/>
          </w:tcPr>
          <w:p w14:paraId="04285D2E"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1.48</w:t>
            </w:r>
          </w:p>
        </w:tc>
        <w:tc>
          <w:tcPr>
            <w:tcW w:w="849" w:type="dxa"/>
            <w:vAlign w:val="center"/>
            <w:hideMark/>
          </w:tcPr>
          <w:p w14:paraId="1B8B6BFB"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92" w:type="dxa"/>
            <w:vAlign w:val="center"/>
            <w:hideMark/>
          </w:tcPr>
          <w:p w14:paraId="4EBA2D7C"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1.48</w:t>
            </w:r>
          </w:p>
        </w:tc>
        <w:tc>
          <w:tcPr>
            <w:tcW w:w="849" w:type="dxa"/>
            <w:vAlign w:val="center"/>
            <w:hideMark/>
          </w:tcPr>
          <w:p w14:paraId="576FDBD1"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1083" w:type="dxa"/>
            <w:vAlign w:val="center"/>
            <w:hideMark/>
          </w:tcPr>
          <w:p w14:paraId="7950BEBC"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8.88</w:t>
            </w:r>
          </w:p>
        </w:tc>
        <w:tc>
          <w:tcPr>
            <w:tcW w:w="1070" w:type="dxa"/>
            <w:vAlign w:val="center"/>
            <w:hideMark/>
          </w:tcPr>
          <w:p w14:paraId="29B21C06"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310.8</w:t>
            </w:r>
          </w:p>
        </w:tc>
      </w:tr>
      <w:tr w:rsidR="0077719A" w:rsidRPr="00CA7081" w14:paraId="0A951F79" w14:textId="77777777" w:rsidTr="00A870A3">
        <w:trPr>
          <w:trHeight w:val="670"/>
        </w:trPr>
        <w:tc>
          <w:tcPr>
            <w:tcW w:w="993" w:type="dxa"/>
            <w:vAlign w:val="center"/>
            <w:hideMark/>
          </w:tcPr>
          <w:p w14:paraId="15057C0C"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HĐTN,HN</w:t>
            </w:r>
          </w:p>
        </w:tc>
        <w:tc>
          <w:tcPr>
            <w:tcW w:w="891" w:type="dxa"/>
            <w:vAlign w:val="center"/>
            <w:hideMark/>
          </w:tcPr>
          <w:p w14:paraId="0E74A52A"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w:t>
            </w:r>
          </w:p>
        </w:tc>
        <w:tc>
          <w:tcPr>
            <w:tcW w:w="849" w:type="dxa"/>
            <w:vAlign w:val="center"/>
            <w:hideMark/>
          </w:tcPr>
          <w:p w14:paraId="2BF0F6B4"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92" w:type="dxa"/>
            <w:vAlign w:val="center"/>
            <w:hideMark/>
          </w:tcPr>
          <w:p w14:paraId="563524F1"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w:t>
            </w:r>
          </w:p>
        </w:tc>
        <w:tc>
          <w:tcPr>
            <w:tcW w:w="849" w:type="dxa"/>
            <w:vAlign w:val="center"/>
            <w:hideMark/>
          </w:tcPr>
          <w:p w14:paraId="4FD70B50"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92" w:type="dxa"/>
            <w:vAlign w:val="center"/>
            <w:hideMark/>
          </w:tcPr>
          <w:p w14:paraId="07D9ED22"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w:t>
            </w:r>
          </w:p>
        </w:tc>
        <w:tc>
          <w:tcPr>
            <w:tcW w:w="849" w:type="dxa"/>
            <w:vAlign w:val="center"/>
            <w:hideMark/>
          </w:tcPr>
          <w:p w14:paraId="4E6AE880"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92" w:type="dxa"/>
            <w:vAlign w:val="center"/>
            <w:hideMark/>
          </w:tcPr>
          <w:p w14:paraId="76664459"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w:t>
            </w:r>
          </w:p>
        </w:tc>
        <w:tc>
          <w:tcPr>
            <w:tcW w:w="849" w:type="dxa"/>
            <w:vAlign w:val="center"/>
            <w:hideMark/>
          </w:tcPr>
          <w:p w14:paraId="4C58FFF8"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1083" w:type="dxa"/>
            <w:vAlign w:val="center"/>
            <w:hideMark/>
          </w:tcPr>
          <w:p w14:paraId="0D60ADD4"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18</w:t>
            </w:r>
          </w:p>
        </w:tc>
        <w:tc>
          <w:tcPr>
            <w:tcW w:w="1070" w:type="dxa"/>
            <w:vAlign w:val="center"/>
            <w:hideMark/>
          </w:tcPr>
          <w:p w14:paraId="50F96499"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630</w:t>
            </w:r>
          </w:p>
        </w:tc>
      </w:tr>
      <w:tr w:rsidR="0077719A" w:rsidRPr="00CA7081" w14:paraId="414C6AA1" w14:textId="77777777" w:rsidTr="00A870A3">
        <w:trPr>
          <w:trHeight w:val="340"/>
        </w:trPr>
        <w:tc>
          <w:tcPr>
            <w:tcW w:w="993" w:type="dxa"/>
            <w:vAlign w:val="center"/>
            <w:hideMark/>
          </w:tcPr>
          <w:p w14:paraId="15E508ED"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GD ĐP</w:t>
            </w:r>
          </w:p>
        </w:tc>
        <w:tc>
          <w:tcPr>
            <w:tcW w:w="891" w:type="dxa"/>
            <w:vAlign w:val="center"/>
            <w:hideMark/>
          </w:tcPr>
          <w:p w14:paraId="0E9426C5"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w:t>
            </w:r>
          </w:p>
        </w:tc>
        <w:tc>
          <w:tcPr>
            <w:tcW w:w="849" w:type="dxa"/>
            <w:vAlign w:val="center"/>
            <w:hideMark/>
          </w:tcPr>
          <w:p w14:paraId="64A00FA8"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92" w:type="dxa"/>
            <w:vAlign w:val="center"/>
            <w:hideMark/>
          </w:tcPr>
          <w:p w14:paraId="6B8593CB"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w:t>
            </w:r>
          </w:p>
        </w:tc>
        <w:tc>
          <w:tcPr>
            <w:tcW w:w="849" w:type="dxa"/>
            <w:vAlign w:val="center"/>
            <w:hideMark/>
          </w:tcPr>
          <w:p w14:paraId="7E83C4EF"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92" w:type="dxa"/>
            <w:vAlign w:val="center"/>
            <w:hideMark/>
          </w:tcPr>
          <w:p w14:paraId="2026FE23"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w:t>
            </w:r>
          </w:p>
        </w:tc>
        <w:tc>
          <w:tcPr>
            <w:tcW w:w="849" w:type="dxa"/>
            <w:vAlign w:val="center"/>
            <w:hideMark/>
          </w:tcPr>
          <w:p w14:paraId="12F03B31"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92" w:type="dxa"/>
            <w:vAlign w:val="center"/>
            <w:hideMark/>
          </w:tcPr>
          <w:p w14:paraId="251B7C4D"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w:t>
            </w:r>
          </w:p>
        </w:tc>
        <w:tc>
          <w:tcPr>
            <w:tcW w:w="849" w:type="dxa"/>
            <w:vAlign w:val="center"/>
            <w:hideMark/>
          </w:tcPr>
          <w:p w14:paraId="2A7C63FA"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1083" w:type="dxa"/>
            <w:vAlign w:val="center"/>
            <w:hideMark/>
          </w:tcPr>
          <w:p w14:paraId="011424AC"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6</w:t>
            </w:r>
          </w:p>
        </w:tc>
        <w:tc>
          <w:tcPr>
            <w:tcW w:w="1070" w:type="dxa"/>
            <w:vAlign w:val="center"/>
            <w:hideMark/>
          </w:tcPr>
          <w:p w14:paraId="7CCF8C75"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210</w:t>
            </w:r>
          </w:p>
        </w:tc>
      </w:tr>
      <w:tr w:rsidR="0077719A" w:rsidRPr="00CA7081" w14:paraId="29B54C1F" w14:textId="77777777" w:rsidTr="00A870A3">
        <w:trPr>
          <w:trHeight w:val="340"/>
        </w:trPr>
        <w:tc>
          <w:tcPr>
            <w:tcW w:w="993" w:type="dxa"/>
            <w:vAlign w:val="center"/>
            <w:hideMark/>
          </w:tcPr>
          <w:p w14:paraId="2BA366C0"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Lý</w:t>
            </w:r>
          </w:p>
        </w:tc>
        <w:tc>
          <w:tcPr>
            <w:tcW w:w="891" w:type="dxa"/>
            <w:vAlign w:val="center"/>
            <w:hideMark/>
          </w:tcPr>
          <w:p w14:paraId="36A9996F"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w:t>
            </w:r>
          </w:p>
        </w:tc>
        <w:tc>
          <w:tcPr>
            <w:tcW w:w="849" w:type="dxa"/>
            <w:vAlign w:val="center"/>
            <w:hideMark/>
          </w:tcPr>
          <w:p w14:paraId="23700E51"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w:t>
            </w:r>
          </w:p>
        </w:tc>
        <w:tc>
          <w:tcPr>
            <w:tcW w:w="892" w:type="dxa"/>
            <w:vAlign w:val="center"/>
            <w:hideMark/>
          </w:tcPr>
          <w:p w14:paraId="1CE20ED9"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49" w:type="dxa"/>
            <w:vAlign w:val="center"/>
            <w:hideMark/>
          </w:tcPr>
          <w:p w14:paraId="27605102"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92" w:type="dxa"/>
            <w:vAlign w:val="center"/>
            <w:hideMark/>
          </w:tcPr>
          <w:p w14:paraId="351079B7"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49" w:type="dxa"/>
            <w:vAlign w:val="center"/>
            <w:hideMark/>
          </w:tcPr>
          <w:p w14:paraId="541A3FF7"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92" w:type="dxa"/>
            <w:vAlign w:val="center"/>
            <w:hideMark/>
          </w:tcPr>
          <w:p w14:paraId="0E14C272"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w:t>
            </w:r>
          </w:p>
        </w:tc>
        <w:tc>
          <w:tcPr>
            <w:tcW w:w="849" w:type="dxa"/>
            <w:vAlign w:val="center"/>
            <w:hideMark/>
          </w:tcPr>
          <w:p w14:paraId="4D744F7A"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w:t>
            </w:r>
          </w:p>
        </w:tc>
        <w:tc>
          <w:tcPr>
            <w:tcW w:w="1083" w:type="dxa"/>
            <w:vAlign w:val="center"/>
            <w:hideMark/>
          </w:tcPr>
          <w:p w14:paraId="0219E0C7"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6</w:t>
            </w:r>
          </w:p>
        </w:tc>
        <w:tc>
          <w:tcPr>
            <w:tcW w:w="1070" w:type="dxa"/>
            <w:vAlign w:val="center"/>
            <w:hideMark/>
          </w:tcPr>
          <w:p w14:paraId="35D0E386"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210</w:t>
            </w:r>
          </w:p>
        </w:tc>
      </w:tr>
      <w:tr w:rsidR="0077719A" w:rsidRPr="00CA7081" w14:paraId="64BDFC55" w14:textId="77777777" w:rsidTr="00A870A3">
        <w:trPr>
          <w:trHeight w:val="340"/>
        </w:trPr>
        <w:tc>
          <w:tcPr>
            <w:tcW w:w="993" w:type="dxa"/>
            <w:vAlign w:val="center"/>
            <w:hideMark/>
          </w:tcPr>
          <w:p w14:paraId="2B3613D6"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Hoá</w:t>
            </w:r>
          </w:p>
        </w:tc>
        <w:tc>
          <w:tcPr>
            <w:tcW w:w="891" w:type="dxa"/>
            <w:vAlign w:val="center"/>
            <w:hideMark/>
          </w:tcPr>
          <w:p w14:paraId="54A3B2A9"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w:t>
            </w:r>
          </w:p>
        </w:tc>
        <w:tc>
          <w:tcPr>
            <w:tcW w:w="849" w:type="dxa"/>
            <w:vAlign w:val="center"/>
            <w:hideMark/>
          </w:tcPr>
          <w:p w14:paraId="2709E6E5"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w:t>
            </w:r>
          </w:p>
        </w:tc>
        <w:tc>
          <w:tcPr>
            <w:tcW w:w="892" w:type="dxa"/>
            <w:vAlign w:val="center"/>
            <w:hideMark/>
          </w:tcPr>
          <w:p w14:paraId="41EBAF71"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w:t>
            </w:r>
          </w:p>
        </w:tc>
        <w:tc>
          <w:tcPr>
            <w:tcW w:w="849" w:type="dxa"/>
            <w:vAlign w:val="center"/>
            <w:hideMark/>
          </w:tcPr>
          <w:p w14:paraId="09B64A23"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92" w:type="dxa"/>
            <w:vAlign w:val="center"/>
            <w:hideMark/>
          </w:tcPr>
          <w:p w14:paraId="3146CA27"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49" w:type="dxa"/>
            <w:vAlign w:val="center"/>
            <w:hideMark/>
          </w:tcPr>
          <w:p w14:paraId="03C5FECE"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92" w:type="dxa"/>
            <w:vAlign w:val="center"/>
            <w:hideMark/>
          </w:tcPr>
          <w:p w14:paraId="5DCCE6FF"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49" w:type="dxa"/>
            <w:vAlign w:val="center"/>
            <w:hideMark/>
          </w:tcPr>
          <w:p w14:paraId="18C6AD64"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1083" w:type="dxa"/>
            <w:vAlign w:val="center"/>
            <w:hideMark/>
          </w:tcPr>
          <w:p w14:paraId="18F68642"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5</w:t>
            </w:r>
          </w:p>
        </w:tc>
        <w:tc>
          <w:tcPr>
            <w:tcW w:w="1070" w:type="dxa"/>
            <w:vAlign w:val="center"/>
            <w:hideMark/>
          </w:tcPr>
          <w:p w14:paraId="44895CE8"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175</w:t>
            </w:r>
          </w:p>
        </w:tc>
      </w:tr>
      <w:tr w:rsidR="0077719A" w:rsidRPr="00CA7081" w14:paraId="520F2646" w14:textId="77777777" w:rsidTr="00A870A3">
        <w:trPr>
          <w:trHeight w:val="340"/>
        </w:trPr>
        <w:tc>
          <w:tcPr>
            <w:tcW w:w="993" w:type="dxa"/>
            <w:vAlign w:val="center"/>
            <w:hideMark/>
          </w:tcPr>
          <w:p w14:paraId="678630BA"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Sinh</w:t>
            </w:r>
          </w:p>
        </w:tc>
        <w:tc>
          <w:tcPr>
            <w:tcW w:w="891" w:type="dxa"/>
            <w:vAlign w:val="center"/>
            <w:hideMark/>
          </w:tcPr>
          <w:p w14:paraId="22084655"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49" w:type="dxa"/>
            <w:vAlign w:val="center"/>
            <w:hideMark/>
          </w:tcPr>
          <w:p w14:paraId="327F00E6"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92" w:type="dxa"/>
            <w:vAlign w:val="center"/>
            <w:hideMark/>
          </w:tcPr>
          <w:p w14:paraId="4D523F1C"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w:t>
            </w:r>
          </w:p>
        </w:tc>
        <w:tc>
          <w:tcPr>
            <w:tcW w:w="849" w:type="dxa"/>
            <w:vAlign w:val="center"/>
            <w:hideMark/>
          </w:tcPr>
          <w:p w14:paraId="674C00EB"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w:t>
            </w:r>
          </w:p>
        </w:tc>
        <w:tc>
          <w:tcPr>
            <w:tcW w:w="892" w:type="dxa"/>
            <w:vAlign w:val="center"/>
            <w:hideMark/>
          </w:tcPr>
          <w:p w14:paraId="69CC18DA"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w:t>
            </w:r>
          </w:p>
        </w:tc>
        <w:tc>
          <w:tcPr>
            <w:tcW w:w="849" w:type="dxa"/>
            <w:vAlign w:val="center"/>
            <w:hideMark/>
          </w:tcPr>
          <w:p w14:paraId="55E24919"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92" w:type="dxa"/>
            <w:vAlign w:val="center"/>
            <w:hideMark/>
          </w:tcPr>
          <w:p w14:paraId="651B1F1E"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49" w:type="dxa"/>
            <w:vAlign w:val="center"/>
            <w:hideMark/>
          </w:tcPr>
          <w:p w14:paraId="5C85B656"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1083" w:type="dxa"/>
            <w:vAlign w:val="center"/>
            <w:hideMark/>
          </w:tcPr>
          <w:p w14:paraId="10B0E56D"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9</w:t>
            </w:r>
          </w:p>
        </w:tc>
        <w:tc>
          <w:tcPr>
            <w:tcW w:w="1070" w:type="dxa"/>
            <w:vAlign w:val="center"/>
            <w:hideMark/>
          </w:tcPr>
          <w:p w14:paraId="6D5E3474"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315</w:t>
            </w:r>
          </w:p>
        </w:tc>
      </w:tr>
      <w:tr w:rsidR="0077719A" w:rsidRPr="00CA7081" w14:paraId="6B5BA4EF" w14:textId="77777777" w:rsidTr="00A870A3">
        <w:trPr>
          <w:trHeight w:val="340"/>
        </w:trPr>
        <w:tc>
          <w:tcPr>
            <w:tcW w:w="993" w:type="dxa"/>
            <w:vAlign w:val="center"/>
            <w:hideMark/>
          </w:tcPr>
          <w:p w14:paraId="2A3C2712"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Địa</w:t>
            </w:r>
          </w:p>
        </w:tc>
        <w:tc>
          <w:tcPr>
            <w:tcW w:w="891" w:type="dxa"/>
            <w:vAlign w:val="center"/>
            <w:hideMark/>
          </w:tcPr>
          <w:p w14:paraId="60B396A2"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w:t>
            </w:r>
          </w:p>
        </w:tc>
        <w:tc>
          <w:tcPr>
            <w:tcW w:w="849" w:type="dxa"/>
            <w:vAlign w:val="center"/>
            <w:hideMark/>
          </w:tcPr>
          <w:p w14:paraId="64A6AE6C"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92" w:type="dxa"/>
            <w:vAlign w:val="center"/>
            <w:hideMark/>
          </w:tcPr>
          <w:p w14:paraId="697E62D0"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w:t>
            </w:r>
          </w:p>
        </w:tc>
        <w:tc>
          <w:tcPr>
            <w:tcW w:w="849" w:type="dxa"/>
            <w:vAlign w:val="center"/>
            <w:hideMark/>
          </w:tcPr>
          <w:p w14:paraId="30A1AFE3"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92" w:type="dxa"/>
            <w:vAlign w:val="center"/>
            <w:hideMark/>
          </w:tcPr>
          <w:p w14:paraId="45E567A3"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w:t>
            </w:r>
          </w:p>
        </w:tc>
        <w:tc>
          <w:tcPr>
            <w:tcW w:w="849" w:type="dxa"/>
            <w:vAlign w:val="center"/>
            <w:hideMark/>
          </w:tcPr>
          <w:p w14:paraId="0CC5BFB2"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w:t>
            </w:r>
          </w:p>
        </w:tc>
        <w:tc>
          <w:tcPr>
            <w:tcW w:w="892" w:type="dxa"/>
            <w:vAlign w:val="center"/>
            <w:hideMark/>
          </w:tcPr>
          <w:p w14:paraId="1957BD39"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w:t>
            </w:r>
          </w:p>
        </w:tc>
        <w:tc>
          <w:tcPr>
            <w:tcW w:w="849" w:type="dxa"/>
            <w:vAlign w:val="center"/>
            <w:hideMark/>
          </w:tcPr>
          <w:p w14:paraId="5602F7F7"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1083" w:type="dxa"/>
            <w:vAlign w:val="center"/>
            <w:hideMark/>
          </w:tcPr>
          <w:p w14:paraId="4AEFAAC7"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15</w:t>
            </w:r>
          </w:p>
        </w:tc>
        <w:tc>
          <w:tcPr>
            <w:tcW w:w="1070" w:type="dxa"/>
            <w:vAlign w:val="center"/>
            <w:hideMark/>
          </w:tcPr>
          <w:p w14:paraId="67776B48"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525</w:t>
            </w:r>
          </w:p>
        </w:tc>
      </w:tr>
      <w:tr w:rsidR="0077719A" w:rsidRPr="00CA7081" w14:paraId="00714ACB" w14:textId="77777777" w:rsidTr="00A870A3">
        <w:trPr>
          <w:trHeight w:val="670"/>
        </w:trPr>
        <w:tc>
          <w:tcPr>
            <w:tcW w:w="993" w:type="dxa"/>
            <w:vAlign w:val="center"/>
            <w:hideMark/>
          </w:tcPr>
          <w:p w14:paraId="35D367BA"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GDKT&amp;PL</w:t>
            </w:r>
          </w:p>
        </w:tc>
        <w:tc>
          <w:tcPr>
            <w:tcW w:w="891" w:type="dxa"/>
            <w:vAlign w:val="center"/>
            <w:hideMark/>
          </w:tcPr>
          <w:p w14:paraId="0A3F0AA3"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w:t>
            </w:r>
          </w:p>
        </w:tc>
        <w:tc>
          <w:tcPr>
            <w:tcW w:w="849" w:type="dxa"/>
            <w:vAlign w:val="center"/>
            <w:hideMark/>
          </w:tcPr>
          <w:p w14:paraId="2F87CE4E"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92" w:type="dxa"/>
            <w:vAlign w:val="center"/>
            <w:hideMark/>
          </w:tcPr>
          <w:p w14:paraId="08025DEE"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w:t>
            </w:r>
          </w:p>
        </w:tc>
        <w:tc>
          <w:tcPr>
            <w:tcW w:w="849" w:type="dxa"/>
            <w:vAlign w:val="center"/>
            <w:hideMark/>
          </w:tcPr>
          <w:p w14:paraId="5DDA33E6"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92" w:type="dxa"/>
            <w:vAlign w:val="center"/>
            <w:hideMark/>
          </w:tcPr>
          <w:p w14:paraId="1705E07D"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w:t>
            </w:r>
          </w:p>
        </w:tc>
        <w:tc>
          <w:tcPr>
            <w:tcW w:w="849" w:type="dxa"/>
            <w:vAlign w:val="center"/>
            <w:hideMark/>
          </w:tcPr>
          <w:p w14:paraId="5781DE65"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92" w:type="dxa"/>
            <w:vAlign w:val="center"/>
            <w:hideMark/>
          </w:tcPr>
          <w:p w14:paraId="2C3DB15E"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w:t>
            </w:r>
          </w:p>
        </w:tc>
        <w:tc>
          <w:tcPr>
            <w:tcW w:w="849" w:type="dxa"/>
            <w:vAlign w:val="center"/>
            <w:hideMark/>
          </w:tcPr>
          <w:p w14:paraId="55CA3378"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1083" w:type="dxa"/>
            <w:vAlign w:val="center"/>
            <w:hideMark/>
          </w:tcPr>
          <w:p w14:paraId="49257802"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12</w:t>
            </w:r>
          </w:p>
        </w:tc>
        <w:tc>
          <w:tcPr>
            <w:tcW w:w="1070" w:type="dxa"/>
            <w:vAlign w:val="center"/>
            <w:hideMark/>
          </w:tcPr>
          <w:p w14:paraId="3D79B068"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420</w:t>
            </w:r>
          </w:p>
        </w:tc>
      </w:tr>
      <w:tr w:rsidR="0077719A" w:rsidRPr="00CA7081" w14:paraId="01FF7C4B" w14:textId="77777777" w:rsidTr="00A870A3">
        <w:trPr>
          <w:trHeight w:val="340"/>
        </w:trPr>
        <w:tc>
          <w:tcPr>
            <w:tcW w:w="993" w:type="dxa"/>
            <w:vAlign w:val="center"/>
            <w:hideMark/>
          </w:tcPr>
          <w:p w14:paraId="154F0C64"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Tin học</w:t>
            </w:r>
          </w:p>
        </w:tc>
        <w:tc>
          <w:tcPr>
            <w:tcW w:w="891" w:type="dxa"/>
            <w:vAlign w:val="center"/>
            <w:hideMark/>
          </w:tcPr>
          <w:p w14:paraId="149B061D"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49" w:type="dxa"/>
            <w:vAlign w:val="center"/>
            <w:hideMark/>
          </w:tcPr>
          <w:p w14:paraId="1A4644D7"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92" w:type="dxa"/>
            <w:vAlign w:val="center"/>
            <w:hideMark/>
          </w:tcPr>
          <w:p w14:paraId="14CBB414"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49" w:type="dxa"/>
            <w:vAlign w:val="center"/>
            <w:hideMark/>
          </w:tcPr>
          <w:p w14:paraId="65C8156E"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92" w:type="dxa"/>
            <w:vAlign w:val="center"/>
            <w:hideMark/>
          </w:tcPr>
          <w:p w14:paraId="47EAFAF5"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w:t>
            </w:r>
          </w:p>
        </w:tc>
        <w:tc>
          <w:tcPr>
            <w:tcW w:w="849" w:type="dxa"/>
            <w:vAlign w:val="center"/>
            <w:hideMark/>
          </w:tcPr>
          <w:p w14:paraId="1CAA7102"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92" w:type="dxa"/>
            <w:vAlign w:val="center"/>
            <w:hideMark/>
          </w:tcPr>
          <w:p w14:paraId="51BE11B2"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w:t>
            </w:r>
          </w:p>
        </w:tc>
        <w:tc>
          <w:tcPr>
            <w:tcW w:w="849" w:type="dxa"/>
            <w:vAlign w:val="center"/>
            <w:hideMark/>
          </w:tcPr>
          <w:p w14:paraId="03B9CDCF"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1083" w:type="dxa"/>
            <w:vAlign w:val="center"/>
            <w:hideMark/>
          </w:tcPr>
          <w:p w14:paraId="0A192025"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8</w:t>
            </w:r>
          </w:p>
        </w:tc>
        <w:tc>
          <w:tcPr>
            <w:tcW w:w="1070" w:type="dxa"/>
            <w:vAlign w:val="center"/>
            <w:hideMark/>
          </w:tcPr>
          <w:p w14:paraId="00F2E9C9"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280</w:t>
            </w:r>
          </w:p>
        </w:tc>
      </w:tr>
      <w:tr w:rsidR="0077719A" w:rsidRPr="00CA7081" w14:paraId="2BE2D9C3" w14:textId="77777777" w:rsidTr="00A870A3">
        <w:trPr>
          <w:trHeight w:val="840"/>
        </w:trPr>
        <w:tc>
          <w:tcPr>
            <w:tcW w:w="993" w:type="dxa"/>
            <w:vAlign w:val="center"/>
            <w:hideMark/>
          </w:tcPr>
          <w:p w14:paraId="41500C88" w14:textId="77777777" w:rsidR="0077719A" w:rsidRPr="00CA7081" w:rsidRDefault="0077719A" w:rsidP="00A870A3">
            <w:pPr>
              <w:jc w:val="center"/>
              <w:rPr>
                <w:rFonts w:eastAsia="Times New Roman"/>
                <w:b/>
                <w:bCs/>
                <w:color w:val="000000"/>
                <w:sz w:val="26"/>
                <w:szCs w:val="26"/>
                <w:lang w:eastAsia="ko-KR"/>
              </w:rPr>
            </w:pPr>
            <w:r w:rsidRPr="00CA7081">
              <w:rPr>
                <w:rFonts w:eastAsia="Times New Roman"/>
                <w:b/>
                <w:bCs/>
                <w:color w:val="000000"/>
                <w:sz w:val="26"/>
                <w:szCs w:val="26"/>
                <w:lang w:eastAsia="ko-KR"/>
              </w:rPr>
              <w:t>Số tiết/tuần</w:t>
            </w:r>
          </w:p>
        </w:tc>
        <w:tc>
          <w:tcPr>
            <w:tcW w:w="891" w:type="dxa"/>
            <w:vAlign w:val="center"/>
            <w:hideMark/>
          </w:tcPr>
          <w:p w14:paraId="36FDA717" w14:textId="77777777" w:rsidR="0077719A" w:rsidRPr="00CA7081" w:rsidRDefault="0077719A" w:rsidP="00A870A3">
            <w:pPr>
              <w:jc w:val="center"/>
              <w:rPr>
                <w:rFonts w:eastAsia="Times New Roman"/>
                <w:b/>
                <w:bCs/>
                <w:color w:val="000000"/>
                <w:sz w:val="26"/>
                <w:szCs w:val="26"/>
                <w:lang w:eastAsia="ko-KR"/>
              </w:rPr>
            </w:pPr>
            <w:r w:rsidRPr="00CA7081">
              <w:rPr>
                <w:rFonts w:eastAsia="Times New Roman"/>
                <w:b/>
                <w:bCs/>
                <w:color w:val="000000"/>
                <w:sz w:val="26"/>
                <w:szCs w:val="26"/>
                <w:lang w:eastAsia="ko-KR"/>
              </w:rPr>
              <w:t>25.48</w:t>
            </w:r>
          </w:p>
        </w:tc>
        <w:tc>
          <w:tcPr>
            <w:tcW w:w="849" w:type="dxa"/>
            <w:vAlign w:val="center"/>
            <w:hideMark/>
          </w:tcPr>
          <w:p w14:paraId="3BFFFB3E" w14:textId="77777777" w:rsidR="0077719A" w:rsidRPr="00CA7081" w:rsidRDefault="0077719A" w:rsidP="00A870A3">
            <w:pPr>
              <w:jc w:val="center"/>
              <w:rPr>
                <w:rFonts w:eastAsia="Times New Roman"/>
                <w:b/>
                <w:bCs/>
                <w:color w:val="000000"/>
                <w:sz w:val="26"/>
                <w:szCs w:val="26"/>
                <w:lang w:eastAsia="ko-KR"/>
              </w:rPr>
            </w:pPr>
            <w:r w:rsidRPr="00CA7081">
              <w:rPr>
                <w:rFonts w:eastAsia="Times New Roman"/>
                <w:b/>
                <w:bCs/>
                <w:color w:val="000000"/>
                <w:sz w:val="26"/>
                <w:szCs w:val="26"/>
                <w:lang w:eastAsia="ko-KR"/>
              </w:rPr>
              <w:t>3</w:t>
            </w:r>
          </w:p>
        </w:tc>
        <w:tc>
          <w:tcPr>
            <w:tcW w:w="892" w:type="dxa"/>
            <w:vAlign w:val="center"/>
            <w:hideMark/>
          </w:tcPr>
          <w:p w14:paraId="665643DA" w14:textId="77777777" w:rsidR="0077719A" w:rsidRPr="00CA7081" w:rsidRDefault="0077719A" w:rsidP="00A870A3">
            <w:pPr>
              <w:jc w:val="center"/>
              <w:rPr>
                <w:rFonts w:eastAsia="Times New Roman"/>
                <w:b/>
                <w:bCs/>
                <w:color w:val="000000"/>
                <w:sz w:val="26"/>
                <w:szCs w:val="26"/>
                <w:lang w:eastAsia="ko-KR"/>
              </w:rPr>
            </w:pPr>
            <w:r w:rsidRPr="00CA7081">
              <w:rPr>
                <w:rFonts w:eastAsia="Times New Roman"/>
                <w:b/>
                <w:bCs/>
                <w:color w:val="000000"/>
                <w:sz w:val="26"/>
                <w:szCs w:val="26"/>
                <w:lang w:eastAsia="ko-KR"/>
              </w:rPr>
              <w:t>25.48</w:t>
            </w:r>
          </w:p>
        </w:tc>
        <w:tc>
          <w:tcPr>
            <w:tcW w:w="849" w:type="dxa"/>
            <w:vAlign w:val="center"/>
            <w:hideMark/>
          </w:tcPr>
          <w:p w14:paraId="1675E33B" w14:textId="77777777" w:rsidR="0077719A" w:rsidRPr="00CA7081" w:rsidRDefault="0077719A" w:rsidP="00A870A3">
            <w:pPr>
              <w:jc w:val="center"/>
              <w:rPr>
                <w:rFonts w:eastAsia="Times New Roman"/>
                <w:b/>
                <w:bCs/>
                <w:color w:val="000000"/>
                <w:sz w:val="26"/>
                <w:szCs w:val="26"/>
                <w:lang w:eastAsia="ko-KR"/>
              </w:rPr>
            </w:pPr>
            <w:r w:rsidRPr="00CA7081">
              <w:rPr>
                <w:rFonts w:eastAsia="Times New Roman"/>
                <w:b/>
                <w:bCs/>
                <w:color w:val="000000"/>
                <w:sz w:val="26"/>
                <w:szCs w:val="26"/>
                <w:lang w:eastAsia="ko-KR"/>
              </w:rPr>
              <w:t>3</w:t>
            </w:r>
          </w:p>
        </w:tc>
        <w:tc>
          <w:tcPr>
            <w:tcW w:w="892" w:type="dxa"/>
            <w:vAlign w:val="center"/>
            <w:hideMark/>
          </w:tcPr>
          <w:p w14:paraId="439B0A87" w14:textId="77777777" w:rsidR="0077719A" w:rsidRPr="00CA7081" w:rsidRDefault="0077719A" w:rsidP="00A870A3">
            <w:pPr>
              <w:jc w:val="center"/>
              <w:rPr>
                <w:rFonts w:eastAsia="Times New Roman"/>
                <w:b/>
                <w:bCs/>
                <w:color w:val="000000"/>
                <w:sz w:val="26"/>
                <w:szCs w:val="26"/>
                <w:lang w:eastAsia="ko-KR"/>
              </w:rPr>
            </w:pPr>
            <w:r w:rsidRPr="00CA7081">
              <w:rPr>
                <w:rFonts w:eastAsia="Times New Roman"/>
                <w:b/>
                <w:bCs/>
                <w:color w:val="000000"/>
                <w:sz w:val="26"/>
                <w:szCs w:val="26"/>
                <w:lang w:eastAsia="ko-KR"/>
              </w:rPr>
              <w:t>25.48</w:t>
            </w:r>
          </w:p>
        </w:tc>
        <w:tc>
          <w:tcPr>
            <w:tcW w:w="849" w:type="dxa"/>
            <w:vAlign w:val="center"/>
            <w:hideMark/>
          </w:tcPr>
          <w:p w14:paraId="2DEFAA72" w14:textId="77777777" w:rsidR="0077719A" w:rsidRPr="00CA7081" w:rsidRDefault="0077719A" w:rsidP="00A870A3">
            <w:pPr>
              <w:jc w:val="center"/>
              <w:rPr>
                <w:rFonts w:eastAsia="Times New Roman"/>
                <w:b/>
                <w:bCs/>
                <w:color w:val="000000"/>
                <w:sz w:val="26"/>
                <w:szCs w:val="26"/>
                <w:lang w:eastAsia="ko-KR"/>
              </w:rPr>
            </w:pPr>
            <w:r w:rsidRPr="00CA7081">
              <w:rPr>
                <w:rFonts w:eastAsia="Times New Roman"/>
                <w:b/>
                <w:bCs/>
                <w:color w:val="000000"/>
                <w:sz w:val="26"/>
                <w:szCs w:val="26"/>
                <w:lang w:eastAsia="ko-KR"/>
              </w:rPr>
              <w:t>3</w:t>
            </w:r>
          </w:p>
        </w:tc>
        <w:tc>
          <w:tcPr>
            <w:tcW w:w="892" w:type="dxa"/>
            <w:vAlign w:val="center"/>
            <w:hideMark/>
          </w:tcPr>
          <w:p w14:paraId="5E6AA33D" w14:textId="77777777" w:rsidR="0077719A" w:rsidRPr="00CA7081" w:rsidRDefault="0077719A" w:rsidP="00A870A3">
            <w:pPr>
              <w:jc w:val="center"/>
              <w:rPr>
                <w:rFonts w:eastAsia="Times New Roman"/>
                <w:b/>
                <w:bCs/>
                <w:color w:val="000000"/>
                <w:sz w:val="26"/>
                <w:szCs w:val="26"/>
                <w:lang w:eastAsia="ko-KR"/>
              </w:rPr>
            </w:pPr>
            <w:r w:rsidRPr="00CA7081">
              <w:rPr>
                <w:rFonts w:eastAsia="Times New Roman"/>
                <w:b/>
                <w:bCs/>
                <w:color w:val="000000"/>
                <w:sz w:val="26"/>
                <w:szCs w:val="26"/>
                <w:lang w:eastAsia="ko-KR"/>
              </w:rPr>
              <w:t>25.48</w:t>
            </w:r>
          </w:p>
        </w:tc>
        <w:tc>
          <w:tcPr>
            <w:tcW w:w="849" w:type="dxa"/>
            <w:vAlign w:val="center"/>
            <w:hideMark/>
          </w:tcPr>
          <w:p w14:paraId="3C055478" w14:textId="77777777" w:rsidR="0077719A" w:rsidRPr="00CA7081" w:rsidRDefault="0077719A" w:rsidP="00A870A3">
            <w:pPr>
              <w:jc w:val="center"/>
              <w:rPr>
                <w:rFonts w:eastAsia="Times New Roman"/>
                <w:b/>
                <w:bCs/>
                <w:color w:val="000000"/>
                <w:sz w:val="26"/>
                <w:szCs w:val="26"/>
                <w:lang w:eastAsia="ko-KR"/>
              </w:rPr>
            </w:pPr>
            <w:r w:rsidRPr="00CA7081">
              <w:rPr>
                <w:rFonts w:eastAsia="Times New Roman"/>
                <w:b/>
                <w:bCs/>
                <w:color w:val="000000"/>
                <w:sz w:val="26"/>
                <w:szCs w:val="26"/>
                <w:lang w:eastAsia="ko-KR"/>
              </w:rPr>
              <w:t>3</w:t>
            </w:r>
          </w:p>
        </w:tc>
        <w:tc>
          <w:tcPr>
            <w:tcW w:w="1083" w:type="dxa"/>
            <w:vAlign w:val="center"/>
            <w:hideMark/>
          </w:tcPr>
          <w:p w14:paraId="33865C5B"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170.88</w:t>
            </w:r>
          </w:p>
        </w:tc>
        <w:tc>
          <w:tcPr>
            <w:tcW w:w="1070" w:type="dxa"/>
            <w:vAlign w:val="center"/>
            <w:hideMark/>
          </w:tcPr>
          <w:p w14:paraId="4491E3F4"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5980.8</w:t>
            </w:r>
          </w:p>
        </w:tc>
      </w:tr>
    </w:tbl>
    <w:p w14:paraId="38C8EAAD" w14:textId="77777777" w:rsidR="0077719A" w:rsidRDefault="0077719A" w:rsidP="0077719A">
      <w:pPr>
        <w:pStyle w:val="ListParagraph"/>
        <w:ind w:left="502" w:hanging="502"/>
        <w:jc w:val="both"/>
        <w:rPr>
          <w:bCs/>
          <w:sz w:val="26"/>
          <w:szCs w:val="26"/>
        </w:rPr>
      </w:pPr>
    </w:p>
    <w:p w14:paraId="0EDFCAB7" w14:textId="77777777" w:rsidR="0077719A" w:rsidRDefault="0077719A" w:rsidP="0077719A">
      <w:pPr>
        <w:pStyle w:val="ListParagraph"/>
        <w:ind w:left="502" w:hanging="502"/>
        <w:jc w:val="both"/>
        <w:rPr>
          <w:bCs/>
          <w:sz w:val="26"/>
          <w:szCs w:val="26"/>
        </w:rPr>
      </w:pPr>
      <w:r>
        <w:rPr>
          <w:b/>
          <w:bCs/>
          <w:sz w:val="26"/>
          <w:szCs w:val="26"/>
        </w:rPr>
        <w:t>*Lớp 11</w:t>
      </w: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870"/>
        <w:gridCol w:w="942"/>
        <w:gridCol w:w="870"/>
        <w:gridCol w:w="972"/>
        <w:gridCol w:w="870"/>
        <w:gridCol w:w="973"/>
        <w:gridCol w:w="1083"/>
        <w:gridCol w:w="1070"/>
      </w:tblGrid>
      <w:tr w:rsidR="0077719A" w:rsidRPr="00CA7081" w14:paraId="7070E46B" w14:textId="77777777" w:rsidTr="00A870A3">
        <w:trPr>
          <w:trHeight w:val="315"/>
        </w:trPr>
        <w:tc>
          <w:tcPr>
            <w:tcW w:w="1444" w:type="dxa"/>
            <w:vMerge w:val="restart"/>
            <w:vAlign w:val="center"/>
            <w:hideMark/>
          </w:tcPr>
          <w:p w14:paraId="3A70761E"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Môn</w:t>
            </w:r>
          </w:p>
        </w:tc>
        <w:tc>
          <w:tcPr>
            <w:tcW w:w="1812" w:type="dxa"/>
            <w:gridSpan w:val="2"/>
            <w:vAlign w:val="center"/>
            <w:hideMark/>
          </w:tcPr>
          <w:p w14:paraId="07703A1D"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Lớp KHTN1</w:t>
            </w:r>
          </w:p>
        </w:tc>
        <w:tc>
          <w:tcPr>
            <w:tcW w:w="1842" w:type="dxa"/>
            <w:gridSpan w:val="2"/>
            <w:vAlign w:val="center"/>
            <w:hideMark/>
          </w:tcPr>
          <w:p w14:paraId="77721C82"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Lớp KHXH1</w:t>
            </w:r>
          </w:p>
        </w:tc>
        <w:tc>
          <w:tcPr>
            <w:tcW w:w="1843" w:type="dxa"/>
            <w:gridSpan w:val="2"/>
            <w:vAlign w:val="center"/>
            <w:hideMark/>
          </w:tcPr>
          <w:p w14:paraId="6FBCAD58"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Lớp KHXH2</w:t>
            </w:r>
          </w:p>
        </w:tc>
        <w:tc>
          <w:tcPr>
            <w:tcW w:w="1083" w:type="dxa"/>
            <w:vMerge w:val="restart"/>
            <w:vAlign w:val="center"/>
            <w:hideMark/>
          </w:tcPr>
          <w:p w14:paraId="34530E91"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Tổng số tiết/tuần</w:t>
            </w:r>
          </w:p>
        </w:tc>
        <w:tc>
          <w:tcPr>
            <w:tcW w:w="1070" w:type="dxa"/>
            <w:vMerge w:val="restart"/>
            <w:vAlign w:val="center"/>
            <w:hideMark/>
          </w:tcPr>
          <w:p w14:paraId="7162A56B"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Tổng số tiết/năm</w:t>
            </w:r>
          </w:p>
        </w:tc>
      </w:tr>
      <w:tr w:rsidR="0077719A" w:rsidRPr="00CA7081" w14:paraId="7BA00491" w14:textId="77777777" w:rsidTr="00A870A3">
        <w:trPr>
          <w:trHeight w:val="310"/>
        </w:trPr>
        <w:tc>
          <w:tcPr>
            <w:tcW w:w="1444" w:type="dxa"/>
            <w:vMerge/>
            <w:vAlign w:val="center"/>
            <w:hideMark/>
          </w:tcPr>
          <w:p w14:paraId="35F7C21A" w14:textId="77777777" w:rsidR="0077719A" w:rsidRPr="00CA7081" w:rsidRDefault="0077719A" w:rsidP="00A870A3">
            <w:pPr>
              <w:rPr>
                <w:rFonts w:eastAsia="Times New Roman"/>
                <w:b/>
                <w:bCs/>
                <w:color w:val="000000"/>
                <w:szCs w:val="24"/>
                <w:lang w:eastAsia="ko-KR"/>
              </w:rPr>
            </w:pPr>
          </w:p>
        </w:tc>
        <w:tc>
          <w:tcPr>
            <w:tcW w:w="1812" w:type="dxa"/>
            <w:gridSpan w:val="2"/>
            <w:vAlign w:val="center"/>
            <w:hideMark/>
          </w:tcPr>
          <w:p w14:paraId="7CDE2234"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1 lớp</w:t>
            </w:r>
          </w:p>
        </w:tc>
        <w:tc>
          <w:tcPr>
            <w:tcW w:w="1842" w:type="dxa"/>
            <w:gridSpan w:val="2"/>
            <w:vAlign w:val="center"/>
            <w:hideMark/>
          </w:tcPr>
          <w:p w14:paraId="70D31F05"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3 lớp</w:t>
            </w:r>
          </w:p>
        </w:tc>
        <w:tc>
          <w:tcPr>
            <w:tcW w:w="1843" w:type="dxa"/>
            <w:gridSpan w:val="2"/>
            <w:vAlign w:val="center"/>
            <w:hideMark/>
          </w:tcPr>
          <w:p w14:paraId="6E5A0603"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1 lớp</w:t>
            </w:r>
          </w:p>
        </w:tc>
        <w:tc>
          <w:tcPr>
            <w:tcW w:w="1083" w:type="dxa"/>
            <w:vMerge/>
            <w:vAlign w:val="center"/>
            <w:hideMark/>
          </w:tcPr>
          <w:p w14:paraId="0EA5A365" w14:textId="77777777" w:rsidR="0077719A" w:rsidRPr="00CA7081" w:rsidRDefault="0077719A" w:rsidP="00A870A3">
            <w:pPr>
              <w:rPr>
                <w:rFonts w:eastAsia="Times New Roman"/>
                <w:b/>
                <w:bCs/>
                <w:color w:val="000000"/>
                <w:szCs w:val="24"/>
                <w:lang w:eastAsia="ko-KR"/>
              </w:rPr>
            </w:pPr>
          </w:p>
        </w:tc>
        <w:tc>
          <w:tcPr>
            <w:tcW w:w="1070" w:type="dxa"/>
            <w:vMerge/>
            <w:vAlign w:val="center"/>
            <w:hideMark/>
          </w:tcPr>
          <w:p w14:paraId="037A0860" w14:textId="77777777" w:rsidR="0077719A" w:rsidRPr="00CA7081" w:rsidRDefault="0077719A" w:rsidP="00A870A3">
            <w:pPr>
              <w:rPr>
                <w:rFonts w:eastAsia="Times New Roman"/>
                <w:b/>
                <w:bCs/>
                <w:color w:val="000000"/>
                <w:szCs w:val="24"/>
                <w:lang w:eastAsia="ko-KR"/>
              </w:rPr>
            </w:pPr>
          </w:p>
        </w:tc>
      </w:tr>
      <w:tr w:rsidR="0077719A" w:rsidRPr="00CA7081" w14:paraId="1924CD10" w14:textId="77777777" w:rsidTr="00A870A3">
        <w:trPr>
          <w:trHeight w:val="910"/>
        </w:trPr>
        <w:tc>
          <w:tcPr>
            <w:tcW w:w="1444" w:type="dxa"/>
            <w:vMerge/>
            <w:vAlign w:val="center"/>
            <w:hideMark/>
          </w:tcPr>
          <w:p w14:paraId="44DC29A2" w14:textId="77777777" w:rsidR="0077719A" w:rsidRPr="00CA7081" w:rsidRDefault="0077719A" w:rsidP="00A870A3">
            <w:pPr>
              <w:rPr>
                <w:rFonts w:eastAsia="Times New Roman"/>
                <w:b/>
                <w:bCs/>
                <w:color w:val="000000"/>
                <w:szCs w:val="24"/>
                <w:lang w:eastAsia="ko-KR"/>
              </w:rPr>
            </w:pPr>
          </w:p>
        </w:tc>
        <w:tc>
          <w:tcPr>
            <w:tcW w:w="870" w:type="dxa"/>
            <w:vAlign w:val="center"/>
            <w:hideMark/>
          </w:tcPr>
          <w:p w14:paraId="4D36088A"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Số tiết/ tuần</w:t>
            </w:r>
          </w:p>
        </w:tc>
        <w:tc>
          <w:tcPr>
            <w:tcW w:w="942" w:type="dxa"/>
            <w:vAlign w:val="center"/>
            <w:hideMark/>
          </w:tcPr>
          <w:p w14:paraId="2CF2640F"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Số tiết CĐ/ tuần</w:t>
            </w:r>
          </w:p>
        </w:tc>
        <w:tc>
          <w:tcPr>
            <w:tcW w:w="870" w:type="dxa"/>
            <w:vAlign w:val="center"/>
            <w:hideMark/>
          </w:tcPr>
          <w:p w14:paraId="69F569B0"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Số tiết/ tuần</w:t>
            </w:r>
          </w:p>
        </w:tc>
        <w:tc>
          <w:tcPr>
            <w:tcW w:w="972" w:type="dxa"/>
            <w:vAlign w:val="center"/>
            <w:hideMark/>
          </w:tcPr>
          <w:p w14:paraId="06E487C4"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Số tiết CĐ/ tuần</w:t>
            </w:r>
          </w:p>
        </w:tc>
        <w:tc>
          <w:tcPr>
            <w:tcW w:w="870" w:type="dxa"/>
            <w:vAlign w:val="center"/>
            <w:hideMark/>
          </w:tcPr>
          <w:p w14:paraId="0839233A"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Số tiết/ tuần</w:t>
            </w:r>
          </w:p>
        </w:tc>
        <w:tc>
          <w:tcPr>
            <w:tcW w:w="973" w:type="dxa"/>
            <w:vAlign w:val="center"/>
            <w:hideMark/>
          </w:tcPr>
          <w:p w14:paraId="13092451"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Số tiết CĐ/ tuần</w:t>
            </w:r>
          </w:p>
        </w:tc>
        <w:tc>
          <w:tcPr>
            <w:tcW w:w="1083" w:type="dxa"/>
            <w:vMerge/>
            <w:vAlign w:val="center"/>
            <w:hideMark/>
          </w:tcPr>
          <w:p w14:paraId="60C2EC66" w14:textId="77777777" w:rsidR="0077719A" w:rsidRPr="00CA7081" w:rsidRDefault="0077719A" w:rsidP="00A870A3">
            <w:pPr>
              <w:rPr>
                <w:rFonts w:eastAsia="Times New Roman"/>
                <w:b/>
                <w:bCs/>
                <w:color w:val="000000"/>
                <w:szCs w:val="24"/>
                <w:lang w:eastAsia="ko-KR"/>
              </w:rPr>
            </w:pPr>
          </w:p>
        </w:tc>
        <w:tc>
          <w:tcPr>
            <w:tcW w:w="1070" w:type="dxa"/>
            <w:vMerge/>
            <w:vAlign w:val="center"/>
            <w:hideMark/>
          </w:tcPr>
          <w:p w14:paraId="30F3EF01" w14:textId="77777777" w:rsidR="0077719A" w:rsidRPr="00CA7081" w:rsidRDefault="0077719A" w:rsidP="00A870A3">
            <w:pPr>
              <w:rPr>
                <w:rFonts w:eastAsia="Times New Roman"/>
                <w:b/>
                <w:bCs/>
                <w:color w:val="000000"/>
                <w:szCs w:val="24"/>
                <w:lang w:eastAsia="ko-KR"/>
              </w:rPr>
            </w:pPr>
          </w:p>
        </w:tc>
      </w:tr>
      <w:tr w:rsidR="0077719A" w:rsidRPr="00CA7081" w14:paraId="25A5C4AA" w14:textId="77777777" w:rsidTr="00A870A3">
        <w:trPr>
          <w:trHeight w:val="340"/>
        </w:trPr>
        <w:tc>
          <w:tcPr>
            <w:tcW w:w="1444" w:type="dxa"/>
            <w:vAlign w:val="center"/>
            <w:hideMark/>
          </w:tcPr>
          <w:p w14:paraId="33DB8E2B"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Toán</w:t>
            </w:r>
          </w:p>
        </w:tc>
        <w:tc>
          <w:tcPr>
            <w:tcW w:w="870" w:type="dxa"/>
            <w:vAlign w:val="center"/>
            <w:hideMark/>
          </w:tcPr>
          <w:p w14:paraId="08E9D9AC"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w:t>
            </w:r>
          </w:p>
        </w:tc>
        <w:tc>
          <w:tcPr>
            <w:tcW w:w="942" w:type="dxa"/>
            <w:vAlign w:val="center"/>
            <w:hideMark/>
          </w:tcPr>
          <w:p w14:paraId="0E504AFE"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w:t>
            </w:r>
          </w:p>
        </w:tc>
        <w:tc>
          <w:tcPr>
            <w:tcW w:w="870" w:type="dxa"/>
            <w:vAlign w:val="center"/>
            <w:hideMark/>
          </w:tcPr>
          <w:p w14:paraId="3959ABE5"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w:t>
            </w:r>
          </w:p>
        </w:tc>
        <w:tc>
          <w:tcPr>
            <w:tcW w:w="972" w:type="dxa"/>
            <w:vAlign w:val="center"/>
            <w:hideMark/>
          </w:tcPr>
          <w:p w14:paraId="40243DD1"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w:t>
            </w:r>
          </w:p>
        </w:tc>
        <w:tc>
          <w:tcPr>
            <w:tcW w:w="870" w:type="dxa"/>
            <w:vAlign w:val="center"/>
            <w:hideMark/>
          </w:tcPr>
          <w:p w14:paraId="49645BA8"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w:t>
            </w:r>
          </w:p>
        </w:tc>
        <w:tc>
          <w:tcPr>
            <w:tcW w:w="973" w:type="dxa"/>
            <w:vAlign w:val="center"/>
            <w:hideMark/>
          </w:tcPr>
          <w:p w14:paraId="2A1D28FB"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w:t>
            </w:r>
          </w:p>
        </w:tc>
        <w:tc>
          <w:tcPr>
            <w:tcW w:w="1083" w:type="dxa"/>
            <w:vAlign w:val="center"/>
            <w:hideMark/>
          </w:tcPr>
          <w:p w14:paraId="3BB9DCB5"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20</w:t>
            </w:r>
          </w:p>
        </w:tc>
        <w:tc>
          <w:tcPr>
            <w:tcW w:w="1070" w:type="dxa"/>
            <w:vAlign w:val="center"/>
            <w:hideMark/>
          </w:tcPr>
          <w:p w14:paraId="6454D615"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700</w:t>
            </w:r>
          </w:p>
        </w:tc>
      </w:tr>
      <w:tr w:rsidR="0077719A" w:rsidRPr="00CA7081" w14:paraId="1AF849CC" w14:textId="77777777" w:rsidTr="00A870A3">
        <w:trPr>
          <w:trHeight w:val="340"/>
        </w:trPr>
        <w:tc>
          <w:tcPr>
            <w:tcW w:w="1444" w:type="dxa"/>
            <w:vAlign w:val="center"/>
            <w:hideMark/>
          </w:tcPr>
          <w:p w14:paraId="637669D9"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lastRenderedPageBreak/>
              <w:t>Văn</w:t>
            </w:r>
          </w:p>
        </w:tc>
        <w:tc>
          <w:tcPr>
            <w:tcW w:w="870" w:type="dxa"/>
            <w:vAlign w:val="center"/>
            <w:hideMark/>
          </w:tcPr>
          <w:p w14:paraId="50C79D98"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w:t>
            </w:r>
          </w:p>
        </w:tc>
        <w:tc>
          <w:tcPr>
            <w:tcW w:w="942" w:type="dxa"/>
            <w:vAlign w:val="center"/>
            <w:hideMark/>
          </w:tcPr>
          <w:p w14:paraId="14F5C26A"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70" w:type="dxa"/>
            <w:vAlign w:val="center"/>
            <w:hideMark/>
          </w:tcPr>
          <w:p w14:paraId="33300917"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w:t>
            </w:r>
          </w:p>
        </w:tc>
        <w:tc>
          <w:tcPr>
            <w:tcW w:w="972" w:type="dxa"/>
            <w:vAlign w:val="center"/>
            <w:hideMark/>
          </w:tcPr>
          <w:p w14:paraId="54D9941E"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w:t>
            </w:r>
          </w:p>
        </w:tc>
        <w:tc>
          <w:tcPr>
            <w:tcW w:w="870" w:type="dxa"/>
            <w:vAlign w:val="center"/>
            <w:hideMark/>
          </w:tcPr>
          <w:p w14:paraId="3A1417CB"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w:t>
            </w:r>
          </w:p>
        </w:tc>
        <w:tc>
          <w:tcPr>
            <w:tcW w:w="973" w:type="dxa"/>
            <w:vAlign w:val="center"/>
            <w:hideMark/>
          </w:tcPr>
          <w:p w14:paraId="2FE198DE"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w:t>
            </w:r>
          </w:p>
        </w:tc>
        <w:tc>
          <w:tcPr>
            <w:tcW w:w="1083" w:type="dxa"/>
            <w:vAlign w:val="center"/>
            <w:hideMark/>
          </w:tcPr>
          <w:p w14:paraId="7CB2597B"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19</w:t>
            </w:r>
          </w:p>
        </w:tc>
        <w:tc>
          <w:tcPr>
            <w:tcW w:w="1070" w:type="dxa"/>
            <w:vAlign w:val="center"/>
            <w:hideMark/>
          </w:tcPr>
          <w:p w14:paraId="611FC5E8"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665</w:t>
            </w:r>
          </w:p>
        </w:tc>
      </w:tr>
      <w:tr w:rsidR="0077719A" w:rsidRPr="00CA7081" w14:paraId="27F8D1BD" w14:textId="77777777" w:rsidTr="00A870A3">
        <w:trPr>
          <w:trHeight w:val="340"/>
        </w:trPr>
        <w:tc>
          <w:tcPr>
            <w:tcW w:w="1444" w:type="dxa"/>
            <w:vAlign w:val="center"/>
            <w:hideMark/>
          </w:tcPr>
          <w:p w14:paraId="4233DBE5"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Anh</w:t>
            </w:r>
          </w:p>
        </w:tc>
        <w:tc>
          <w:tcPr>
            <w:tcW w:w="870" w:type="dxa"/>
            <w:vAlign w:val="center"/>
            <w:hideMark/>
          </w:tcPr>
          <w:p w14:paraId="5A87B04A"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w:t>
            </w:r>
          </w:p>
        </w:tc>
        <w:tc>
          <w:tcPr>
            <w:tcW w:w="942" w:type="dxa"/>
            <w:vAlign w:val="center"/>
            <w:hideMark/>
          </w:tcPr>
          <w:p w14:paraId="2282E764"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70" w:type="dxa"/>
            <w:vAlign w:val="center"/>
            <w:hideMark/>
          </w:tcPr>
          <w:p w14:paraId="12F3BF5F"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w:t>
            </w:r>
          </w:p>
        </w:tc>
        <w:tc>
          <w:tcPr>
            <w:tcW w:w="972" w:type="dxa"/>
            <w:vAlign w:val="center"/>
            <w:hideMark/>
          </w:tcPr>
          <w:p w14:paraId="2C016366"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70" w:type="dxa"/>
            <w:vAlign w:val="center"/>
            <w:hideMark/>
          </w:tcPr>
          <w:p w14:paraId="4C4F0942"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w:t>
            </w:r>
          </w:p>
        </w:tc>
        <w:tc>
          <w:tcPr>
            <w:tcW w:w="973" w:type="dxa"/>
            <w:vAlign w:val="center"/>
            <w:hideMark/>
          </w:tcPr>
          <w:p w14:paraId="0F231494"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1083" w:type="dxa"/>
            <w:vAlign w:val="center"/>
            <w:hideMark/>
          </w:tcPr>
          <w:p w14:paraId="4FD91EF2"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15</w:t>
            </w:r>
          </w:p>
        </w:tc>
        <w:tc>
          <w:tcPr>
            <w:tcW w:w="1070" w:type="dxa"/>
            <w:vAlign w:val="center"/>
            <w:hideMark/>
          </w:tcPr>
          <w:p w14:paraId="5785180F"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525</w:t>
            </w:r>
          </w:p>
        </w:tc>
      </w:tr>
      <w:tr w:rsidR="0077719A" w:rsidRPr="00CA7081" w14:paraId="057E763B" w14:textId="77777777" w:rsidTr="00A870A3">
        <w:trPr>
          <w:trHeight w:val="340"/>
        </w:trPr>
        <w:tc>
          <w:tcPr>
            <w:tcW w:w="1444" w:type="dxa"/>
            <w:vAlign w:val="center"/>
            <w:hideMark/>
          </w:tcPr>
          <w:p w14:paraId="0F9314C8"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GDTC</w:t>
            </w:r>
          </w:p>
        </w:tc>
        <w:tc>
          <w:tcPr>
            <w:tcW w:w="870" w:type="dxa"/>
            <w:vAlign w:val="center"/>
            <w:hideMark/>
          </w:tcPr>
          <w:p w14:paraId="1890FD52"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w:t>
            </w:r>
          </w:p>
        </w:tc>
        <w:tc>
          <w:tcPr>
            <w:tcW w:w="942" w:type="dxa"/>
            <w:vAlign w:val="center"/>
            <w:hideMark/>
          </w:tcPr>
          <w:p w14:paraId="0D530344"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70" w:type="dxa"/>
            <w:vAlign w:val="center"/>
            <w:hideMark/>
          </w:tcPr>
          <w:p w14:paraId="44B0FE53"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w:t>
            </w:r>
          </w:p>
        </w:tc>
        <w:tc>
          <w:tcPr>
            <w:tcW w:w="972" w:type="dxa"/>
            <w:vAlign w:val="center"/>
            <w:hideMark/>
          </w:tcPr>
          <w:p w14:paraId="55199FF3"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70" w:type="dxa"/>
            <w:vAlign w:val="center"/>
            <w:hideMark/>
          </w:tcPr>
          <w:p w14:paraId="531A1966"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w:t>
            </w:r>
          </w:p>
        </w:tc>
        <w:tc>
          <w:tcPr>
            <w:tcW w:w="973" w:type="dxa"/>
            <w:vAlign w:val="center"/>
            <w:hideMark/>
          </w:tcPr>
          <w:p w14:paraId="2B4D3C04"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1083" w:type="dxa"/>
            <w:vAlign w:val="center"/>
            <w:hideMark/>
          </w:tcPr>
          <w:p w14:paraId="4D0436C0"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10</w:t>
            </w:r>
          </w:p>
        </w:tc>
        <w:tc>
          <w:tcPr>
            <w:tcW w:w="1070" w:type="dxa"/>
            <w:vAlign w:val="center"/>
            <w:hideMark/>
          </w:tcPr>
          <w:p w14:paraId="35B540A9"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350</w:t>
            </w:r>
          </w:p>
        </w:tc>
      </w:tr>
      <w:tr w:rsidR="0077719A" w:rsidRPr="00CA7081" w14:paraId="4C2173EC" w14:textId="77777777" w:rsidTr="00A870A3">
        <w:trPr>
          <w:trHeight w:val="670"/>
        </w:trPr>
        <w:tc>
          <w:tcPr>
            <w:tcW w:w="1444" w:type="dxa"/>
            <w:vAlign w:val="center"/>
            <w:hideMark/>
          </w:tcPr>
          <w:p w14:paraId="5F8A58F3"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GD QP-AN</w:t>
            </w:r>
          </w:p>
        </w:tc>
        <w:tc>
          <w:tcPr>
            <w:tcW w:w="870" w:type="dxa"/>
            <w:vAlign w:val="center"/>
            <w:hideMark/>
          </w:tcPr>
          <w:p w14:paraId="59833FDD"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w:t>
            </w:r>
          </w:p>
        </w:tc>
        <w:tc>
          <w:tcPr>
            <w:tcW w:w="942" w:type="dxa"/>
            <w:vAlign w:val="center"/>
            <w:hideMark/>
          </w:tcPr>
          <w:p w14:paraId="1B35D61B"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70" w:type="dxa"/>
            <w:vAlign w:val="center"/>
            <w:hideMark/>
          </w:tcPr>
          <w:p w14:paraId="7B6394F5"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w:t>
            </w:r>
          </w:p>
        </w:tc>
        <w:tc>
          <w:tcPr>
            <w:tcW w:w="972" w:type="dxa"/>
            <w:vAlign w:val="center"/>
            <w:hideMark/>
          </w:tcPr>
          <w:p w14:paraId="36568253"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70" w:type="dxa"/>
            <w:vAlign w:val="center"/>
            <w:hideMark/>
          </w:tcPr>
          <w:p w14:paraId="2FD285CA"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w:t>
            </w:r>
          </w:p>
        </w:tc>
        <w:tc>
          <w:tcPr>
            <w:tcW w:w="973" w:type="dxa"/>
            <w:vAlign w:val="center"/>
            <w:hideMark/>
          </w:tcPr>
          <w:p w14:paraId="3A6375D8"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1083" w:type="dxa"/>
            <w:vAlign w:val="center"/>
            <w:hideMark/>
          </w:tcPr>
          <w:p w14:paraId="14ACA2AF"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5</w:t>
            </w:r>
          </w:p>
        </w:tc>
        <w:tc>
          <w:tcPr>
            <w:tcW w:w="1070" w:type="dxa"/>
            <w:vAlign w:val="center"/>
            <w:hideMark/>
          </w:tcPr>
          <w:p w14:paraId="3DE9C46E"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175</w:t>
            </w:r>
          </w:p>
        </w:tc>
      </w:tr>
      <w:tr w:rsidR="0077719A" w:rsidRPr="00CA7081" w14:paraId="49086DCB" w14:textId="77777777" w:rsidTr="00A870A3">
        <w:trPr>
          <w:trHeight w:val="340"/>
        </w:trPr>
        <w:tc>
          <w:tcPr>
            <w:tcW w:w="1444" w:type="dxa"/>
            <w:vAlign w:val="center"/>
            <w:hideMark/>
          </w:tcPr>
          <w:p w14:paraId="3A68F4E9"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Sử</w:t>
            </w:r>
          </w:p>
        </w:tc>
        <w:tc>
          <w:tcPr>
            <w:tcW w:w="870" w:type="dxa"/>
            <w:vAlign w:val="center"/>
            <w:hideMark/>
          </w:tcPr>
          <w:p w14:paraId="67884FC1"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1.48</w:t>
            </w:r>
          </w:p>
        </w:tc>
        <w:tc>
          <w:tcPr>
            <w:tcW w:w="942" w:type="dxa"/>
            <w:vAlign w:val="center"/>
            <w:hideMark/>
          </w:tcPr>
          <w:p w14:paraId="73689965"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70" w:type="dxa"/>
            <w:vAlign w:val="center"/>
            <w:hideMark/>
          </w:tcPr>
          <w:p w14:paraId="0ED1A251"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1.48</w:t>
            </w:r>
          </w:p>
        </w:tc>
        <w:tc>
          <w:tcPr>
            <w:tcW w:w="972" w:type="dxa"/>
            <w:vAlign w:val="center"/>
            <w:hideMark/>
          </w:tcPr>
          <w:p w14:paraId="1B4CC330"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70" w:type="dxa"/>
            <w:vAlign w:val="center"/>
            <w:hideMark/>
          </w:tcPr>
          <w:p w14:paraId="6AE8C008"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1.48</w:t>
            </w:r>
          </w:p>
        </w:tc>
        <w:tc>
          <w:tcPr>
            <w:tcW w:w="973" w:type="dxa"/>
            <w:vAlign w:val="center"/>
            <w:hideMark/>
          </w:tcPr>
          <w:p w14:paraId="7E1BEA90"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1083" w:type="dxa"/>
            <w:vAlign w:val="center"/>
            <w:hideMark/>
          </w:tcPr>
          <w:p w14:paraId="100299AA"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7.4</w:t>
            </w:r>
          </w:p>
        </w:tc>
        <w:tc>
          <w:tcPr>
            <w:tcW w:w="1070" w:type="dxa"/>
            <w:vAlign w:val="center"/>
            <w:hideMark/>
          </w:tcPr>
          <w:p w14:paraId="4ECDD245"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259</w:t>
            </w:r>
          </w:p>
        </w:tc>
      </w:tr>
      <w:tr w:rsidR="0077719A" w:rsidRPr="00CA7081" w14:paraId="636E13EB" w14:textId="77777777" w:rsidTr="00A870A3">
        <w:trPr>
          <w:trHeight w:val="670"/>
        </w:trPr>
        <w:tc>
          <w:tcPr>
            <w:tcW w:w="1444" w:type="dxa"/>
            <w:vAlign w:val="center"/>
            <w:hideMark/>
          </w:tcPr>
          <w:p w14:paraId="6368DE95"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HĐTN,HN</w:t>
            </w:r>
          </w:p>
        </w:tc>
        <w:tc>
          <w:tcPr>
            <w:tcW w:w="870" w:type="dxa"/>
            <w:vAlign w:val="center"/>
            <w:hideMark/>
          </w:tcPr>
          <w:p w14:paraId="492FF22A"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w:t>
            </w:r>
          </w:p>
        </w:tc>
        <w:tc>
          <w:tcPr>
            <w:tcW w:w="942" w:type="dxa"/>
            <w:vAlign w:val="center"/>
            <w:hideMark/>
          </w:tcPr>
          <w:p w14:paraId="4F6A0EA6"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70" w:type="dxa"/>
            <w:vAlign w:val="center"/>
            <w:hideMark/>
          </w:tcPr>
          <w:p w14:paraId="32C0C488"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w:t>
            </w:r>
          </w:p>
        </w:tc>
        <w:tc>
          <w:tcPr>
            <w:tcW w:w="972" w:type="dxa"/>
            <w:vAlign w:val="center"/>
            <w:hideMark/>
          </w:tcPr>
          <w:p w14:paraId="28406129"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70" w:type="dxa"/>
            <w:vAlign w:val="center"/>
            <w:hideMark/>
          </w:tcPr>
          <w:p w14:paraId="48DC2DDF"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w:t>
            </w:r>
          </w:p>
        </w:tc>
        <w:tc>
          <w:tcPr>
            <w:tcW w:w="973" w:type="dxa"/>
            <w:vAlign w:val="center"/>
            <w:hideMark/>
          </w:tcPr>
          <w:p w14:paraId="41D8A4E5"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1083" w:type="dxa"/>
            <w:vAlign w:val="center"/>
            <w:hideMark/>
          </w:tcPr>
          <w:p w14:paraId="2F3AB9B6"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15</w:t>
            </w:r>
          </w:p>
        </w:tc>
        <w:tc>
          <w:tcPr>
            <w:tcW w:w="1070" w:type="dxa"/>
            <w:vAlign w:val="center"/>
            <w:hideMark/>
          </w:tcPr>
          <w:p w14:paraId="7AF350C2"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525</w:t>
            </w:r>
          </w:p>
        </w:tc>
      </w:tr>
      <w:tr w:rsidR="0077719A" w:rsidRPr="00CA7081" w14:paraId="463EC8F2" w14:textId="77777777" w:rsidTr="00A870A3">
        <w:trPr>
          <w:trHeight w:val="340"/>
        </w:trPr>
        <w:tc>
          <w:tcPr>
            <w:tcW w:w="1444" w:type="dxa"/>
            <w:vAlign w:val="center"/>
            <w:hideMark/>
          </w:tcPr>
          <w:p w14:paraId="10FEF883"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GD ĐP</w:t>
            </w:r>
          </w:p>
        </w:tc>
        <w:tc>
          <w:tcPr>
            <w:tcW w:w="870" w:type="dxa"/>
            <w:vAlign w:val="center"/>
            <w:hideMark/>
          </w:tcPr>
          <w:p w14:paraId="209080C6"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w:t>
            </w:r>
          </w:p>
        </w:tc>
        <w:tc>
          <w:tcPr>
            <w:tcW w:w="942" w:type="dxa"/>
            <w:vAlign w:val="center"/>
            <w:hideMark/>
          </w:tcPr>
          <w:p w14:paraId="62A8F4D5"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70" w:type="dxa"/>
            <w:vAlign w:val="center"/>
            <w:hideMark/>
          </w:tcPr>
          <w:p w14:paraId="06C58578"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w:t>
            </w:r>
          </w:p>
        </w:tc>
        <w:tc>
          <w:tcPr>
            <w:tcW w:w="972" w:type="dxa"/>
            <w:vAlign w:val="center"/>
            <w:hideMark/>
          </w:tcPr>
          <w:p w14:paraId="629E0A42"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70" w:type="dxa"/>
            <w:vAlign w:val="center"/>
            <w:hideMark/>
          </w:tcPr>
          <w:p w14:paraId="63FC729F"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w:t>
            </w:r>
          </w:p>
        </w:tc>
        <w:tc>
          <w:tcPr>
            <w:tcW w:w="973" w:type="dxa"/>
            <w:vAlign w:val="center"/>
            <w:hideMark/>
          </w:tcPr>
          <w:p w14:paraId="66C62623"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1083" w:type="dxa"/>
            <w:vAlign w:val="center"/>
            <w:hideMark/>
          </w:tcPr>
          <w:p w14:paraId="5AB1E787"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5</w:t>
            </w:r>
          </w:p>
        </w:tc>
        <w:tc>
          <w:tcPr>
            <w:tcW w:w="1070" w:type="dxa"/>
            <w:vAlign w:val="center"/>
            <w:hideMark/>
          </w:tcPr>
          <w:p w14:paraId="760C0593"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175</w:t>
            </w:r>
          </w:p>
        </w:tc>
      </w:tr>
      <w:tr w:rsidR="0077719A" w:rsidRPr="00CA7081" w14:paraId="18599C5C" w14:textId="77777777" w:rsidTr="00A870A3">
        <w:trPr>
          <w:trHeight w:val="340"/>
        </w:trPr>
        <w:tc>
          <w:tcPr>
            <w:tcW w:w="1444" w:type="dxa"/>
            <w:vAlign w:val="center"/>
            <w:hideMark/>
          </w:tcPr>
          <w:p w14:paraId="71AFBF28"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Lý</w:t>
            </w:r>
          </w:p>
        </w:tc>
        <w:tc>
          <w:tcPr>
            <w:tcW w:w="870" w:type="dxa"/>
            <w:vAlign w:val="center"/>
            <w:hideMark/>
          </w:tcPr>
          <w:p w14:paraId="7E455A2A"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w:t>
            </w:r>
          </w:p>
        </w:tc>
        <w:tc>
          <w:tcPr>
            <w:tcW w:w="942" w:type="dxa"/>
            <w:vAlign w:val="center"/>
            <w:hideMark/>
          </w:tcPr>
          <w:p w14:paraId="45A0E82E"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w:t>
            </w:r>
          </w:p>
        </w:tc>
        <w:tc>
          <w:tcPr>
            <w:tcW w:w="870" w:type="dxa"/>
            <w:vAlign w:val="center"/>
            <w:hideMark/>
          </w:tcPr>
          <w:p w14:paraId="48F80E58"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972" w:type="dxa"/>
            <w:vAlign w:val="center"/>
            <w:hideMark/>
          </w:tcPr>
          <w:p w14:paraId="6F4B1371"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70" w:type="dxa"/>
            <w:vAlign w:val="center"/>
            <w:hideMark/>
          </w:tcPr>
          <w:p w14:paraId="2E35CF36"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w:t>
            </w:r>
          </w:p>
        </w:tc>
        <w:tc>
          <w:tcPr>
            <w:tcW w:w="973" w:type="dxa"/>
            <w:vAlign w:val="center"/>
            <w:hideMark/>
          </w:tcPr>
          <w:p w14:paraId="615B1984"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w:t>
            </w:r>
          </w:p>
        </w:tc>
        <w:tc>
          <w:tcPr>
            <w:tcW w:w="1083" w:type="dxa"/>
            <w:vAlign w:val="center"/>
            <w:hideMark/>
          </w:tcPr>
          <w:p w14:paraId="7EEEC10E"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6</w:t>
            </w:r>
          </w:p>
        </w:tc>
        <w:tc>
          <w:tcPr>
            <w:tcW w:w="1070" w:type="dxa"/>
            <w:vAlign w:val="center"/>
            <w:hideMark/>
          </w:tcPr>
          <w:p w14:paraId="287129B4"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210</w:t>
            </w:r>
          </w:p>
        </w:tc>
      </w:tr>
      <w:tr w:rsidR="0077719A" w:rsidRPr="00CA7081" w14:paraId="1CBA85C1" w14:textId="77777777" w:rsidTr="00A870A3">
        <w:trPr>
          <w:trHeight w:val="340"/>
        </w:trPr>
        <w:tc>
          <w:tcPr>
            <w:tcW w:w="1444" w:type="dxa"/>
            <w:vAlign w:val="center"/>
            <w:hideMark/>
          </w:tcPr>
          <w:p w14:paraId="40D03137"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Hoá</w:t>
            </w:r>
          </w:p>
        </w:tc>
        <w:tc>
          <w:tcPr>
            <w:tcW w:w="870" w:type="dxa"/>
            <w:vAlign w:val="center"/>
            <w:hideMark/>
          </w:tcPr>
          <w:p w14:paraId="0DFCE2E0"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w:t>
            </w:r>
          </w:p>
        </w:tc>
        <w:tc>
          <w:tcPr>
            <w:tcW w:w="942" w:type="dxa"/>
            <w:vAlign w:val="center"/>
            <w:hideMark/>
          </w:tcPr>
          <w:p w14:paraId="39986153"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w:t>
            </w:r>
          </w:p>
        </w:tc>
        <w:tc>
          <w:tcPr>
            <w:tcW w:w="870" w:type="dxa"/>
            <w:vAlign w:val="center"/>
            <w:hideMark/>
          </w:tcPr>
          <w:p w14:paraId="25DA7E9A"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972" w:type="dxa"/>
            <w:vAlign w:val="center"/>
            <w:hideMark/>
          </w:tcPr>
          <w:p w14:paraId="4A379E6E"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70" w:type="dxa"/>
            <w:vAlign w:val="center"/>
            <w:hideMark/>
          </w:tcPr>
          <w:p w14:paraId="52C5BC8C"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973" w:type="dxa"/>
            <w:vAlign w:val="center"/>
            <w:hideMark/>
          </w:tcPr>
          <w:p w14:paraId="06DF37DB"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1083" w:type="dxa"/>
            <w:vAlign w:val="center"/>
            <w:hideMark/>
          </w:tcPr>
          <w:p w14:paraId="3C6E7CBD"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w:t>
            </w:r>
          </w:p>
        </w:tc>
        <w:tc>
          <w:tcPr>
            <w:tcW w:w="1070" w:type="dxa"/>
            <w:vAlign w:val="center"/>
            <w:hideMark/>
          </w:tcPr>
          <w:p w14:paraId="75B430A1"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105</w:t>
            </w:r>
          </w:p>
        </w:tc>
      </w:tr>
      <w:tr w:rsidR="0077719A" w:rsidRPr="00CA7081" w14:paraId="752BB003" w14:textId="77777777" w:rsidTr="00A870A3">
        <w:trPr>
          <w:trHeight w:val="340"/>
        </w:trPr>
        <w:tc>
          <w:tcPr>
            <w:tcW w:w="1444" w:type="dxa"/>
            <w:vAlign w:val="center"/>
            <w:hideMark/>
          </w:tcPr>
          <w:p w14:paraId="3AA9FAEE"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Sinh</w:t>
            </w:r>
          </w:p>
        </w:tc>
        <w:tc>
          <w:tcPr>
            <w:tcW w:w="870" w:type="dxa"/>
            <w:vAlign w:val="center"/>
            <w:hideMark/>
          </w:tcPr>
          <w:p w14:paraId="260C50AF"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942" w:type="dxa"/>
            <w:vAlign w:val="center"/>
            <w:hideMark/>
          </w:tcPr>
          <w:p w14:paraId="41800358"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70" w:type="dxa"/>
            <w:vAlign w:val="center"/>
            <w:hideMark/>
          </w:tcPr>
          <w:p w14:paraId="670D2287"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w:t>
            </w:r>
          </w:p>
        </w:tc>
        <w:tc>
          <w:tcPr>
            <w:tcW w:w="972" w:type="dxa"/>
            <w:vAlign w:val="center"/>
            <w:hideMark/>
          </w:tcPr>
          <w:p w14:paraId="7DF293E5"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70" w:type="dxa"/>
            <w:vAlign w:val="center"/>
            <w:hideMark/>
          </w:tcPr>
          <w:p w14:paraId="5E20A5E3"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973" w:type="dxa"/>
            <w:vAlign w:val="center"/>
            <w:hideMark/>
          </w:tcPr>
          <w:p w14:paraId="2588CC4F"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1083" w:type="dxa"/>
            <w:vAlign w:val="center"/>
            <w:hideMark/>
          </w:tcPr>
          <w:p w14:paraId="0C12BA2F"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6</w:t>
            </w:r>
          </w:p>
        </w:tc>
        <w:tc>
          <w:tcPr>
            <w:tcW w:w="1070" w:type="dxa"/>
            <w:vAlign w:val="center"/>
            <w:hideMark/>
          </w:tcPr>
          <w:p w14:paraId="457D5B7D"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210</w:t>
            </w:r>
          </w:p>
        </w:tc>
      </w:tr>
      <w:tr w:rsidR="0077719A" w:rsidRPr="00CA7081" w14:paraId="44B813E5" w14:textId="77777777" w:rsidTr="00A870A3">
        <w:trPr>
          <w:trHeight w:val="340"/>
        </w:trPr>
        <w:tc>
          <w:tcPr>
            <w:tcW w:w="1444" w:type="dxa"/>
            <w:vAlign w:val="center"/>
            <w:hideMark/>
          </w:tcPr>
          <w:p w14:paraId="280C489F"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Địa</w:t>
            </w:r>
          </w:p>
        </w:tc>
        <w:tc>
          <w:tcPr>
            <w:tcW w:w="870" w:type="dxa"/>
            <w:vAlign w:val="center"/>
            <w:hideMark/>
          </w:tcPr>
          <w:p w14:paraId="7A4AB408"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w:t>
            </w:r>
          </w:p>
        </w:tc>
        <w:tc>
          <w:tcPr>
            <w:tcW w:w="942" w:type="dxa"/>
            <w:vAlign w:val="center"/>
            <w:hideMark/>
          </w:tcPr>
          <w:p w14:paraId="1EE9808F"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70" w:type="dxa"/>
            <w:vAlign w:val="center"/>
            <w:hideMark/>
          </w:tcPr>
          <w:p w14:paraId="7EF5A5EB"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w:t>
            </w:r>
          </w:p>
        </w:tc>
        <w:tc>
          <w:tcPr>
            <w:tcW w:w="972" w:type="dxa"/>
            <w:vAlign w:val="center"/>
            <w:hideMark/>
          </w:tcPr>
          <w:p w14:paraId="30EB1C83"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w:t>
            </w:r>
          </w:p>
        </w:tc>
        <w:tc>
          <w:tcPr>
            <w:tcW w:w="870" w:type="dxa"/>
            <w:vAlign w:val="center"/>
            <w:hideMark/>
          </w:tcPr>
          <w:p w14:paraId="46B1960C"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w:t>
            </w:r>
          </w:p>
        </w:tc>
        <w:tc>
          <w:tcPr>
            <w:tcW w:w="973" w:type="dxa"/>
            <w:vAlign w:val="center"/>
            <w:hideMark/>
          </w:tcPr>
          <w:p w14:paraId="25D616A3"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1083" w:type="dxa"/>
            <w:vAlign w:val="center"/>
            <w:hideMark/>
          </w:tcPr>
          <w:p w14:paraId="212F419C"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13</w:t>
            </w:r>
          </w:p>
        </w:tc>
        <w:tc>
          <w:tcPr>
            <w:tcW w:w="1070" w:type="dxa"/>
            <w:vAlign w:val="center"/>
            <w:hideMark/>
          </w:tcPr>
          <w:p w14:paraId="2CF4C1B5"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455</w:t>
            </w:r>
          </w:p>
        </w:tc>
      </w:tr>
      <w:tr w:rsidR="0077719A" w:rsidRPr="00CA7081" w14:paraId="5F5D1B75" w14:textId="77777777" w:rsidTr="00A870A3">
        <w:trPr>
          <w:trHeight w:val="670"/>
        </w:trPr>
        <w:tc>
          <w:tcPr>
            <w:tcW w:w="1444" w:type="dxa"/>
            <w:vAlign w:val="center"/>
            <w:hideMark/>
          </w:tcPr>
          <w:p w14:paraId="64E01B8B"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GDKT&amp;PL</w:t>
            </w:r>
          </w:p>
        </w:tc>
        <w:tc>
          <w:tcPr>
            <w:tcW w:w="870" w:type="dxa"/>
            <w:vAlign w:val="center"/>
            <w:hideMark/>
          </w:tcPr>
          <w:p w14:paraId="048D9E28"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w:t>
            </w:r>
          </w:p>
        </w:tc>
        <w:tc>
          <w:tcPr>
            <w:tcW w:w="942" w:type="dxa"/>
            <w:vAlign w:val="center"/>
            <w:hideMark/>
          </w:tcPr>
          <w:p w14:paraId="47F92545"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70" w:type="dxa"/>
            <w:vAlign w:val="center"/>
            <w:hideMark/>
          </w:tcPr>
          <w:p w14:paraId="3C179F82"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w:t>
            </w:r>
          </w:p>
        </w:tc>
        <w:tc>
          <w:tcPr>
            <w:tcW w:w="972" w:type="dxa"/>
            <w:vAlign w:val="center"/>
            <w:hideMark/>
          </w:tcPr>
          <w:p w14:paraId="714F1717"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70" w:type="dxa"/>
            <w:vAlign w:val="center"/>
            <w:hideMark/>
          </w:tcPr>
          <w:p w14:paraId="0235B788"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w:t>
            </w:r>
          </w:p>
        </w:tc>
        <w:tc>
          <w:tcPr>
            <w:tcW w:w="973" w:type="dxa"/>
            <w:vAlign w:val="center"/>
            <w:hideMark/>
          </w:tcPr>
          <w:p w14:paraId="61CE9EB7"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1083" w:type="dxa"/>
            <w:vAlign w:val="center"/>
            <w:hideMark/>
          </w:tcPr>
          <w:p w14:paraId="4EABC92B"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10</w:t>
            </w:r>
          </w:p>
        </w:tc>
        <w:tc>
          <w:tcPr>
            <w:tcW w:w="1070" w:type="dxa"/>
            <w:vAlign w:val="center"/>
            <w:hideMark/>
          </w:tcPr>
          <w:p w14:paraId="2F515CAD"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350</w:t>
            </w:r>
          </w:p>
        </w:tc>
      </w:tr>
      <w:tr w:rsidR="0077719A" w:rsidRPr="00CA7081" w14:paraId="614C5D1E" w14:textId="77777777" w:rsidTr="00A870A3">
        <w:trPr>
          <w:trHeight w:val="340"/>
        </w:trPr>
        <w:tc>
          <w:tcPr>
            <w:tcW w:w="1444" w:type="dxa"/>
            <w:vAlign w:val="center"/>
            <w:hideMark/>
          </w:tcPr>
          <w:p w14:paraId="11F343B4"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Tin học</w:t>
            </w:r>
          </w:p>
        </w:tc>
        <w:tc>
          <w:tcPr>
            <w:tcW w:w="870" w:type="dxa"/>
            <w:vAlign w:val="center"/>
            <w:hideMark/>
          </w:tcPr>
          <w:p w14:paraId="3C790EF5"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942" w:type="dxa"/>
            <w:vAlign w:val="center"/>
            <w:hideMark/>
          </w:tcPr>
          <w:p w14:paraId="0B3F9A2F"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70" w:type="dxa"/>
            <w:vAlign w:val="center"/>
            <w:hideMark/>
          </w:tcPr>
          <w:p w14:paraId="220AB400"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w:t>
            </w:r>
          </w:p>
        </w:tc>
        <w:tc>
          <w:tcPr>
            <w:tcW w:w="972" w:type="dxa"/>
            <w:vAlign w:val="center"/>
            <w:hideMark/>
          </w:tcPr>
          <w:p w14:paraId="0FA81CF3"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870" w:type="dxa"/>
            <w:vAlign w:val="center"/>
            <w:hideMark/>
          </w:tcPr>
          <w:p w14:paraId="3F6B4B8D"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w:t>
            </w:r>
          </w:p>
        </w:tc>
        <w:tc>
          <w:tcPr>
            <w:tcW w:w="973" w:type="dxa"/>
            <w:vAlign w:val="center"/>
            <w:hideMark/>
          </w:tcPr>
          <w:p w14:paraId="123E3FAF"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1083" w:type="dxa"/>
            <w:vAlign w:val="center"/>
            <w:hideMark/>
          </w:tcPr>
          <w:p w14:paraId="791DDFC8"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8</w:t>
            </w:r>
          </w:p>
        </w:tc>
        <w:tc>
          <w:tcPr>
            <w:tcW w:w="1070" w:type="dxa"/>
            <w:vAlign w:val="center"/>
            <w:hideMark/>
          </w:tcPr>
          <w:p w14:paraId="0A1EF93D"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280</w:t>
            </w:r>
          </w:p>
        </w:tc>
      </w:tr>
      <w:tr w:rsidR="0077719A" w:rsidRPr="00CA7081" w14:paraId="2FFC32F3" w14:textId="77777777" w:rsidTr="00A870A3">
        <w:trPr>
          <w:trHeight w:val="773"/>
        </w:trPr>
        <w:tc>
          <w:tcPr>
            <w:tcW w:w="1444" w:type="dxa"/>
            <w:vAlign w:val="center"/>
            <w:hideMark/>
          </w:tcPr>
          <w:p w14:paraId="499D3E6F" w14:textId="77777777" w:rsidR="0077719A" w:rsidRPr="00CA7081" w:rsidRDefault="0077719A" w:rsidP="00A870A3">
            <w:pPr>
              <w:jc w:val="center"/>
              <w:rPr>
                <w:rFonts w:eastAsia="Times New Roman"/>
                <w:b/>
                <w:bCs/>
                <w:color w:val="000000"/>
                <w:sz w:val="26"/>
                <w:szCs w:val="26"/>
                <w:lang w:eastAsia="ko-KR"/>
              </w:rPr>
            </w:pPr>
            <w:r w:rsidRPr="00CA7081">
              <w:rPr>
                <w:rFonts w:eastAsia="Times New Roman"/>
                <w:b/>
                <w:bCs/>
                <w:color w:val="000000"/>
                <w:sz w:val="26"/>
                <w:szCs w:val="26"/>
                <w:lang w:eastAsia="ko-KR"/>
              </w:rPr>
              <w:t>Số tiết/tuần</w:t>
            </w:r>
          </w:p>
        </w:tc>
        <w:tc>
          <w:tcPr>
            <w:tcW w:w="870" w:type="dxa"/>
            <w:vAlign w:val="center"/>
            <w:hideMark/>
          </w:tcPr>
          <w:p w14:paraId="30710FCD" w14:textId="77777777" w:rsidR="0077719A" w:rsidRPr="00CA7081" w:rsidRDefault="0077719A" w:rsidP="00A870A3">
            <w:pPr>
              <w:jc w:val="center"/>
              <w:rPr>
                <w:rFonts w:eastAsia="Times New Roman"/>
                <w:b/>
                <w:bCs/>
                <w:color w:val="000000"/>
                <w:sz w:val="26"/>
                <w:szCs w:val="26"/>
                <w:lang w:eastAsia="ko-KR"/>
              </w:rPr>
            </w:pPr>
            <w:r w:rsidRPr="00CA7081">
              <w:rPr>
                <w:rFonts w:eastAsia="Times New Roman"/>
                <w:b/>
                <w:bCs/>
                <w:color w:val="000000"/>
                <w:sz w:val="26"/>
                <w:szCs w:val="26"/>
                <w:lang w:eastAsia="ko-KR"/>
              </w:rPr>
              <w:t>25.48</w:t>
            </w:r>
          </w:p>
        </w:tc>
        <w:tc>
          <w:tcPr>
            <w:tcW w:w="942" w:type="dxa"/>
            <w:vAlign w:val="center"/>
            <w:hideMark/>
          </w:tcPr>
          <w:p w14:paraId="7C77FF64" w14:textId="77777777" w:rsidR="0077719A" w:rsidRPr="00CA7081" w:rsidRDefault="0077719A" w:rsidP="00A870A3">
            <w:pPr>
              <w:jc w:val="center"/>
              <w:rPr>
                <w:rFonts w:eastAsia="Times New Roman"/>
                <w:b/>
                <w:bCs/>
                <w:color w:val="000000"/>
                <w:sz w:val="26"/>
                <w:szCs w:val="26"/>
                <w:lang w:eastAsia="ko-KR"/>
              </w:rPr>
            </w:pPr>
            <w:r w:rsidRPr="00CA7081">
              <w:rPr>
                <w:rFonts w:eastAsia="Times New Roman"/>
                <w:b/>
                <w:bCs/>
                <w:color w:val="000000"/>
                <w:sz w:val="26"/>
                <w:szCs w:val="26"/>
                <w:lang w:eastAsia="ko-KR"/>
              </w:rPr>
              <w:t>3</w:t>
            </w:r>
          </w:p>
        </w:tc>
        <w:tc>
          <w:tcPr>
            <w:tcW w:w="870" w:type="dxa"/>
            <w:vAlign w:val="center"/>
            <w:hideMark/>
          </w:tcPr>
          <w:p w14:paraId="228D89F4" w14:textId="77777777" w:rsidR="0077719A" w:rsidRPr="00CA7081" w:rsidRDefault="0077719A" w:rsidP="00A870A3">
            <w:pPr>
              <w:jc w:val="center"/>
              <w:rPr>
                <w:rFonts w:eastAsia="Times New Roman"/>
                <w:b/>
                <w:bCs/>
                <w:color w:val="000000"/>
                <w:sz w:val="26"/>
                <w:szCs w:val="26"/>
                <w:lang w:eastAsia="ko-KR"/>
              </w:rPr>
            </w:pPr>
            <w:r w:rsidRPr="00CA7081">
              <w:rPr>
                <w:rFonts w:eastAsia="Times New Roman"/>
                <w:b/>
                <w:bCs/>
                <w:color w:val="000000"/>
                <w:sz w:val="26"/>
                <w:szCs w:val="26"/>
                <w:lang w:eastAsia="ko-KR"/>
              </w:rPr>
              <w:t>25.48</w:t>
            </w:r>
          </w:p>
        </w:tc>
        <w:tc>
          <w:tcPr>
            <w:tcW w:w="972" w:type="dxa"/>
            <w:vAlign w:val="center"/>
            <w:hideMark/>
          </w:tcPr>
          <w:p w14:paraId="2AF21B67" w14:textId="77777777" w:rsidR="0077719A" w:rsidRPr="00CA7081" w:rsidRDefault="0077719A" w:rsidP="00A870A3">
            <w:pPr>
              <w:jc w:val="center"/>
              <w:rPr>
                <w:rFonts w:eastAsia="Times New Roman"/>
                <w:b/>
                <w:bCs/>
                <w:color w:val="000000"/>
                <w:sz w:val="26"/>
                <w:szCs w:val="26"/>
                <w:lang w:eastAsia="ko-KR"/>
              </w:rPr>
            </w:pPr>
            <w:r w:rsidRPr="00CA7081">
              <w:rPr>
                <w:rFonts w:eastAsia="Times New Roman"/>
                <w:b/>
                <w:bCs/>
                <w:color w:val="000000"/>
                <w:sz w:val="26"/>
                <w:szCs w:val="26"/>
                <w:lang w:eastAsia="ko-KR"/>
              </w:rPr>
              <w:t>3</w:t>
            </w:r>
          </w:p>
        </w:tc>
        <w:tc>
          <w:tcPr>
            <w:tcW w:w="870" w:type="dxa"/>
            <w:vAlign w:val="center"/>
            <w:hideMark/>
          </w:tcPr>
          <w:p w14:paraId="2511F604" w14:textId="77777777" w:rsidR="0077719A" w:rsidRPr="00CA7081" w:rsidRDefault="0077719A" w:rsidP="00A870A3">
            <w:pPr>
              <w:jc w:val="center"/>
              <w:rPr>
                <w:rFonts w:eastAsia="Times New Roman"/>
                <w:b/>
                <w:bCs/>
                <w:color w:val="000000"/>
                <w:sz w:val="26"/>
                <w:szCs w:val="26"/>
                <w:lang w:eastAsia="ko-KR"/>
              </w:rPr>
            </w:pPr>
            <w:r w:rsidRPr="00CA7081">
              <w:rPr>
                <w:rFonts w:eastAsia="Times New Roman"/>
                <w:b/>
                <w:bCs/>
                <w:color w:val="000000"/>
                <w:sz w:val="26"/>
                <w:szCs w:val="26"/>
                <w:lang w:eastAsia="ko-KR"/>
              </w:rPr>
              <w:t>25.48</w:t>
            </w:r>
          </w:p>
        </w:tc>
        <w:tc>
          <w:tcPr>
            <w:tcW w:w="973" w:type="dxa"/>
            <w:vAlign w:val="center"/>
            <w:hideMark/>
          </w:tcPr>
          <w:p w14:paraId="3D17C8C0" w14:textId="77777777" w:rsidR="0077719A" w:rsidRPr="00CA7081" w:rsidRDefault="0077719A" w:rsidP="00A870A3">
            <w:pPr>
              <w:jc w:val="center"/>
              <w:rPr>
                <w:rFonts w:eastAsia="Times New Roman"/>
                <w:b/>
                <w:bCs/>
                <w:color w:val="000000"/>
                <w:sz w:val="26"/>
                <w:szCs w:val="26"/>
                <w:lang w:eastAsia="ko-KR"/>
              </w:rPr>
            </w:pPr>
            <w:r w:rsidRPr="00CA7081">
              <w:rPr>
                <w:rFonts w:eastAsia="Times New Roman"/>
                <w:b/>
                <w:bCs/>
                <w:color w:val="000000"/>
                <w:sz w:val="26"/>
                <w:szCs w:val="26"/>
                <w:lang w:eastAsia="ko-KR"/>
              </w:rPr>
              <w:t>3</w:t>
            </w:r>
          </w:p>
        </w:tc>
        <w:tc>
          <w:tcPr>
            <w:tcW w:w="1083" w:type="dxa"/>
            <w:vAlign w:val="center"/>
            <w:hideMark/>
          </w:tcPr>
          <w:p w14:paraId="547D4AA9"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142.4</w:t>
            </w:r>
          </w:p>
        </w:tc>
        <w:tc>
          <w:tcPr>
            <w:tcW w:w="1070" w:type="dxa"/>
            <w:vAlign w:val="center"/>
            <w:hideMark/>
          </w:tcPr>
          <w:p w14:paraId="65A61839"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4984</w:t>
            </w:r>
          </w:p>
        </w:tc>
      </w:tr>
    </w:tbl>
    <w:p w14:paraId="793B71DC" w14:textId="77777777" w:rsidR="0077719A" w:rsidRDefault="0077719A" w:rsidP="0077719A">
      <w:pPr>
        <w:pStyle w:val="ListParagraph"/>
        <w:ind w:left="502" w:hanging="502"/>
        <w:jc w:val="both"/>
        <w:rPr>
          <w:bCs/>
          <w:sz w:val="26"/>
          <w:szCs w:val="26"/>
        </w:rPr>
      </w:pPr>
    </w:p>
    <w:p w14:paraId="788C001A" w14:textId="77777777" w:rsidR="0077719A" w:rsidRDefault="0077719A" w:rsidP="0077719A">
      <w:pPr>
        <w:pStyle w:val="ListParagraph"/>
        <w:ind w:left="502" w:hanging="502"/>
        <w:jc w:val="both"/>
        <w:rPr>
          <w:bCs/>
          <w:sz w:val="26"/>
          <w:szCs w:val="26"/>
        </w:rPr>
      </w:pPr>
      <w:r>
        <w:rPr>
          <w:b/>
          <w:bCs/>
          <w:sz w:val="26"/>
          <w:szCs w:val="26"/>
        </w:rPr>
        <w:t>*Lớp 10</w:t>
      </w:r>
    </w:p>
    <w:tbl>
      <w:tblPr>
        <w:tblW w:w="8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1480"/>
        <w:gridCol w:w="1920"/>
        <w:gridCol w:w="1600"/>
        <w:gridCol w:w="1720"/>
      </w:tblGrid>
      <w:tr w:rsidR="0077719A" w:rsidRPr="00CA7081" w14:paraId="770EC0EA" w14:textId="77777777" w:rsidTr="00A870A3">
        <w:trPr>
          <w:trHeight w:val="315"/>
        </w:trPr>
        <w:tc>
          <w:tcPr>
            <w:tcW w:w="1720" w:type="dxa"/>
            <w:vMerge w:val="restart"/>
            <w:vAlign w:val="center"/>
            <w:hideMark/>
          </w:tcPr>
          <w:p w14:paraId="2DECD6F7"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Môn</w:t>
            </w:r>
          </w:p>
        </w:tc>
        <w:tc>
          <w:tcPr>
            <w:tcW w:w="3400" w:type="dxa"/>
            <w:gridSpan w:val="2"/>
            <w:vAlign w:val="center"/>
            <w:hideMark/>
          </w:tcPr>
          <w:p w14:paraId="71FF7C66"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Lớp KHXH1</w:t>
            </w:r>
          </w:p>
        </w:tc>
        <w:tc>
          <w:tcPr>
            <w:tcW w:w="1600" w:type="dxa"/>
            <w:vMerge w:val="restart"/>
            <w:vAlign w:val="center"/>
            <w:hideMark/>
          </w:tcPr>
          <w:p w14:paraId="71543782"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Tổng số tiết/tuần</w:t>
            </w:r>
          </w:p>
        </w:tc>
        <w:tc>
          <w:tcPr>
            <w:tcW w:w="1720" w:type="dxa"/>
            <w:vMerge w:val="restart"/>
            <w:vAlign w:val="center"/>
            <w:hideMark/>
          </w:tcPr>
          <w:p w14:paraId="46E26A24"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Tổng số tiết/năm</w:t>
            </w:r>
          </w:p>
        </w:tc>
      </w:tr>
      <w:tr w:rsidR="0077719A" w:rsidRPr="00CA7081" w14:paraId="3D03C2F8" w14:textId="77777777" w:rsidTr="00A870A3">
        <w:trPr>
          <w:trHeight w:val="310"/>
        </w:trPr>
        <w:tc>
          <w:tcPr>
            <w:tcW w:w="1720" w:type="dxa"/>
            <w:vMerge/>
            <w:vAlign w:val="center"/>
            <w:hideMark/>
          </w:tcPr>
          <w:p w14:paraId="0C0BC90C" w14:textId="77777777" w:rsidR="0077719A" w:rsidRPr="00CA7081" w:rsidRDefault="0077719A" w:rsidP="00A870A3">
            <w:pPr>
              <w:rPr>
                <w:rFonts w:eastAsia="Times New Roman"/>
                <w:b/>
                <w:bCs/>
                <w:color w:val="000000"/>
                <w:szCs w:val="24"/>
                <w:lang w:eastAsia="ko-KR"/>
              </w:rPr>
            </w:pPr>
          </w:p>
        </w:tc>
        <w:tc>
          <w:tcPr>
            <w:tcW w:w="3400" w:type="dxa"/>
            <w:gridSpan w:val="2"/>
            <w:vAlign w:val="center"/>
            <w:hideMark/>
          </w:tcPr>
          <w:p w14:paraId="3B2C8489"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3 lớp</w:t>
            </w:r>
          </w:p>
        </w:tc>
        <w:tc>
          <w:tcPr>
            <w:tcW w:w="1600" w:type="dxa"/>
            <w:vMerge/>
            <w:vAlign w:val="center"/>
            <w:hideMark/>
          </w:tcPr>
          <w:p w14:paraId="35E557EF" w14:textId="77777777" w:rsidR="0077719A" w:rsidRPr="00CA7081" w:rsidRDefault="0077719A" w:rsidP="00A870A3">
            <w:pPr>
              <w:rPr>
                <w:rFonts w:eastAsia="Times New Roman"/>
                <w:b/>
                <w:bCs/>
                <w:color w:val="000000"/>
                <w:szCs w:val="24"/>
                <w:lang w:eastAsia="ko-KR"/>
              </w:rPr>
            </w:pPr>
          </w:p>
        </w:tc>
        <w:tc>
          <w:tcPr>
            <w:tcW w:w="1720" w:type="dxa"/>
            <w:vMerge/>
            <w:vAlign w:val="center"/>
            <w:hideMark/>
          </w:tcPr>
          <w:p w14:paraId="3A6B2F56" w14:textId="77777777" w:rsidR="0077719A" w:rsidRPr="00CA7081" w:rsidRDefault="0077719A" w:rsidP="00A870A3">
            <w:pPr>
              <w:rPr>
                <w:rFonts w:eastAsia="Times New Roman"/>
                <w:b/>
                <w:bCs/>
                <w:color w:val="000000"/>
                <w:szCs w:val="24"/>
                <w:lang w:eastAsia="ko-KR"/>
              </w:rPr>
            </w:pPr>
          </w:p>
        </w:tc>
      </w:tr>
      <w:tr w:rsidR="0077719A" w:rsidRPr="00CA7081" w14:paraId="6DFD0F57" w14:textId="77777777" w:rsidTr="00A870A3">
        <w:trPr>
          <w:trHeight w:val="425"/>
        </w:trPr>
        <w:tc>
          <w:tcPr>
            <w:tcW w:w="1720" w:type="dxa"/>
            <w:vMerge/>
            <w:vAlign w:val="center"/>
            <w:hideMark/>
          </w:tcPr>
          <w:p w14:paraId="545B7DEF" w14:textId="77777777" w:rsidR="0077719A" w:rsidRPr="00CA7081" w:rsidRDefault="0077719A" w:rsidP="00A870A3">
            <w:pPr>
              <w:rPr>
                <w:rFonts w:eastAsia="Times New Roman"/>
                <w:b/>
                <w:bCs/>
                <w:color w:val="000000"/>
                <w:szCs w:val="24"/>
                <w:lang w:eastAsia="ko-KR"/>
              </w:rPr>
            </w:pPr>
          </w:p>
        </w:tc>
        <w:tc>
          <w:tcPr>
            <w:tcW w:w="1480" w:type="dxa"/>
            <w:vAlign w:val="center"/>
            <w:hideMark/>
          </w:tcPr>
          <w:p w14:paraId="54FB0B7F"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Số tiết/ tuần</w:t>
            </w:r>
          </w:p>
        </w:tc>
        <w:tc>
          <w:tcPr>
            <w:tcW w:w="1920" w:type="dxa"/>
            <w:vAlign w:val="center"/>
            <w:hideMark/>
          </w:tcPr>
          <w:p w14:paraId="3DF4E087" w14:textId="77777777" w:rsidR="0077719A" w:rsidRPr="00CA7081" w:rsidRDefault="0077719A" w:rsidP="00A870A3">
            <w:pPr>
              <w:jc w:val="center"/>
              <w:rPr>
                <w:rFonts w:eastAsia="Times New Roman"/>
                <w:b/>
                <w:bCs/>
                <w:color w:val="000000"/>
                <w:szCs w:val="24"/>
                <w:lang w:eastAsia="ko-KR"/>
              </w:rPr>
            </w:pPr>
            <w:r w:rsidRPr="00CA7081">
              <w:rPr>
                <w:rFonts w:eastAsia="Times New Roman"/>
                <w:b/>
                <w:bCs/>
                <w:color w:val="000000"/>
                <w:szCs w:val="24"/>
                <w:lang w:eastAsia="ko-KR"/>
              </w:rPr>
              <w:t>Số tiết CĐ/ tuần</w:t>
            </w:r>
          </w:p>
        </w:tc>
        <w:tc>
          <w:tcPr>
            <w:tcW w:w="1600" w:type="dxa"/>
            <w:vMerge/>
            <w:vAlign w:val="center"/>
            <w:hideMark/>
          </w:tcPr>
          <w:p w14:paraId="76566944" w14:textId="77777777" w:rsidR="0077719A" w:rsidRPr="00CA7081" w:rsidRDefault="0077719A" w:rsidP="00A870A3">
            <w:pPr>
              <w:rPr>
                <w:rFonts w:eastAsia="Times New Roman"/>
                <w:b/>
                <w:bCs/>
                <w:color w:val="000000"/>
                <w:szCs w:val="24"/>
                <w:lang w:eastAsia="ko-KR"/>
              </w:rPr>
            </w:pPr>
          </w:p>
        </w:tc>
        <w:tc>
          <w:tcPr>
            <w:tcW w:w="1720" w:type="dxa"/>
            <w:vMerge/>
            <w:vAlign w:val="center"/>
            <w:hideMark/>
          </w:tcPr>
          <w:p w14:paraId="6C1147D1" w14:textId="77777777" w:rsidR="0077719A" w:rsidRPr="00CA7081" w:rsidRDefault="0077719A" w:rsidP="00A870A3">
            <w:pPr>
              <w:rPr>
                <w:rFonts w:eastAsia="Times New Roman"/>
                <w:b/>
                <w:bCs/>
                <w:color w:val="000000"/>
                <w:szCs w:val="24"/>
                <w:lang w:eastAsia="ko-KR"/>
              </w:rPr>
            </w:pPr>
          </w:p>
        </w:tc>
      </w:tr>
      <w:tr w:rsidR="0077719A" w:rsidRPr="00CA7081" w14:paraId="5777AE53" w14:textId="77777777" w:rsidTr="00A870A3">
        <w:trPr>
          <w:trHeight w:val="340"/>
        </w:trPr>
        <w:tc>
          <w:tcPr>
            <w:tcW w:w="1720" w:type="dxa"/>
            <w:vAlign w:val="center"/>
            <w:hideMark/>
          </w:tcPr>
          <w:p w14:paraId="20426489"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Toán</w:t>
            </w:r>
          </w:p>
        </w:tc>
        <w:tc>
          <w:tcPr>
            <w:tcW w:w="1480" w:type="dxa"/>
            <w:vAlign w:val="center"/>
            <w:hideMark/>
          </w:tcPr>
          <w:p w14:paraId="2E178CD9"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w:t>
            </w:r>
          </w:p>
        </w:tc>
        <w:tc>
          <w:tcPr>
            <w:tcW w:w="1920" w:type="dxa"/>
            <w:vAlign w:val="center"/>
            <w:hideMark/>
          </w:tcPr>
          <w:p w14:paraId="588339B2"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w:t>
            </w:r>
          </w:p>
        </w:tc>
        <w:tc>
          <w:tcPr>
            <w:tcW w:w="1600" w:type="dxa"/>
            <w:vAlign w:val="center"/>
            <w:hideMark/>
          </w:tcPr>
          <w:p w14:paraId="3D494BD7"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12</w:t>
            </w:r>
          </w:p>
        </w:tc>
        <w:tc>
          <w:tcPr>
            <w:tcW w:w="1720" w:type="dxa"/>
            <w:vAlign w:val="center"/>
            <w:hideMark/>
          </w:tcPr>
          <w:p w14:paraId="3FEF3958"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420</w:t>
            </w:r>
          </w:p>
        </w:tc>
      </w:tr>
      <w:tr w:rsidR="0077719A" w:rsidRPr="00CA7081" w14:paraId="5142B87B" w14:textId="77777777" w:rsidTr="00A870A3">
        <w:trPr>
          <w:trHeight w:val="340"/>
        </w:trPr>
        <w:tc>
          <w:tcPr>
            <w:tcW w:w="1720" w:type="dxa"/>
            <w:vAlign w:val="center"/>
            <w:hideMark/>
          </w:tcPr>
          <w:p w14:paraId="25677953"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Văn</w:t>
            </w:r>
          </w:p>
        </w:tc>
        <w:tc>
          <w:tcPr>
            <w:tcW w:w="1480" w:type="dxa"/>
            <w:vAlign w:val="center"/>
            <w:hideMark/>
          </w:tcPr>
          <w:p w14:paraId="0DA63075"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w:t>
            </w:r>
          </w:p>
        </w:tc>
        <w:tc>
          <w:tcPr>
            <w:tcW w:w="1920" w:type="dxa"/>
            <w:vAlign w:val="center"/>
            <w:hideMark/>
          </w:tcPr>
          <w:p w14:paraId="3B9DC109"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w:t>
            </w:r>
          </w:p>
        </w:tc>
        <w:tc>
          <w:tcPr>
            <w:tcW w:w="1600" w:type="dxa"/>
            <w:vAlign w:val="center"/>
            <w:hideMark/>
          </w:tcPr>
          <w:p w14:paraId="2E034984"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12</w:t>
            </w:r>
          </w:p>
        </w:tc>
        <w:tc>
          <w:tcPr>
            <w:tcW w:w="1720" w:type="dxa"/>
            <w:vAlign w:val="center"/>
            <w:hideMark/>
          </w:tcPr>
          <w:p w14:paraId="4F281F39"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420</w:t>
            </w:r>
          </w:p>
        </w:tc>
      </w:tr>
      <w:tr w:rsidR="0077719A" w:rsidRPr="00CA7081" w14:paraId="64119BC1" w14:textId="77777777" w:rsidTr="00A870A3">
        <w:trPr>
          <w:trHeight w:val="340"/>
        </w:trPr>
        <w:tc>
          <w:tcPr>
            <w:tcW w:w="1720" w:type="dxa"/>
            <w:vAlign w:val="center"/>
            <w:hideMark/>
          </w:tcPr>
          <w:p w14:paraId="07AC1A4F"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Anh</w:t>
            </w:r>
          </w:p>
        </w:tc>
        <w:tc>
          <w:tcPr>
            <w:tcW w:w="1480" w:type="dxa"/>
            <w:vAlign w:val="center"/>
            <w:hideMark/>
          </w:tcPr>
          <w:p w14:paraId="7079F115"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w:t>
            </w:r>
          </w:p>
        </w:tc>
        <w:tc>
          <w:tcPr>
            <w:tcW w:w="1920" w:type="dxa"/>
            <w:vAlign w:val="center"/>
            <w:hideMark/>
          </w:tcPr>
          <w:p w14:paraId="1122AF2A"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1600" w:type="dxa"/>
            <w:vAlign w:val="center"/>
            <w:hideMark/>
          </w:tcPr>
          <w:p w14:paraId="7AA68D89"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9</w:t>
            </w:r>
          </w:p>
        </w:tc>
        <w:tc>
          <w:tcPr>
            <w:tcW w:w="1720" w:type="dxa"/>
            <w:vAlign w:val="center"/>
            <w:hideMark/>
          </w:tcPr>
          <w:p w14:paraId="6290B236"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315</w:t>
            </w:r>
          </w:p>
        </w:tc>
      </w:tr>
      <w:tr w:rsidR="0077719A" w:rsidRPr="00CA7081" w14:paraId="2BF6474A" w14:textId="77777777" w:rsidTr="00A870A3">
        <w:trPr>
          <w:trHeight w:val="340"/>
        </w:trPr>
        <w:tc>
          <w:tcPr>
            <w:tcW w:w="1720" w:type="dxa"/>
            <w:vAlign w:val="center"/>
            <w:hideMark/>
          </w:tcPr>
          <w:p w14:paraId="129128A9"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GDTC</w:t>
            </w:r>
          </w:p>
        </w:tc>
        <w:tc>
          <w:tcPr>
            <w:tcW w:w="1480" w:type="dxa"/>
            <w:vAlign w:val="center"/>
            <w:hideMark/>
          </w:tcPr>
          <w:p w14:paraId="65D1A44C"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w:t>
            </w:r>
          </w:p>
        </w:tc>
        <w:tc>
          <w:tcPr>
            <w:tcW w:w="1920" w:type="dxa"/>
            <w:vAlign w:val="center"/>
            <w:hideMark/>
          </w:tcPr>
          <w:p w14:paraId="3698EDB2"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1600" w:type="dxa"/>
            <w:vAlign w:val="center"/>
            <w:hideMark/>
          </w:tcPr>
          <w:p w14:paraId="23E3A9B2"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6</w:t>
            </w:r>
          </w:p>
        </w:tc>
        <w:tc>
          <w:tcPr>
            <w:tcW w:w="1720" w:type="dxa"/>
            <w:vAlign w:val="center"/>
            <w:hideMark/>
          </w:tcPr>
          <w:p w14:paraId="6FF1D7F2"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210</w:t>
            </w:r>
          </w:p>
        </w:tc>
      </w:tr>
      <w:tr w:rsidR="0077719A" w:rsidRPr="00CA7081" w14:paraId="5B6043F7" w14:textId="77777777" w:rsidTr="00A870A3">
        <w:trPr>
          <w:trHeight w:val="437"/>
        </w:trPr>
        <w:tc>
          <w:tcPr>
            <w:tcW w:w="1720" w:type="dxa"/>
            <w:vAlign w:val="center"/>
            <w:hideMark/>
          </w:tcPr>
          <w:p w14:paraId="2219BCC6"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GD QP-AN</w:t>
            </w:r>
          </w:p>
        </w:tc>
        <w:tc>
          <w:tcPr>
            <w:tcW w:w="1480" w:type="dxa"/>
            <w:vAlign w:val="center"/>
            <w:hideMark/>
          </w:tcPr>
          <w:p w14:paraId="506BB811"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w:t>
            </w:r>
          </w:p>
        </w:tc>
        <w:tc>
          <w:tcPr>
            <w:tcW w:w="1920" w:type="dxa"/>
            <w:vAlign w:val="center"/>
            <w:hideMark/>
          </w:tcPr>
          <w:p w14:paraId="4F815099"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1600" w:type="dxa"/>
            <w:vAlign w:val="center"/>
            <w:hideMark/>
          </w:tcPr>
          <w:p w14:paraId="2EFDD10E"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w:t>
            </w:r>
          </w:p>
        </w:tc>
        <w:tc>
          <w:tcPr>
            <w:tcW w:w="1720" w:type="dxa"/>
            <w:vAlign w:val="center"/>
            <w:hideMark/>
          </w:tcPr>
          <w:p w14:paraId="5A49C6E6"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105</w:t>
            </w:r>
          </w:p>
        </w:tc>
      </w:tr>
      <w:tr w:rsidR="0077719A" w:rsidRPr="00CA7081" w14:paraId="0B261289" w14:textId="77777777" w:rsidTr="00A870A3">
        <w:trPr>
          <w:trHeight w:val="340"/>
        </w:trPr>
        <w:tc>
          <w:tcPr>
            <w:tcW w:w="1720" w:type="dxa"/>
            <w:vAlign w:val="center"/>
            <w:hideMark/>
          </w:tcPr>
          <w:p w14:paraId="171C2F7A"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Sử</w:t>
            </w:r>
          </w:p>
        </w:tc>
        <w:tc>
          <w:tcPr>
            <w:tcW w:w="1480" w:type="dxa"/>
            <w:vAlign w:val="center"/>
            <w:hideMark/>
          </w:tcPr>
          <w:p w14:paraId="2F561F82"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1.48</w:t>
            </w:r>
          </w:p>
        </w:tc>
        <w:tc>
          <w:tcPr>
            <w:tcW w:w="1920" w:type="dxa"/>
            <w:vAlign w:val="center"/>
            <w:hideMark/>
          </w:tcPr>
          <w:p w14:paraId="16037CF2"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1600" w:type="dxa"/>
            <w:vAlign w:val="center"/>
            <w:hideMark/>
          </w:tcPr>
          <w:p w14:paraId="1EDD04AA"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4.44</w:t>
            </w:r>
          </w:p>
        </w:tc>
        <w:tc>
          <w:tcPr>
            <w:tcW w:w="1720" w:type="dxa"/>
            <w:vAlign w:val="center"/>
            <w:hideMark/>
          </w:tcPr>
          <w:p w14:paraId="2008C2CE"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155.4</w:t>
            </w:r>
          </w:p>
        </w:tc>
      </w:tr>
      <w:tr w:rsidR="0077719A" w:rsidRPr="00CA7081" w14:paraId="39D588E1" w14:textId="77777777" w:rsidTr="00A870A3">
        <w:trPr>
          <w:trHeight w:val="415"/>
        </w:trPr>
        <w:tc>
          <w:tcPr>
            <w:tcW w:w="1720" w:type="dxa"/>
            <w:vAlign w:val="center"/>
            <w:hideMark/>
          </w:tcPr>
          <w:p w14:paraId="4EA1C000"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HĐTN,HN</w:t>
            </w:r>
          </w:p>
        </w:tc>
        <w:tc>
          <w:tcPr>
            <w:tcW w:w="1480" w:type="dxa"/>
            <w:vAlign w:val="center"/>
            <w:hideMark/>
          </w:tcPr>
          <w:p w14:paraId="2E4F9C9D"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w:t>
            </w:r>
          </w:p>
        </w:tc>
        <w:tc>
          <w:tcPr>
            <w:tcW w:w="1920" w:type="dxa"/>
            <w:vAlign w:val="center"/>
            <w:hideMark/>
          </w:tcPr>
          <w:p w14:paraId="3F37F9FE"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1600" w:type="dxa"/>
            <w:vAlign w:val="center"/>
            <w:hideMark/>
          </w:tcPr>
          <w:p w14:paraId="617E5FA3"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9</w:t>
            </w:r>
          </w:p>
        </w:tc>
        <w:tc>
          <w:tcPr>
            <w:tcW w:w="1720" w:type="dxa"/>
            <w:vAlign w:val="center"/>
            <w:hideMark/>
          </w:tcPr>
          <w:p w14:paraId="4827CC4D"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315</w:t>
            </w:r>
          </w:p>
        </w:tc>
      </w:tr>
      <w:tr w:rsidR="0077719A" w:rsidRPr="00CA7081" w14:paraId="1D645640" w14:textId="77777777" w:rsidTr="00A870A3">
        <w:trPr>
          <w:trHeight w:val="340"/>
        </w:trPr>
        <w:tc>
          <w:tcPr>
            <w:tcW w:w="1720" w:type="dxa"/>
            <w:vAlign w:val="center"/>
            <w:hideMark/>
          </w:tcPr>
          <w:p w14:paraId="4FF0F096"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GD ĐP</w:t>
            </w:r>
          </w:p>
        </w:tc>
        <w:tc>
          <w:tcPr>
            <w:tcW w:w="1480" w:type="dxa"/>
            <w:vAlign w:val="center"/>
            <w:hideMark/>
          </w:tcPr>
          <w:p w14:paraId="694A83F4"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w:t>
            </w:r>
          </w:p>
        </w:tc>
        <w:tc>
          <w:tcPr>
            <w:tcW w:w="1920" w:type="dxa"/>
            <w:vAlign w:val="center"/>
            <w:hideMark/>
          </w:tcPr>
          <w:p w14:paraId="6AB52332"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1600" w:type="dxa"/>
            <w:vAlign w:val="center"/>
            <w:hideMark/>
          </w:tcPr>
          <w:p w14:paraId="42142329"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w:t>
            </w:r>
          </w:p>
        </w:tc>
        <w:tc>
          <w:tcPr>
            <w:tcW w:w="1720" w:type="dxa"/>
            <w:vAlign w:val="center"/>
            <w:hideMark/>
          </w:tcPr>
          <w:p w14:paraId="1995A840"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105</w:t>
            </w:r>
          </w:p>
        </w:tc>
      </w:tr>
      <w:tr w:rsidR="0077719A" w:rsidRPr="00CA7081" w14:paraId="594783AB" w14:textId="77777777" w:rsidTr="00A870A3">
        <w:trPr>
          <w:trHeight w:val="340"/>
        </w:trPr>
        <w:tc>
          <w:tcPr>
            <w:tcW w:w="1720" w:type="dxa"/>
            <w:vAlign w:val="center"/>
            <w:hideMark/>
          </w:tcPr>
          <w:p w14:paraId="2D4D952A"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Lý</w:t>
            </w:r>
          </w:p>
        </w:tc>
        <w:tc>
          <w:tcPr>
            <w:tcW w:w="1480" w:type="dxa"/>
            <w:vAlign w:val="center"/>
            <w:hideMark/>
          </w:tcPr>
          <w:p w14:paraId="146043C7"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w:t>
            </w:r>
          </w:p>
        </w:tc>
        <w:tc>
          <w:tcPr>
            <w:tcW w:w="1920" w:type="dxa"/>
            <w:vAlign w:val="center"/>
            <w:hideMark/>
          </w:tcPr>
          <w:p w14:paraId="4C14E2C3"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1</w:t>
            </w:r>
          </w:p>
        </w:tc>
        <w:tc>
          <w:tcPr>
            <w:tcW w:w="1600" w:type="dxa"/>
            <w:vAlign w:val="center"/>
            <w:hideMark/>
          </w:tcPr>
          <w:p w14:paraId="584C38E4"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9</w:t>
            </w:r>
          </w:p>
        </w:tc>
        <w:tc>
          <w:tcPr>
            <w:tcW w:w="1720" w:type="dxa"/>
            <w:vAlign w:val="center"/>
            <w:hideMark/>
          </w:tcPr>
          <w:p w14:paraId="7F2F6BCD"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315</w:t>
            </w:r>
          </w:p>
        </w:tc>
      </w:tr>
      <w:tr w:rsidR="0077719A" w:rsidRPr="00CA7081" w14:paraId="5949FEF9" w14:textId="77777777" w:rsidTr="00A870A3">
        <w:trPr>
          <w:trHeight w:val="340"/>
        </w:trPr>
        <w:tc>
          <w:tcPr>
            <w:tcW w:w="1720" w:type="dxa"/>
            <w:vAlign w:val="center"/>
            <w:hideMark/>
          </w:tcPr>
          <w:p w14:paraId="27931C0D"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Hoá</w:t>
            </w:r>
          </w:p>
        </w:tc>
        <w:tc>
          <w:tcPr>
            <w:tcW w:w="1480" w:type="dxa"/>
            <w:vAlign w:val="center"/>
            <w:hideMark/>
          </w:tcPr>
          <w:p w14:paraId="51A7EBE6"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1920" w:type="dxa"/>
            <w:vAlign w:val="center"/>
            <w:hideMark/>
          </w:tcPr>
          <w:p w14:paraId="3211B3D7"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1600" w:type="dxa"/>
            <w:vAlign w:val="center"/>
            <w:hideMark/>
          </w:tcPr>
          <w:p w14:paraId="6C2D1E69"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0</w:t>
            </w:r>
          </w:p>
        </w:tc>
        <w:tc>
          <w:tcPr>
            <w:tcW w:w="1720" w:type="dxa"/>
            <w:vAlign w:val="center"/>
            <w:hideMark/>
          </w:tcPr>
          <w:p w14:paraId="19F4A426"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0</w:t>
            </w:r>
          </w:p>
        </w:tc>
      </w:tr>
      <w:tr w:rsidR="0077719A" w:rsidRPr="00CA7081" w14:paraId="6B27EC03" w14:textId="77777777" w:rsidTr="00A870A3">
        <w:trPr>
          <w:trHeight w:val="340"/>
        </w:trPr>
        <w:tc>
          <w:tcPr>
            <w:tcW w:w="1720" w:type="dxa"/>
            <w:vAlign w:val="center"/>
            <w:hideMark/>
          </w:tcPr>
          <w:p w14:paraId="06C78701"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Sinh</w:t>
            </w:r>
          </w:p>
        </w:tc>
        <w:tc>
          <w:tcPr>
            <w:tcW w:w="1480" w:type="dxa"/>
            <w:vAlign w:val="center"/>
            <w:hideMark/>
          </w:tcPr>
          <w:p w14:paraId="2F92DE19"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w:t>
            </w:r>
          </w:p>
        </w:tc>
        <w:tc>
          <w:tcPr>
            <w:tcW w:w="1920" w:type="dxa"/>
            <w:vAlign w:val="center"/>
            <w:hideMark/>
          </w:tcPr>
          <w:p w14:paraId="305F296B"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1600" w:type="dxa"/>
            <w:vAlign w:val="center"/>
            <w:hideMark/>
          </w:tcPr>
          <w:p w14:paraId="4DC4BA86"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6</w:t>
            </w:r>
          </w:p>
        </w:tc>
        <w:tc>
          <w:tcPr>
            <w:tcW w:w="1720" w:type="dxa"/>
            <w:vAlign w:val="center"/>
            <w:hideMark/>
          </w:tcPr>
          <w:p w14:paraId="0F34798E"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210</w:t>
            </w:r>
          </w:p>
        </w:tc>
      </w:tr>
      <w:tr w:rsidR="0077719A" w:rsidRPr="00CA7081" w14:paraId="1B0241AC" w14:textId="77777777" w:rsidTr="00A870A3">
        <w:trPr>
          <w:trHeight w:val="340"/>
        </w:trPr>
        <w:tc>
          <w:tcPr>
            <w:tcW w:w="1720" w:type="dxa"/>
            <w:vAlign w:val="center"/>
            <w:hideMark/>
          </w:tcPr>
          <w:p w14:paraId="75962E77"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Địa</w:t>
            </w:r>
          </w:p>
        </w:tc>
        <w:tc>
          <w:tcPr>
            <w:tcW w:w="1480" w:type="dxa"/>
            <w:vAlign w:val="center"/>
            <w:hideMark/>
          </w:tcPr>
          <w:p w14:paraId="1D818358"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w:t>
            </w:r>
          </w:p>
        </w:tc>
        <w:tc>
          <w:tcPr>
            <w:tcW w:w="1920" w:type="dxa"/>
            <w:vAlign w:val="center"/>
            <w:hideMark/>
          </w:tcPr>
          <w:p w14:paraId="0C98810B"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1600" w:type="dxa"/>
            <w:vAlign w:val="center"/>
            <w:hideMark/>
          </w:tcPr>
          <w:p w14:paraId="519B2DB4"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6</w:t>
            </w:r>
          </w:p>
        </w:tc>
        <w:tc>
          <w:tcPr>
            <w:tcW w:w="1720" w:type="dxa"/>
            <w:vAlign w:val="center"/>
            <w:hideMark/>
          </w:tcPr>
          <w:p w14:paraId="493540C2"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210</w:t>
            </w:r>
          </w:p>
        </w:tc>
      </w:tr>
      <w:tr w:rsidR="0077719A" w:rsidRPr="00CA7081" w14:paraId="2B3A182D" w14:textId="77777777" w:rsidTr="00A870A3">
        <w:trPr>
          <w:trHeight w:val="670"/>
        </w:trPr>
        <w:tc>
          <w:tcPr>
            <w:tcW w:w="1720" w:type="dxa"/>
            <w:vAlign w:val="center"/>
            <w:hideMark/>
          </w:tcPr>
          <w:p w14:paraId="409E2C3D"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GDKT&amp;PL</w:t>
            </w:r>
          </w:p>
        </w:tc>
        <w:tc>
          <w:tcPr>
            <w:tcW w:w="1480" w:type="dxa"/>
            <w:vAlign w:val="center"/>
            <w:hideMark/>
          </w:tcPr>
          <w:p w14:paraId="0F140850"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w:t>
            </w:r>
          </w:p>
        </w:tc>
        <w:tc>
          <w:tcPr>
            <w:tcW w:w="1920" w:type="dxa"/>
            <w:vAlign w:val="center"/>
            <w:hideMark/>
          </w:tcPr>
          <w:p w14:paraId="0E8FAAF9"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1600" w:type="dxa"/>
            <w:vAlign w:val="center"/>
            <w:hideMark/>
          </w:tcPr>
          <w:p w14:paraId="389ED7FE"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6</w:t>
            </w:r>
          </w:p>
        </w:tc>
        <w:tc>
          <w:tcPr>
            <w:tcW w:w="1720" w:type="dxa"/>
            <w:vAlign w:val="center"/>
            <w:hideMark/>
          </w:tcPr>
          <w:p w14:paraId="40D0F454"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210</w:t>
            </w:r>
          </w:p>
        </w:tc>
      </w:tr>
      <w:tr w:rsidR="0077719A" w:rsidRPr="00CA7081" w14:paraId="31723D03" w14:textId="77777777" w:rsidTr="00A870A3">
        <w:trPr>
          <w:trHeight w:val="340"/>
        </w:trPr>
        <w:tc>
          <w:tcPr>
            <w:tcW w:w="1720" w:type="dxa"/>
            <w:vAlign w:val="center"/>
            <w:hideMark/>
          </w:tcPr>
          <w:p w14:paraId="6EBE5222"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Tin học</w:t>
            </w:r>
          </w:p>
        </w:tc>
        <w:tc>
          <w:tcPr>
            <w:tcW w:w="1480" w:type="dxa"/>
            <w:vAlign w:val="center"/>
            <w:hideMark/>
          </w:tcPr>
          <w:p w14:paraId="1661CFC0"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1920" w:type="dxa"/>
            <w:vAlign w:val="center"/>
            <w:hideMark/>
          </w:tcPr>
          <w:p w14:paraId="416BB3B8"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 </w:t>
            </w:r>
          </w:p>
        </w:tc>
        <w:tc>
          <w:tcPr>
            <w:tcW w:w="1600" w:type="dxa"/>
            <w:vAlign w:val="center"/>
            <w:hideMark/>
          </w:tcPr>
          <w:p w14:paraId="5BDA71CF"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0</w:t>
            </w:r>
          </w:p>
        </w:tc>
        <w:tc>
          <w:tcPr>
            <w:tcW w:w="1720" w:type="dxa"/>
            <w:vAlign w:val="center"/>
            <w:hideMark/>
          </w:tcPr>
          <w:p w14:paraId="664CF57A"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0</w:t>
            </w:r>
          </w:p>
        </w:tc>
      </w:tr>
      <w:tr w:rsidR="0077719A" w:rsidRPr="00CA7081" w14:paraId="0BCDBC8A" w14:textId="77777777" w:rsidTr="00A870A3">
        <w:trPr>
          <w:trHeight w:val="467"/>
        </w:trPr>
        <w:tc>
          <w:tcPr>
            <w:tcW w:w="1720" w:type="dxa"/>
            <w:vAlign w:val="center"/>
            <w:hideMark/>
          </w:tcPr>
          <w:p w14:paraId="069B60F4" w14:textId="77777777" w:rsidR="0077719A" w:rsidRPr="00CA7081" w:rsidRDefault="0077719A" w:rsidP="00A870A3">
            <w:pPr>
              <w:jc w:val="center"/>
              <w:rPr>
                <w:rFonts w:eastAsia="Times New Roman"/>
                <w:b/>
                <w:bCs/>
                <w:color w:val="000000"/>
                <w:sz w:val="26"/>
                <w:szCs w:val="26"/>
                <w:lang w:eastAsia="ko-KR"/>
              </w:rPr>
            </w:pPr>
            <w:r w:rsidRPr="00CA7081">
              <w:rPr>
                <w:rFonts w:eastAsia="Times New Roman"/>
                <w:b/>
                <w:bCs/>
                <w:color w:val="000000"/>
                <w:sz w:val="26"/>
                <w:szCs w:val="26"/>
                <w:lang w:eastAsia="ko-KR"/>
              </w:rPr>
              <w:t>Số tiết/tuần</w:t>
            </w:r>
          </w:p>
        </w:tc>
        <w:tc>
          <w:tcPr>
            <w:tcW w:w="1480" w:type="dxa"/>
            <w:vAlign w:val="center"/>
            <w:hideMark/>
          </w:tcPr>
          <w:p w14:paraId="11E32159" w14:textId="77777777" w:rsidR="0077719A" w:rsidRPr="00CA7081" w:rsidRDefault="0077719A" w:rsidP="00A870A3">
            <w:pPr>
              <w:jc w:val="center"/>
              <w:rPr>
                <w:rFonts w:eastAsia="Times New Roman"/>
                <w:b/>
                <w:bCs/>
                <w:color w:val="000000"/>
                <w:sz w:val="26"/>
                <w:szCs w:val="26"/>
                <w:lang w:eastAsia="ko-KR"/>
              </w:rPr>
            </w:pPr>
            <w:r w:rsidRPr="00CA7081">
              <w:rPr>
                <w:rFonts w:eastAsia="Times New Roman"/>
                <w:b/>
                <w:bCs/>
                <w:color w:val="000000"/>
                <w:sz w:val="26"/>
                <w:szCs w:val="26"/>
                <w:lang w:eastAsia="ko-KR"/>
              </w:rPr>
              <w:t>25.48</w:t>
            </w:r>
          </w:p>
        </w:tc>
        <w:tc>
          <w:tcPr>
            <w:tcW w:w="1920" w:type="dxa"/>
            <w:vAlign w:val="center"/>
            <w:hideMark/>
          </w:tcPr>
          <w:p w14:paraId="5183095B" w14:textId="77777777" w:rsidR="0077719A" w:rsidRPr="00CA7081" w:rsidRDefault="0077719A" w:rsidP="00A870A3">
            <w:pPr>
              <w:jc w:val="center"/>
              <w:rPr>
                <w:rFonts w:eastAsia="Times New Roman"/>
                <w:b/>
                <w:bCs/>
                <w:color w:val="000000"/>
                <w:sz w:val="26"/>
                <w:szCs w:val="26"/>
                <w:lang w:eastAsia="ko-KR"/>
              </w:rPr>
            </w:pPr>
            <w:r w:rsidRPr="00CA7081">
              <w:rPr>
                <w:rFonts w:eastAsia="Times New Roman"/>
                <w:b/>
                <w:bCs/>
                <w:color w:val="000000"/>
                <w:sz w:val="26"/>
                <w:szCs w:val="26"/>
                <w:lang w:eastAsia="ko-KR"/>
              </w:rPr>
              <w:t>3</w:t>
            </w:r>
          </w:p>
        </w:tc>
        <w:tc>
          <w:tcPr>
            <w:tcW w:w="1600" w:type="dxa"/>
            <w:vAlign w:val="center"/>
            <w:hideMark/>
          </w:tcPr>
          <w:p w14:paraId="2B0AC07A"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85.44</w:t>
            </w:r>
          </w:p>
        </w:tc>
        <w:tc>
          <w:tcPr>
            <w:tcW w:w="1720" w:type="dxa"/>
            <w:vAlign w:val="center"/>
            <w:hideMark/>
          </w:tcPr>
          <w:p w14:paraId="5686C8AF" w14:textId="77777777" w:rsidR="0077719A" w:rsidRPr="00CA7081" w:rsidRDefault="0077719A" w:rsidP="00A870A3">
            <w:pPr>
              <w:jc w:val="center"/>
              <w:rPr>
                <w:rFonts w:eastAsia="Times New Roman"/>
                <w:color w:val="000000"/>
                <w:sz w:val="26"/>
                <w:szCs w:val="26"/>
                <w:lang w:eastAsia="ko-KR"/>
              </w:rPr>
            </w:pPr>
            <w:r w:rsidRPr="00CA7081">
              <w:rPr>
                <w:rFonts w:eastAsia="Times New Roman"/>
                <w:color w:val="000000"/>
                <w:sz w:val="26"/>
                <w:szCs w:val="26"/>
                <w:lang w:eastAsia="ko-KR"/>
              </w:rPr>
              <w:t>2990.4</w:t>
            </w:r>
          </w:p>
        </w:tc>
      </w:tr>
    </w:tbl>
    <w:p w14:paraId="71F17958" w14:textId="77777777" w:rsidR="0077719A" w:rsidRDefault="0077719A" w:rsidP="0077719A">
      <w:pPr>
        <w:rPr>
          <w:rFonts w:eastAsia="Times New Roman"/>
          <w:b/>
          <w:bCs/>
          <w:sz w:val="26"/>
          <w:szCs w:val="26"/>
        </w:rPr>
      </w:pPr>
    </w:p>
    <w:p w14:paraId="6B809AA6" w14:textId="77777777" w:rsidR="00256E25" w:rsidRDefault="00256E25" w:rsidP="0077719A">
      <w:pPr>
        <w:rPr>
          <w:rFonts w:eastAsia="Times New Roman"/>
          <w:b/>
          <w:bCs/>
          <w:sz w:val="26"/>
          <w:szCs w:val="26"/>
        </w:rPr>
      </w:pPr>
    </w:p>
    <w:p w14:paraId="689CBA3C" w14:textId="77777777" w:rsidR="00410C7E" w:rsidRDefault="00410C7E" w:rsidP="00410C7E">
      <w:pPr>
        <w:numPr>
          <w:ilvl w:val="0"/>
          <w:numId w:val="6"/>
        </w:numPr>
        <w:tabs>
          <w:tab w:val="left" w:pos="1140"/>
        </w:tabs>
        <w:ind w:left="1140" w:hanging="358"/>
        <w:rPr>
          <w:rFonts w:ascii="Symbol" w:eastAsia="Symbol" w:hAnsi="Symbol" w:cs="Symbol"/>
          <w:sz w:val="26"/>
          <w:szCs w:val="26"/>
        </w:rPr>
      </w:pPr>
      <w:r>
        <w:rPr>
          <w:rFonts w:eastAsia="Times New Roman"/>
          <w:sz w:val="26"/>
          <w:szCs w:val="26"/>
        </w:rPr>
        <w:lastRenderedPageBreak/>
        <w:t>Các cụm chuyên đề lựa chọn:</w:t>
      </w:r>
    </w:p>
    <w:p w14:paraId="5FA18AE7" w14:textId="77777777" w:rsidR="00410C7E" w:rsidRDefault="00410C7E" w:rsidP="00410C7E">
      <w:pPr>
        <w:spacing w:line="58" w:lineRule="exact"/>
        <w:rPr>
          <w:sz w:val="20"/>
          <w:szCs w:val="20"/>
        </w:rPr>
      </w:pPr>
    </w:p>
    <w:tbl>
      <w:tblPr>
        <w:tblW w:w="9278" w:type="dxa"/>
        <w:tblInd w:w="10" w:type="dxa"/>
        <w:tblLayout w:type="fixed"/>
        <w:tblCellMar>
          <w:left w:w="0" w:type="dxa"/>
          <w:right w:w="0" w:type="dxa"/>
        </w:tblCellMar>
        <w:tblLook w:val="04A0" w:firstRow="1" w:lastRow="0" w:firstColumn="1" w:lastColumn="0" w:noHBand="0" w:noVBand="1"/>
      </w:tblPr>
      <w:tblGrid>
        <w:gridCol w:w="2107"/>
        <w:gridCol w:w="1391"/>
        <w:gridCol w:w="1780"/>
        <w:gridCol w:w="1980"/>
        <w:gridCol w:w="2020"/>
      </w:tblGrid>
      <w:tr w:rsidR="00410C7E" w14:paraId="66170DE4" w14:textId="77777777" w:rsidTr="004242F0">
        <w:trPr>
          <w:trHeight w:val="412"/>
        </w:trPr>
        <w:tc>
          <w:tcPr>
            <w:tcW w:w="2107" w:type="dxa"/>
            <w:tcBorders>
              <w:top w:val="single" w:sz="8" w:space="0" w:color="auto"/>
              <w:left w:val="single" w:sz="8" w:space="0" w:color="auto"/>
              <w:right w:val="single" w:sz="8" w:space="0" w:color="auto"/>
            </w:tcBorders>
            <w:vAlign w:val="bottom"/>
          </w:tcPr>
          <w:p w14:paraId="535AAA77" w14:textId="77777777" w:rsidR="00410C7E" w:rsidRDefault="00410C7E" w:rsidP="00A870A3">
            <w:pPr>
              <w:jc w:val="center"/>
              <w:rPr>
                <w:sz w:val="20"/>
                <w:szCs w:val="20"/>
              </w:rPr>
            </w:pPr>
            <w:r>
              <w:rPr>
                <w:rFonts w:eastAsia="Times New Roman"/>
                <w:b/>
                <w:bCs/>
                <w:sz w:val="26"/>
                <w:szCs w:val="26"/>
              </w:rPr>
              <w:t>Chuyên đề các</w:t>
            </w:r>
          </w:p>
        </w:tc>
        <w:tc>
          <w:tcPr>
            <w:tcW w:w="1391" w:type="dxa"/>
            <w:tcBorders>
              <w:top w:val="single" w:sz="8" w:space="0" w:color="auto"/>
              <w:right w:val="single" w:sz="8" w:space="0" w:color="auto"/>
            </w:tcBorders>
            <w:vAlign w:val="bottom"/>
          </w:tcPr>
          <w:p w14:paraId="584A7C4F" w14:textId="77777777" w:rsidR="00410C7E" w:rsidRDefault="00410C7E" w:rsidP="00A870A3">
            <w:pPr>
              <w:ind w:right="410"/>
              <w:jc w:val="right"/>
              <w:rPr>
                <w:sz w:val="20"/>
                <w:szCs w:val="20"/>
              </w:rPr>
            </w:pPr>
            <w:r>
              <w:rPr>
                <w:rFonts w:eastAsia="Times New Roman"/>
                <w:b/>
                <w:bCs/>
                <w:sz w:val="26"/>
                <w:szCs w:val="26"/>
              </w:rPr>
              <w:t>Số lớp</w:t>
            </w:r>
          </w:p>
        </w:tc>
        <w:tc>
          <w:tcPr>
            <w:tcW w:w="1780" w:type="dxa"/>
            <w:tcBorders>
              <w:top w:val="single" w:sz="8" w:space="0" w:color="auto"/>
              <w:right w:val="single" w:sz="8" w:space="0" w:color="auto"/>
            </w:tcBorders>
            <w:vAlign w:val="bottom"/>
          </w:tcPr>
          <w:p w14:paraId="3C8FBDD0" w14:textId="77777777" w:rsidR="00410C7E" w:rsidRDefault="00410C7E" w:rsidP="00A870A3">
            <w:pPr>
              <w:ind w:left="240"/>
              <w:rPr>
                <w:sz w:val="20"/>
                <w:szCs w:val="20"/>
              </w:rPr>
            </w:pPr>
            <w:r>
              <w:rPr>
                <w:rFonts w:eastAsia="Times New Roman"/>
                <w:b/>
                <w:bCs/>
                <w:sz w:val="26"/>
                <w:szCs w:val="26"/>
              </w:rPr>
              <w:t>Số học sinh</w:t>
            </w:r>
          </w:p>
        </w:tc>
        <w:tc>
          <w:tcPr>
            <w:tcW w:w="1980" w:type="dxa"/>
            <w:tcBorders>
              <w:top w:val="single" w:sz="8" w:space="0" w:color="auto"/>
              <w:right w:val="single" w:sz="8" w:space="0" w:color="auto"/>
            </w:tcBorders>
            <w:vAlign w:val="bottom"/>
          </w:tcPr>
          <w:p w14:paraId="7171A99A" w14:textId="77777777" w:rsidR="00410C7E" w:rsidRDefault="00410C7E" w:rsidP="00A870A3">
            <w:pPr>
              <w:ind w:left="320"/>
              <w:rPr>
                <w:sz w:val="20"/>
                <w:szCs w:val="20"/>
              </w:rPr>
            </w:pPr>
            <w:r>
              <w:rPr>
                <w:rFonts w:eastAsia="Times New Roman"/>
                <w:b/>
                <w:bCs/>
                <w:sz w:val="26"/>
                <w:szCs w:val="26"/>
              </w:rPr>
              <w:t>Số tiết/HK1</w:t>
            </w:r>
          </w:p>
        </w:tc>
        <w:tc>
          <w:tcPr>
            <w:tcW w:w="2020" w:type="dxa"/>
            <w:tcBorders>
              <w:top w:val="single" w:sz="8" w:space="0" w:color="auto"/>
              <w:right w:val="single" w:sz="8" w:space="0" w:color="auto"/>
            </w:tcBorders>
            <w:vAlign w:val="bottom"/>
          </w:tcPr>
          <w:p w14:paraId="30847F5E" w14:textId="77777777" w:rsidR="00410C7E" w:rsidRDefault="00410C7E" w:rsidP="00A870A3">
            <w:pPr>
              <w:ind w:left="340"/>
              <w:rPr>
                <w:sz w:val="20"/>
                <w:szCs w:val="20"/>
              </w:rPr>
            </w:pPr>
            <w:r>
              <w:rPr>
                <w:rFonts w:eastAsia="Times New Roman"/>
                <w:b/>
                <w:bCs/>
                <w:sz w:val="26"/>
                <w:szCs w:val="26"/>
              </w:rPr>
              <w:t>Số tiết/HK2</w:t>
            </w:r>
          </w:p>
        </w:tc>
      </w:tr>
      <w:tr w:rsidR="00410C7E" w14:paraId="2B724852" w14:textId="77777777" w:rsidTr="004242F0">
        <w:trPr>
          <w:trHeight w:val="360"/>
        </w:trPr>
        <w:tc>
          <w:tcPr>
            <w:tcW w:w="2107" w:type="dxa"/>
            <w:tcBorders>
              <w:left w:val="single" w:sz="8" w:space="0" w:color="auto"/>
              <w:right w:val="single" w:sz="8" w:space="0" w:color="auto"/>
            </w:tcBorders>
            <w:vAlign w:val="bottom"/>
          </w:tcPr>
          <w:p w14:paraId="1D7CCE61" w14:textId="77777777" w:rsidR="00410C7E" w:rsidRDefault="00410C7E" w:rsidP="00A870A3">
            <w:pPr>
              <w:jc w:val="center"/>
              <w:rPr>
                <w:sz w:val="20"/>
                <w:szCs w:val="20"/>
              </w:rPr>
            </w:pPr>
            <w:r>
              <w:rPr>
                <w:rFonts w:eastAsia="Times New Roman"/>
                <w:b/>
                <w:bCs/>
                <w:sz w:val="26"/>
                <w:szCs w:val="26"/>
              </w:rPr>
              <w:t>môn</w:t>
            </w:r>
          </w:p>
        </w:tc>
        <w:tc>
          <w:tcPr>
            <w:tcW w:w="1391" w:type="dxa"/>
            <w:tcBorders>
              <w:right w:val="single" w:sz="8" w:space="0" w:color="auto"/>
            </w:tcBorders>
            <w:vAlign w:val="bottom"/>
          </w:tcPr>
          <w:p w14:paraId="58061DF4" w14:textId="77777777" w:rsidR="00410C7E" w:rsidRDefault="00410C7E" w:rsidP="00A870A3">
            <w:pPr>
              <w:rPr>
                <w:sz w:val="24"/>
                <w:szCs w:val="24"/>
              </w:rPr>
            </w:pPr>
          </w:p>
        </w:tc>
        <w:tc>
          <w:tcPr>
            <w:tcW w:w="1780" w:type="dxa"/>
            <w:tcBorders>
              <w:right w:val="single" w:sz="8" w:space="0" w:color="auto"/>
            </w:tcBorders>
            <w:vAlign w:val="bottom"/>
          </w:tcPr>
          <w:p w14:paraId="7DB7F4C0" w14:textId="77777777" w:rsidR="00410C7E" w:rsidRDefault="00410C7E" w:rsidP="00A870A3">
            <w:pPr>
              <w:rPr>
                <w:sz w:val="24"/>
                <w:szCs w:val="24"/>
              </w:rPr>
            </w:pPr>
          </w:p>
        </w:tc>
        <w:tc>
          <w:tcPr>
            <w:tcW w:w="1980" w:type="dxa"/>
            <w:tcBorders>
              <w:right w:val="single" w:sz="8" w:space="0" w:color="auto"/>
            </w:tcBorders>
            <w:vAlign w:val="bottom"/>
          </w:tcPr>
          <w:p w14:paraId="15356529" w14:textId="77777777" w:rsidR="00410C7E" w:rsidRDefault="00410C7E" w:rsidP="00A870A3">
            <w:pPr>
              <w:rPr>
                <w:sz w:val="24"/>
                <w:szCs w:val="24"/>
              </w:rPr>
            </w:pPr>
          </w:p>
        </w:tc>
        <w:tc>
          <w:tcPr>
            <w:tcW w:w="2020" w:type="dxa"/>
            <w:tcBorders>
              <w:right w:val="single" w:sz="8" w:space="0" w:color="auto"/>
            </w:tcBorders>
            <w:vAlign w:val="bottom"/>
          </w:tcPr>
          <w:p w14:paraId="3C768FAA" w14:textId="77777777" w:rsidR="00410C7E" w:rsidRDefault="00410C7E" w:rsidP="00A870A3">
            <w:pPr>
              <w:rPr>
                <w:sz w:val="24"/>
                <w:szCs w:val="24"/>
              </w:rPr>
            </w:pPr>
          </w:p>
        </w:tc>
      </w:tr>
      <w:tr w:rsidR="00410C7E" w14:paraId="6BB280BD" w14:textId="77777777" w:rsidTr="004242F0">
        <w:trPr>
          <w:trHeight w:val="78"/>
        </w:trPr>
        <w:tc>
          <w:tcPr>
            <w:tcW w:w="2107" w:type="dxa"/>
            <w:tcBorders>
              <w:left w:val="single" w:sz="8" w:space="0" w:color="auto"/>
              <w:bottom w:val="single" w:sz="8" w:space="0" w:color="auto"/>
              <w:right w:val="single" w:sz="8" w:space="0" w:color="auto"/>
            </w:tcBorders>
            <w:vAlign w:val="bottom"/>
          </w:tcPr>
          <w:p w14:paraId="5A4D4A47" w14:textId="77777777" w:rsidR="00410C7E" w:rsidRDefault="00410C7E" w:rsidP="00A870A3">
            <w:pPr>
              <w:rPr>
                <w:sz w:val="6"/>
                <w:szCs w:val="6"/>
              </w:rPr>
            </w:pPr>
          </w:p>
        </w:tc>
        <w:tc>
          <w:tcPr>
            <w:tcW w:w="1391" w:type="dxa"/>
            <w:tcBorders>
              <w:bottom w:val="single" w:sz="8" w:space="0" w:color="auto"/>
              <w:right w:val="single" w:sz="8" w:space="0" w:color="auto"/>
            </w:tcBorders>
            <w:vAlign w:val="bottom"/>
          </w:tcPr>
          <w:p w14:paraId="6227737C" w14:textId="77777777" w:rsidR="00410C7E" w:rsidRDefault="00410C7E" w:rsidP="00A870A3">
            <w:pPr>
              <w:rPr>
                <w:sz w:val="6"/>
                <w:szCs w:val="6"/>
              </w:rPr>
            </w:pPr>
          </w:p>
        </w:tc>
        <w:tc>
          <w:tcPr>
            <w:tcW w:w="1780" w:type="dxa"/>
            <w:tcBorders>
              <w:bottom w:val="single" w:sz="8" w:space="0" w:color="auto"/>
              <w:right w:val="single" w:sz="8" w:space="0" w:color="auto"/>
            </w:tcBorders>
            <w:vAlign w:val="bottom"/>
          </w:tcPr>
          <w:p w14:paraId="1E865941" w14:textId="77777777" w:rsidR="00410C7E" w:rsidRDefault="00410C7E" w:rsidP="00A870A3">
            <w:pPr>
              <w:rPr>
                <w:sz w:val="6"/>
                <w:szCs w:val="6"/>
              </w:rPr>
            </w:pPr>
          </w:p>
        </w:tc>
        <w:tc>
          <w:tcPr>
            <w:tcW w:w="1980" w:type="dxa"/>
            <w:tcBorders>
              <w:bottom w:val="single" w:sz="8" w:space="0" w:color="auto"/>
              <w:right w:val="single" w:sz="8" w:space="0" w:color="auto"/>
            </w:tcBorders>
            <w:vAlign w:val="bottom"/>
          </w:tcPr>
          <w:p w14:paraId="231ADA19" w14:textId="77777777" w:rsidR="00410C7E" w:rsidRDefault="00410C7E" w:rsidP="00A870A3">
            <w:pPr>
              <w:rPr>
                <w:sz w:val="6"/>
                <w:szCs w:val="6"/>
              </w:rPr>
            </w:pPr>
          </w:p>
        </w:tc>
        <w:tc>
          <w:tcPr>
            <w:tcW w:w="2020" w:type="dxa"/>
            <w:tcBorders>
              <w:bottom w:val="single" w:sz="8" w:space="0" w:color="auto"/>
              <w:right w:val="single" w:sz="8" w:space="0" w:color="auto"/>
            </w:tcBorders>
            <w:vAlign w:val="bottom"/>
          </w:tcPr>
          <w:p w14:paraId="582DAF7F" w14:textId="77777777" w:rsidR="00410C7E" w:rsidRDefault="00410C7E" w:rsidP="00A870A3">
            <w:pPr>
              <w:rPr>
                <w:sz w:val="6"/>
                <w:szCs w:val="6"/>
              </w:rPr>
            </w:pPr>
          </w:p>
        </w:tc>
      </w:tr>
      <w:tr w:rsidR="00410C7E" w14:paraId="0C151810" w14:textId="77777777" w:rsidTr="004242F0">
        <w:trPr>
          <w:trHeight w:val="392"/>
        </w:trPr>
        <w:tc>
          <w:tcPr>
            <w:tcW w:w="2107" w:type="dxa"/>
            <w:tcBorders>
              <w:left w:val="single" w:sz="8" w:space="0" w:color="auto"/>
              <w:right w:val="single" w:sz="8" w:space="0" w:color="auto"/>
            </w:tcBorders>
            <w:vAlign w:val="bottom"/>
          </w:tcPr>
          <w:p w14:paraId="3A01B830" w14:textId="77777777" w:rsidR="00410C7E" w:rsidRDefault="00410C7E" w:rsidP="00A870A3">
            <w:pPr>
              <w:ind w:left="100"/>
              <w:rPr>
                <w:sz w:val="20"/>
                <w:szCs w:val="20"/>
              </w:rPr>
            </w:pPr>
            <w:r>
              <w:rPr>
                <w:rFonts w:eastAsia="Times New Roman"/>
                <w:sz w:val="26"/>
                <w:szCs w:val="26"/>
              </w:rPr>
              <w:t>Toán 10</w:t>
            </w:r>
          </w:p>
        </w:tc>
        <w:tc>
          <w:tcPr>
            <w:tcW w:w="1391" w:type="dxa"/>
            <w:tcBorders>
              <w:right w:val="single" w:sz="8" w:space="0" w:color="auto"/>
            </w:tcBorders>
            <w:vAlign w:val="bottom"/>
          </w:tcPr>
          <w:p w14:paraId="6F03E812" w14:textId="0BC63EFE" w:rsidR="00410C7E" w:rsidRDefault="0077719A" w:rsidP="0077719A">
            <w:pPr>
              <w:ind w:right="1410"/>
              <w:rPr>
                <w:sz w:val="20"/>
                <w:szCs w:val="20"/>
              </w:rPr>
            </w:pPr>
            <w:r>
              <w:rPr>
                <w:rFonts w:eastAsia="Times New Roman"/>
                <w:sz w:val="26"/>
                <w:szCs w:val="26"/>
              </w:rPr>
              <w:t>3</w:t>
            </w:r>
          </w:p>
        </w:tc>
        <w:tc>
          <w:tcPr>
            <w:tcW w:w="1780" w:type="dxa"/>
            <w:tcBorders>
              <w:right w:val="single" w:sz="8" w:space="0" w:color="auto"/>
            </w:tcBorders>
            <w:vAlign w:val="bottom"/>
          </w:tcPr>
          <w:p w14:paraId="03EAE431" w14:textId="49337071" w:rsidR="00410C7E" w:rsidRDefault="0077719A" w:rsidP="00A870A3">
            <w:pPr>
              <w:ind w:left="100"/>
              <w:rPr>
                <w:sz w:val="20"/>
                <w:szCs w:val="20"/>
              </w:rPr>
            </w:pPr>
            <w:r>
              <w:rPr>
                <w:rFonts w:eastAsia="Times New Roman"/>
                <w:sz w:val="26"/>
                <w:szCs w:val="26"/>
              </w:rPr>
              <w:t>107</w:t>
            </w:r>
          </w:p>
        </w:tc>
        <w:tc>
          <w:tcPr>
            <w:tcW w:w="1980" w:type="dxa"/>
            <w:tcBorders>
              <w:right w:val="single" w:sz="8" w:space="0" w:color="auto"/>
            </w:tcBorders>
            <w:vAlign w:val="bottom"/>
          </w:tcPr>
          <w:p w14:paraId="6540E3C5" w14:textId="77777777" w:rsidR="00410C7E" w:rsidRDefault="00410C7E" w:rsidP="00A870A3">
            <w:pPr>
              <w:ind w:left="100"/>
              <w:rPr>
                <w:sz w:val="20"/>
                <w:szCs w:val="20"/>
              </w:rPr>
            </w:pPr>
            <w:r>
              <w:rPr>
                <w:rFonts w:eastAsia="Times New Roman"/>
                <w:sz w:val="26"/>
                <w:szCs w:val="26"/>
              </w:rPr>
              <w:t>18</w:t>
            </w:r>
          </w:p>
        </w:tc>
        <w:tc>
          <w:tcPr>
            <w:tcW w:w="2020" w:type="dxa"/>
            <w:tcBorders>
              <w:right w:val="single" w:sz="8" w:space="0" w:color="auto"/>
            </w:tcBorders>
            <w:vAlign w:val="bottom"/>
          </w:tcPr>
          <w:p w14:paraId="056EF0B6" w14:textId="77777777" w:rsidR="00410C7E" w:rsidRDefault="00410C7E" w:rsidP="00A870A3">
            <w:pPr>
              <w:ind w:left="100"/>
              <w:rPr>
                <w:sz w:val="20"/>
                <w:szCs w:val="20"/>
              </w:rPr>
            </w:pPr>
            <w:r>
              <w:rPr>
                <w:rFonts w:eastAsia="Times New Roman"/>
                <w:sz w:val="26"/>
                <w:szCs w:val="26"/>
              </w:rPr>
              <w:t>17</w:t>
            </w:r>
          </w:p>
        </w:tc>
      </w:tr>
      <w:tr w:rsidR="00410C7E" w14:paraId="46B2D3D1" w14:textId="77777777" w:rsidTr="004242F0">
        <w:trPr>
          <w:trHeight w:val="78"/>
        </w:trPr>
        <w:tc>
          <w:tcPr>
            <w:tcW w:w="2107" w:type="dxa"/>
            <w:tcBorders>
              <w:left w:val="single" w:sz="8" w:space="0" w:color="auto"/>
              <w:bottom w:val="single" w:sz="8" w:space="0" w:color="auto"/>
              <w:right w:val="single" w:sz="8" w:space="0" w:color="auto"/>
            </w:tcBorders>
            <w:vAlign w:val="bottom"/>
          </w:tcPr>
          <w:p w14:paraId="2048DC28" w14:textId="77777777" w:rsidR="00410C7E" w:rsidRDefault="00410C7E" w:rsidP="00A870A3">
            <w:pPr>
              <w:rPr>
                <w:sz w:val="6"/>
                <w:szCs w:val="6"/>
              </w:rPr>
            </w:pPr>
          </w:p>
        </w:tc>
        <w:tc>
          <w:tcPr>
            <w:tcW w:w="1391" w:type="dxa"/>
            <w:tcBorders>
              <w:bottom w:val="single" w:sz="8" w:space="0" w:color="auto"/>
              <w:right w:val="single" w:sz="8" w:space="0" w:color="auto"/>
            </w:tcBorders>
            <w:vAlign w:val="bottom"/>
          </w:tcPr>
          <w:p w14:paraId="2632A2CE" w14:textId="77777777" w:rsidR="00410C7E" w:rsidRDefault="00410C7E" w:rsidP="0077719A">
            <w:pPr>
              <w:rPr>
                <w:sz w:val="6"/>
                <w:szCs w:val="6"/>
              </w:rPr>
            </w:pPr>
          </w:p>
        </w:tc>
        <w:tc>
          <w:tcPr>
            <w:tcW w:w="1780" w:type="dxa"/>
            <w:tcBorders>
              <w:bottom w:val="single" w:sz="8" w:space="0" w:color="auto"/>
              <w:right w:val="single" w:sz="8" w:space="0" w:color="auto"/>
            </w:tcBorders>
            <w:vAlign w:val="bottom"/>
          </w:tcPr>
          <w:p w14:paraId="7F9C7C1E" w14:textId="77777777" w:rsidR="00410C7E" w:rsidRDefault="00410C7E" w:rsidP="00A870A3">
            <w:pPr>
              <w:rPr>
                <w:sz w:val="6"/>
                <w:szCs w:val="6"/>
              </w:rPr>
            </w:pPr>
          </w:p>
        </w:tc>
        <w:tc>
          <w:tcPr>
            <w:tcW w:w="1980" w:type="dxa"/>
            <w:tcBorders>
              <w:bottom w:val="single" w:sz="8" w:space="0" w:color="auto"/>
              <w:right w:val="single" w:sz="8" w:space="0" w:color="auto"/>
            </w:tcBorders>
            <w:vAlign w:val="bottom"/>
          </w:tcPr>
          <w:p w14:paraId="31528F73" w14:textId="77777777" w:rsidR="00410C7E" w:rsidRDefault="00410C7E" w:rsidP="00A870A3">
            <w:pPr>
              <w:rPr>
                <w:sz w:val="6"/>
                <w:szCs w:val="6"/>
              </w:rPr>
            </w:pPr>
          </w:p>
        </w:tc>
        <w:tc>
          <w:tcPr>
            <w:tcW w:w="2020" w:type="dxa"/>
            <w:tcBorders>
              <w:bottom w:val="single" w:sz="8" w:space="0" w:color="auto"/>
              <w:right w:val="single" w:sz="8" w:space="0" w:color="auto"/>
            </w:tcBorders>
            <w:vAlign w:val="bottom"/>
          </w:tcPr>
          <w:p w14:paraId="4755EEB1" w14:textId="77777777" w:rsidR="00410C7E" w:rsidRDefault="00410C7E" w:rsidP="00A870A3">
            <w:pPr>
              <w:rPr>
                <w:sz w:val="6"/>
                <w:szCs w:val="6"/>
              </w:rPr>
            </w:pPr>
          </w:p>
        </w:tc>
      </w:tr>
      <w:tr w:rsidR="00410C7E" w14:paraId="58BE56DD" w14:textId="77777777" w:rsidTr="004242F0">
        <w:trPr>
          <w:trHeight w:val="392"/>
        </w:trPr>
        <w:tc>
          <w:tcPr>
            <w:tcW w:w="2107" w:type="dxa"/>
            <w:tcBorders>
              <w:left w:val="single" w:sz="8" w:space="0" w:color="auto"/>
              <w:right w:val="single" w:sz="8" w:space="0" w:color="auto"/>
            </w:tcBorders>
            <w:vAlign w:val="bottom"/>
          </w:tcPr>
          <w:p w14:paraId="5574D8C2" w14:textId="77777777" w:rsidR="00410C7E" w:rsidRDefault="00410C7E" w:rsidP="00A870A3">
            <w:pPr>
              <w:ind w:left="100"/>
              <w:rPr>
                <w:sz w:val="20"/>
                <w:szCs w:val="20"/>
              </w:rPr>
            </w:pPr>
            <w:r>
              <w:rPr>
                <w:rFonts w:eastAsia="Times New Roman"/>
                <w:sz w:val="26"/>
                <w:szCs w:val="26"/>
              </w:rPr>
              <w:t>Toán 11</w:t>
            </w:r>
          </w:p>
        </w:tc>
        <w:tc>
          <w:tcPr>
            <w:tcW w:w="1391" w:type="dxa"/>
            <w:tcBorders>
              <w:right w:val="single" w:sz="8" w:space="0" w:color="auto"/>
            </w:tcBorders>
            <w:vAlign w:val="bottom"/>
          </w:tcPr>
          <w:p w14:paraId="7EAC7087" w14:textId="0738377C" w:rsidR="00410C7E" w:rsidRDefault="00D718BB" w:rsidP="0077719A">
            <w:pPr>
              <w:ind w:right="1410"/>
              <w:rPr>
                <w:sz w:val="20"/>
                <w:szCs w:val="20"/>
              </w:rPr>
            </w:pPr>
            <w:r>
              <w:rPr>
                <w:rFonts w:eastAsia="Times New Roman"/>
                <w:sz w:val="26"/>
                <w:szCs w:val="26"/>
              </w:rPr>
              <w:t>5</w:t>
            </w:r>
          </w:p>
        </w:tc>
        <w:tc>
          <w:tcPr>
            <w:tcW w:w="1780" w:type="dxa"/>
            <w:tcBorders>
              <w:right w:val="single" w:sz="8" w:space="0" w:color="auto"/>
            </w:tcBorders>
            <w:vAlign w:val="bottom"/>
          </w:tcPr>
          <w:p w14:paraId="3865D405" w14:textId="3D5BFE5B" w:rsidR="00410C7E" w:rsidRDefault="00410C7E" w:rsidP="00A870A3">
            <w:pPr>
              <w:ind w:left="100"/>
              <w:rPr>
                <w:sz w:val="20"/>
                <w:szCs w:val="20"/>
              </w:rPr>
            </w:pPr>
            <w:r>
              <w:rPr>
                <w:rFonts w:eastAsia="Times New Roman"/>
                <w:sz w:val="26"/>
                <w:szCs w:val="26"/>
              </w:rPr>
              <w:t>2</w:t>
            </w:r>
            <w:r w:rsidR="00D718BB">
              <w:rPr>
                <w:rFonts w:eastAsia="Times New Roman"/>
                <w:sz w:val="26"/>
                <w:szCs w:val="26"/>
              </w:rPr>
              <w:t>2</w:t>
            </w:r>
            <w:r>
              <w:rPr>
                <w:rFonts w:eastAsia="Times New Roman"/>
                <w:sz w:val="26"/>
                <w:szCs w:val="26"/>
              </w:rPr>
              <w:t>0</w:t>
            </w:r>
          </w:p>
        </w:tc>
        <w:tc>
          <w:tcPr>
            <w:tcW w:w="1980" w:type="dxa"/>
            <w:tcBorders>
              <w:right w:val="single" w:sz="8" w:space="0" w:color="auto"/>
            </w:tcBorders>
            <w:vAlign w:val="bottom"/>
          </w:tcPr>
          <w:p w14:paraId="358389BA" w14:textId="77777777" w:rsidR="00410C7E" w:rsidRDefault="00410C7E" w:rsidP="00A870A3">
            <w:pPr>
              <w:ind w:left="100"/>
              <w:rPr>
                <w:sz w:val="20"/>
                <w:szCs w:val="20"/>
              </w:rPr>
            </w:pPr>
            <w:r>
              <w:rPr>
                <w:rFonts w:eastAsia="Times New Roman"/>
                <w:sz w:val="26"/>
                <w:szCs w:val="26"/>
              </w:rPr>
              <w:t>18</w:t>
            </w:r>
          </w:p>
        </w:tc>
        <w:tc>
          <w:tcPr>
            <w:tcW w:w="2020" w:type="dxa"/>
            <w:tcBorders>
              <w:right w:val="single" w:sz="8" w:space="0" w:color="auto"/>
            </w:tcBorders>
            <w:vAlign w:val="bottom"/>
          </w:tcPr>
          <w:p w14:paraId="12476A1B" w14:textId="77777777" w:rsidR="00410C7E" w:rsidRDefault="00410C7E" w:rsidP="00A870A3">
            <w:pPr>
              <w:ind w:left="100"/>
              <w:rPr>
                <w:sz w:val="20"/>
                <w:szCs w:val="20"/>
              </w:rPr>
            </w:pPr>
            <w:r>
              <w:rPr>
                <w:rFonts w:eastAsia="Times New Roman"/>
                <w:sz w:val="26"/>
                <w:szCs w:val="26"/>
              </w:rPr>
              <w:t>17</w:t>
            </w:r>
          </w:p>
        </w:tc>
      </w:tr>
      <w:tr w:rsidR="00410C7E" w14:paraId="79B7E4DB" w14:textId="77777777" w:rsidTr="004242F0">
        <w:trPr>
          <w:trHeight w:val="78"/>
        </w:trPr>
        <w:tc>
          <w:tcPr>
            <w:tcW w:w="2107" w:type="dxa"/>
            <w:tcBorders>
              <w:left w:val="single" w:sz="8" w:space="0" w:color="auto"/>
              <w:bottom w:val="single" w:sz="8" w:space="0" w:color="auto"/>
              <w:right w:val="single" w:sz="8" w:space="0" w:color="auto"/>
            </w:tcBorders>
            <w:vAlign w:val="bottom"/>
          </w:tcPr>
          <w:p w14:paraId="191739F3" w14:textId="77777777" w:rsidR="00410C7E" w:rsidRDefault="00410C7E" w:rsidP="00A870A3">
            <w:pPr>
              <w:rPr>
                <w:sz w:val="6"/>
                <w:szCs w:val="6"/>
              </w:rPr>
            </w:pPr>
          </w:p>
        </w:tc>
        <w:tc>
          <w:tcPr>
            <w:tcW w:w="1391" w:type="dxa"/>
            <w:tcBorders>
              <w:bottom w:val="single" w:sz="8" w:space="0" w:color="auto"/>
              <w:right w:val="single" w:sz="8" w:space="0" w:color="auto"/>
            </w:tcBorders>
            <w:vAlign w:val="bottom"/>
          </w:tcPr>
          <w:p w14:paraId="2B16D4B4" w14:textId="77777777" w:rsidR="00410C7E" w:rsidRDefault="00410C7E" w:rsidP="0077719A">
            <w:pPr>
              <w:rPr>
                <w:sz w:val="6"/>
                <w:szCs w:val="6"/>
              </w:rPr>
            </w:pPr>
          </w:p>
        </w:tc>
        <w:tc>
          <w:tcPr>
            <w:tcW w:w="1780" w:type="dxa"/>
            <w:tcBorders>
              <w:bottom w:val="single" w:sz="8" w:space="0" w:color="auto"/>
              <w:right w:val="single" w:sz="8" w:space="0" w:color="auto"/>
            </w:tcBorders>
            <w:vAlign w:val="bottom"/>
          </w:tcPr>
          <w:p w14:paraId="25EAC46D" w14:textId="77777777" w:rsidR="00410C7E" w:rsidRDefault="00410C7E" w:rsidP="00A870A3">
            <w:pPr>
              <w:rPr>
                <w:sz w:val="6"/>
                <w:szCs w:val="6"/>
              </w:rPr>
            </w:pPr>
          </w:p>
        </w:tc>
        <w:tc>
          <w:tcPr>
            <w:tcW w:w="1980" w:type="dxa"/>
            <w:tcBorders>
              <w:bottom w:val="single" w:sz="8" w:space="0" w:color="auto"/>
              <w:right w:val="single" w:sz="8" w:space="0" w:color="auto"/>
            </w:tcBorders>
            <w:vAlign w:val="bottom"/>
          </w:tcPr>
          <w:p w14:paraId="3A7E4491" w14:textId="77777777" w:rsidR="00410C7E" w:rsidRDefault="00410C7E" w:rsidP="00A870A3">
            <w:pPr>
              <w:rPr>
                <w:sz w:val="6"/>
                <w:szCs w:val="6"/>
              </w:rPr>
            </w:pPr>
          </w:p>
        </w:tc>
        <w:tc>
          <w:tcPr>
            <w:tcW w:w="2020" w:type="dxa"/>
            <w:tcBorders>
              <w:bottom w:val="single" w:sz="8" w:space="0" w:color="auto"/>
              <w:right w:val="single" w:sz="8" w:space="0" w:color="auto"/>
            </w:tcBorders>
            <w:vAlign w:val="bottom"/>
          </w:tcPr>
          <w:p w14:paraId="191946A5" w14:textId="77777777" w:rsidR="00410C7E" w:rsidRDefault="00410C7E" w:rsidP="00A870A3">
            <w:pPr>
              <w:rPr>
                <w:sz w:val="6"/>
                <w:szCs w:val="6"/>
              </w:rPr>
            </w:pPr>
          </w:p>
        </w:tc>
      </w:tr>
      <w:tr w:rsidR="00410C7E" w14:paraId="47DBF928" w14:textId="77777777" w:rsidTr="004242F0">
        <w:trPr>
          <w:trHeight w:val="394"/>
        </w:trPr>
        <w:tc>
          <w:tcPr>
            <w:tcW w:w="2107" w:type="dxa"/>
            <w:tcBorders>
              <w:left w:val="single" w:sz="8" w:space="0" w:color="auto"/>
              <w:right w:val="single" w:sz="8" w:space="0" w:color="auto"/>
            </w:tcBorders>
            <w:vAlign w:val="bottom"/>
          </w:tcPr>
          <w:p w14:paraId="1ED39940" w14:textId="77777777" w:rsidR="00410C7E" w:rsidRDefault="00410C7E" w:rsidP="00A870A3">
            <w:pPr>
              <w:ind w:left="100"/>
              <w:rPr>
                <w:sz w:val="20"/>
                <w:szCs w:val="20"/>
              </w:rPr>
            </w:pPr>
            <w:r>
              <w:rPr>
                <w:rFonts w:eastAsia="Times New Roman"/>
                <w:sz w:val="26"/>
                <w:szCs w:val="26"/>
              </w:rPr>
              <w:t>Toán 12</w:t>
            </w:r>
          </w:p>
        </w:tc>
        <w:tc>
          <w:tcPr>
            <w:tcW w:w="1391" w:type="dxa"/>
            <w:tcBorders>
              <w:right w:val="single" w:sz="8" w:space="0" w:color="auto"/>
            </w:tcBorders>
            <w:vAlign w:val="bottom"/>
          </w:tcPr>
          <w:p w14:paraId="36AAF11C" w14:textId="7DB16F4F" w:rsidR="00410C7E" w:rsidRDefault="00D718BB" w:rsidP="0077719A">
            <w:pPr>
              <w:ind w:right="1410"/>
              <w:rPr>
                <w:sz w:val="20"/>
                <w:szCs w:val="20"/>
              </w:rPr>
            </w:pPr>
            <w:r>
              <w:rPr>
                <w:rFonts w:eastAsia="Times New Roman"/>
                <w:sz w:val="26"/>
                <w:szCs w:val="26"/>
              </w:rPr>
              <w:t>6</w:t>
            </w:r>
          </w:p>
        </w:tc>
        <w:tc>
          <w:tcPr>
            <w:tcW w:w="1780" w:type="dxa"/>
            <w:tcBorders>
              <w:right w:val="single" w:sz="8" w:space="0" w:color="auto"/>
            </w:tcBorders>
            <w:vAlign w:val="bottom"/>
          </w:tcPr>
          <w:p w14:paraId="56F0963D" w14:textId="080EE6EC" w:rsidR="00410C7E" w:rsidRDefault="00D718BB" w:rsidP="00A870A3">
            <w:pPr>
              <w:ind w:left="100"/>
              <w:rPr>
                <w:sz w:val="20"/>
                <w:szCs w:val="20"/>
              </w:rPr>
            </w:pPr>
            <w:r>
              <w:rPr>
                <w:rFonts w:eastAsia="Times New Roman"/>
                <w:sz w:val="26"/>
                <w:szCs w:val="26"/>
              </w:rPr>
              <w:t>268</w:t>
            </w:r>
          </w:p>
        </w:tc>
        <w:tc>
          <w:tcPr>
            <w:tcW w:w="1980" w:type="dxa"/>
            <w:tcBorders>
              <w:right w:val="single" w:sz="8" w:space="0" w:color="auto"/>
            </w:tcBorders>
            <w:vAlign w:val="bottom"/>
          </w:tcPr>
          <w:p w14:paraId="66C07E8B" w14:textId="77777777" w:rsidR="00410C7E" w:rsidRDefault="00410C7E" w:rsidP="00A870A3">
            <w:pPr>
              <w:ind w:left="100"/>
              <w:rPr>
                <w:sz w:val="20"/>
                <w:szCs w:val="20"/>
              </w:rPr>
            </w:pPr>
            <w:r>
              <w:rPr>
                <w:rFonts w:eastAsia="Times New Roman"/>
                <w:sz w:val="26"/>
                <w:szCs w:val="26"/>
              </w:rPr>
              <w:t>18</w:t>
            </w:r>
          </w:p>
        </w:tc>
        <w:tc>
          <w:tcPr>
            <w:tcW w:w="2020" w:type="dxa"/>
            <w:tcBorders>
              <w:right w:val="single" w:sz="8" w:space="0" w:color="auto"/>
            </w:tcBorders>
            <w:vAlign w:val="bottom"/>
          </w:tcPr>
          <w:p w14:paraId="01C39947" w14:textId="77777777" w:rsidR="00410C7E" w:rsidRDefault="00410C7E" w:rsidP="00A870A3">
            <w:pPr>
              <w:ind w:left="100"/>
              <w:rPr>
                <w:sz w:val="20"/>
                <w:szCs w:val="20"/>
              </w:rPr>
            </w:pPr>
            <w:r>
              <w:rPr>
                <w:rFonts w:eastAsia="Times New Roman"/>
                <w:sz w:val="26"/>
                <w:szCs w:val="26"/>
              </w:rPr>
              <w:t>17</w:t>
            </w:r>
          </w:p>
        </w:tc>
      </w:tr>
      <w:tr w:rsidR="00410C7E" w14:paraId="40F18BD5" w14:textId="77777777" w:rsidTr="004242F0">
        <w:trPr>
          <w:trHeight w:val="78"/>
        </w:trPr>
        <w:tc>
          <w:tcPr>
            <w:tcW w:w="2107" w:type="dxa"/>
            <w:tcBorders>
              <w:left w:val="single" w:sz="8" w:space="0" w:color="auto"/>
              <w:bottom w:val="single" w:sz="8" w:space="0" w:color="auto"/>
              <w:right w:val="single" w:sz="8" w:space="0" w:color="auto"/>
            </w:tcBorders>
            <w:vAlign w:val="bottom"/>
          </w:tcPr>
          <w:p w14:paraId="5CF24E7F" w14:textId="77777777" w:rsidR="00410C7E" w:rsidRDefault="00410C7E" w:rsidP="00A870A3">
            <w:pPr>
              <w:rPr>
                <w:sz w:val="6"/>
                <w:szCs w:val="6"/>
              </w:rPr>
            </w:pPr>
          </w:p>
        </w:tc>
        <w:tc>
          <w:tcPr>
            <w:tcW w:w="1391" w:type="dxa"/>
            <w:tcBorders>
              <w:bottom w:val="single" w:sz="8" w:space="0" w:color="auto"/>
              <w:right w:val="single" w:sz="8" w:space="0" w:color="auto"/>
            </w:tcBorders>
            <w:vAlign w:val="bottom"/>
          </w:tcPr>
          <w:p w14:paraId="56BA3C3F" w14:textId="77777777" w:rsidR="00410C7E" w:rsidRDefault="00410C7E" w:rsidP="0077719A">
            <w:pPr>
              <w:rPr>
                <w:sz w:val="6"/>
                <w:szCs w:val="6"/>
              </w:rPr>
            </w:pPr>
          </w:p>
        </w:tc>
        <w:tc>
          <w:tcPr>
            <w:tcW w:w="1780" w:type="dxa"/>
            <w:tcBorders>
              <w:bottom w:val="single" w:sz="8" w:space="0" w:color="auto"/>
              <w:right w:val="single" w:sz="8" w:space="0" w:color="auto"/>
            </w:tcBorders>
            <w:vAlign w:val="bottom"/>
          </w:tcPr>
          <w:p w14:paraId="41A61C1F" w14:textId="77777777" w:rsidR="00410C7E" w:rsidRDefault="00410C7E" w:rsidP="00A870A3">
            <w:pPr>
              <w:rPr>
                <w:sz w:val="6"/>
                <w:szCs w:val="6"/>
              </w:rPr>
            </w:pPr>
          </w:p>
        </w:tc>
        <w:tc>
          <w:tcPr>
            <w:tcW w:w="1980" w:type="dxa"/>
            <w:tcBorders>
              <w:bottom w:val="single" w:sz="8" w:space="0" w:color="auto"/>
              <w:right w:val="single" w:sz="8" w:space="0" w:color="auto"/>
            </w:tcBorders>
            <w:vAlign w:val="bottom"/>
          </w:tcPr>
          <w:p w14:paraId="1C91A5EF" w14:textId="77777777" w:rsidR="00410C7E" w:rsidRDefault="00410C7E" w:rsidP="00A870A3">
            <w:pPr>
              <w:rPr>
                <w:sz w:val="6"/>
                <w:szCs w:val="6"/>
              </w:rPr>
            </w:pPr>
          </w:p>
        </w:tc>
        <w:tc>
          <w:tcPr>
            <w:tcW w:w="2020" w:type="dxa"/>
            <w:tcBorders>
              <w:bottom w:val="single" w:sz="8" w:space="0" w:color="auto"/>
              <w:right w:val="single" w:sz="8" w:space="0" w:color="auto"/>
            </w:tcBorders>
            <w:vAlign w:val="bottom"/>
          </w:tcPr>
          <w:p w14:paraId="1A977F0B" w14:textId="77777777" w:rsidR="00410C7E" w:rsidRDefault="00410C7E" w:rsidP="00A870A3">
            <w:pPr>
              <w:rPr>
                <w:sz w:val="6"/>
                <w:szCs w:val="6"/>
              </w:rPr>
            </w:pPr>
          </w:p>
        </w:tc>
      </w:tr>
      <w:tr w:rsidR="00D718BB" w14:paraId="5F055FB9" w14:textId="77777777" w:rsidTr="004242F0">
        <w:trPr>
          <w:trHeight w:val="392"/>
        </w:trPr>
        <w:tc>
          <w:tcPr>
            <w:tcW w:w="2107" w:type="dxa"/>
            <w:tcBorders>
              <w:left w:val="single" w:sz="8" w:space="0" w:color="auto"/>
              <w:right w:val="single" w:sz="8" w:space="0" w:color="auto"/>
            </w:tcBorders>
            <w:vAlign w:val="bottom"/>
          </w:tcPr>
          <w:p w14:paraId="0D8E451F" w14:textId="77777777" w:rsidR="00D718BB" w:rsidRDefault="00D718BB" w:rsidP="00D718BB">
            <w:pPr>
              <w:ind w:left="100"/>
              <w:rPr>
                <w:sz w:val="20"/>
                <w:szCs w:val="20"/>
              </w:rPr>
            </w:pPr>
            <w:r>
              <w:rPr>
                <w:rFonts w:eastAsia="Times New Roman"/>
                <w:sz w:val="26"/>
                <w:szCs w:val="26"/>
              </w:rPr>
              <w:t>Văn 10</w:t>
            </w:r>
          </w:p>
        </w:tc>
        <w:tc>
          <w:tcPr>
            <w:tcW w:w="1391" w:type="dxa"/>
            <w:tcBorders>
              <w:right w:val="single" w:sz="8" w:space="0" w:color="auto"/>
            </w:tcBorders>
            <w:vAlign w:val="bottom"/>
          </w:tcPr>
          <w:p w14:paraId="25FE6877" w14:textId="32766E63" w:rsidR="00D718BB" w:rsidRDefault="00D718BB" w:rsidP="00D718BB">
            <w:pPr>
              <w:ind w:right="1410"/>
              <w:rPr>
                <w:sz w:val="20"/>
                <w:szCs w:val="20"/>
              </w:rPr>
            </w:pPr>
            <w:r>
              <w:rPr>
                <w:rFonts w:eastAsia="Times New Roman"/>
                <w:sz w:val="26"/>
                <w:szCs w:val="26"/>
              </w:rPr>
              <w:t>3</w:t>
            </w:r>
          </w:p>
        </w:tc>
        <w:tc>
          <w:tcPr>
            <w:tcW w:w="1780" w:type="dxa"/>
            <w:tcBorders>
              <w:right w:val="single" w:sz="8" w:space="0" w:color="auto"/>
            </w:tcBorders>
            <w:vAlign w:val="bottom"/>
          </w:tcPr>
          <w:p w14:paraId="2BFA6B88" w14:textId="2F9D6A90" w:rsidR="00D718BB" w:rsidRDefault="00D718BB" w:rsidP="00D718BB">
            <w:pPr>
              <w:ind w:left="100"/>
              <w:rPr>
                <w:sz w:val="20"/>
                <w:szCs w:val="20"/>
              </w:rPr>
            </w:pPr>
            <w:r>
              <w:rPr>
                <w:rFonts w:eastAsia="Times New Roman"/>
                <w:sz w:val="26"/>
                <w:szCs w:val="26"/>
              </w:rPr>
              <w:t>107</w:t>
            </w:r>
          </w:p>
        </w:tc>
        <w:tc>
          <w:tcPr>
            <w:tcW w:w="1980" w:type="dxa"/>
            <w:tcBorders>
              <w:right w:val="single" w:sz="8" w:space="0" w:color="auto"/>
            </w:tcBorders>
            <w:vAlign w:val="bottom"/>
          </w:tcPr>
          <w:p w14:paraId="40FC1321" w14:textId="77777777" w:rsidR="00D718BB" w:rsidRDefault="00D718BB" w:rsidP="00D718BB">
            <w:pPr>
              <w:ind w:left="100"/>
              <w:rPr>
                <w:sz w:val="20"/>
                <w:szCs w:val="20"/>
              </w:rPr>
            </w:pPr>
            <w:r>
              <w:rPr>
                <w:rFonts w:eastAsia="Times New Roman"/>
                <w:sz w:val="26"/>
                <w:szCs w:val="26"/>
              </w:rPr>
              <w:t>18</w:t>
            </w:r>
          </w:p>
        </w:tc>
        <w:tc>
          <w:tcPr>
            <w:tcW w:w="2020" w:type="dxa"/>
            <w:tcBorders>
              <w:right w:val="single" w:sz="8" w:space="0" w:color="auto"/>
            </w:tcBorders>
            <w:vAlign w:val="bottom"/>
          </w:tcPr>
          <w:p w14:paraId="2176A0D9" w14:textId="77777777" w:rsidR="00D718BB" w:rsidRDefault="00D718BB" w:rsidP="00D718BB">
            <w:pPr>
              <w:ind w:left="100"/>
              <w:rPr>
                <w:sz w:val="20"/>
                <w:szCs w:val="20"/>
              </w:rPr>
            </w:pPr>
            <w:r>
              <w:rPr>
                <w:rFonts w:eastAsia="Times New Roman"/>
                <w:sz w:val="26"/>
                <w:szCs w:val="26"/>
              </w:rPr>
              <w:t>17</w:t>
            </w:r>
          </w:p>
        </w:tc>
      </w:tr>
      <w:tr w:rsidR="00410C7E" w14:paraId="27709125" w14:textId="77777777" w:rsidTr="004242F0">
        <w:trPr>
          <w:trHeight w:val="78"/>
        </w:trPr>
        <w:tc>
          <w:tcPr>
            <w:tcW w:w="2107" w:type="dxa"/>
            <w:tcBorders>
              <w:left w:val="single" w:sz="8" w:space="0" w:color="auto"/>
              <w:bottom w:val="single" w:sz="8" w:space="0" w:color="auto"/>
              <w:right w:val="single" w:sz="8" w:space="0" w:color="auto"/>
            </w:tcBorders>
            <w:vAlign w:val="bottom"/>
          </w:tcPr>
          <w:p w14:paraId="6C363391" w14:textId="77777777" w:rsidR="00410C7E" w:rsidRDefault="00410C7E" w:rsidP="00A870A3">
            <w:pPr>
              <w:rPr>
                <w:sz w:val="6"/>
                <w:szCs w:val="6"/>
              </w:rPr>
            </w:pPr>
          </w:p>
        </w:tc>
        <w:tc>
          <w:tcPr>
            <w:tcW w:w="1391" w:type="dxa"/>
            <w:tcBorders>
              <w:bottom w:val="single" w:sz="8" w:space="0" w:color="auto"/>
              <w:right w:val="single" w:sz="8" w:space="0" w:color="auto"/>
            </w:tcBorders>
            <w:vAlign w:val="bottom"/>
          </w:tcPr>
          <w:p w14:paraId="76652913" w14:textId="77777777" w:rsidR="00410C7E" w:rsidRDefault="00410C7E" w:rsidP="0077719A">
            <w:pPr>
              <w:rPr>
                <w:sz w:val="6"/>
                <w:szCs w:val="6"/>
              </w:rPr>
            </w:pPr>
          </w:p>
        </w:tc>
        <w:tc>
          <w:tcPr>
            <w:tcW w:w="1780" w:type="dxa"/>
            <w:tcBorders>
              <w:bottom w:val="single" w:sz="8" w:space="0" w:color="auto"/>
              <w:right w:val="single" w:sz="8" w:space="0" w:color="auto"/>
            </w:tcBorders>
            <w:vAlign w:val="bottom"/>
          </w:tcPr>
          <w:p w14:paraId="21E5B138" w14:textId="77777777" w:rsidR="00410C7E" w:rsidRDefault="00410C7E" w:rsidP="00A870A3">
            <w:pPr>
              <w:rPr>
                <w:sz w:val="6"/>
                <w:szCs w:val="6"/>
              </w:rPr>
            </w:pPr>
          </w:p>
        </w:tc>
        <w:tc>
          <w:tcPr>
            <w:tcW w:w="1980" w:type="dxa"/>
            <w:tcBorders>
              <w:bottom w:val="single" w:sz="8" w:space="0" w:color="auto"/>
              <w:right w:val="single" w:sz="8" w:space="0" w:color="auto"/>
            </w:tcBorders>
            <w:vAlign w:val="bottom"/>
          </w:tcPr>
          <w:p w14:paraId="03CC79CE" w14:textId="77777777" w:rsidR="00410C7E" w:rsidRDefault="00410C7E" w:rsidP="00A870A3">
            <w:pPr>
              <w:rPr>
                <w:sz w:val="6"/>
                <w:szCs w:val="6"/>
              </w:rPr>
            </w:pPr>
          </w:p>
        </w:tc>
        <w:tc>
          <w:tcPr>
            <w:tcW w:w="2020" w:type="dxa"/>
            <w:tcBorders>
              <w:bottom w:val="single" w:sz="8" w:space="0" w:color="auto"/>
              <w:right w:val="single" w:sz="8" w:space="0" w:color="auto"/>
            </w:tcBorders>
            <w:vAlign w:val="bottom"/>
          </w:tcPr>
          <w:p w14:paraId="566979C0" w14:textId="77777777" w:rsidR="00410C7E" w:rsidRDefault="00410C7E" w:rsidP="00A870A3">
            <w:pPr>
              <w:rPr>
                <w:sz w:val="6"/>
                <w:szCs w:val="6"/>
              </w:rPr>
            </w:pPr>
          </w:p>
        </w:tc>
      </w:tr>
      <w:tr w:rsidR="00410C7E" w14:paraId="6744B3E2" w14:textId="77777777" w:rsidTr="004242F0">
        <w:trPr>
          <w:trHeight w:val="392"/>
        </w:trPr>
        <w:tc>
          <w:tcPr>
            <w:tcW w:w="2107" w:type="dxa"/>
            <w:tcBorders>
              <w:left w:val="single" w:sz="8" w:space="0" w:color="auto"/>
              <w:right w:val="single" w:sz="8" w:space="0" w:color="auto"/>
            </w:tcBorders>
            <w:vAlign w:val="bottom"/>
          </w:tcPr>
          <w:p w14:paraId="247CFC7A" w14:textId="77777777" w:rsidR="00410C7E" w:rsidRDefault="00410C7E" w:rsidP="00A870A3">
            <w:pPr>
              <w:ind w:left="100"/>
              <w:rPr>
                <w:sz w:val="20"/>
                <w:szCs w:val="20"/>
              </w:rPr>
            </w:pPr>
            <w:r>
              <w:rPr>
                <w:rFonts w:eastAsia="Times New Roman"/>
                <w:sz w:val="26"/>
                <w:szCs w:val="26"/>
              </w:rPr>
              <w:t>Văn 11</w:t>
            </w:r>
          </w:p>
        </w:tc>
        <w:tc>
          <w:tcPr>
            <w:tcW w:w="1391" w:type="dxa"/>
            <w:tcBorders>
              <w:right w:val="single" w:sz="8" w:space="0" w:color="auto"/>
            </w:tcBorders>
            <w:vAlign w:val="bottom"/>
          </w:tcPr>
          <w:p w14:paraId="69EEAB76" w14:textId="3FEE7A6E" w:rsidR="00410C7E" w:rsidRDefault="00D718BB" w:rsidP="0077719A">
            <w:pPr>
              <w:ind w:right="1410"/>
              <w:rPr>
                <w:sz w:val="20"/>
                <w:szCs w:val="20"/>
              </w:rPr>
            </w:pPr>
            <w:r>
              <w:rPr>
                <w:rFonts w:eastAsia="Times New Roman"/>
                <w:sz w:val="26"/>
                <w:szCs w:val="26"/>
              </w:rPr>
              <w:t>4</w:t>
            </w:r>
          </w:p>
        </w:tc>
        <w:tc>
          <w:tcPr>
            <w:tcW w:w="1780" w:type="dxa"/>
            <w:tcBorders>
              <w:right w:val="single" w:sz="8" w:space="0" w:color="auto"/>
            </w:tcBorders>
            <w:vAlign w:val="bottom"/>
          </w:tcPr>
          <w:p w14:paraId="0434B13A" w14:textId="3EF8EC64" w:rsidR="00410C7E" w:rsidRDefault="00D718BB" w:rsidP="00A870A3">
            <w:pPr>
              <w:ind w:left="100"/>
              <w:rPr>
                <w:sz w:val="20"/>
                <w:szCs w:val="20"/>
              </w:rPr>
            </w:pPr>
            <w:r>
              <w:rPr>
                <w:rFonts w:eastAsia="Times New Roman"/>
                <w:sz w:val="26"/>
                <w:szCs w:val="26"/>
              </w:rPr>
              <w:t>172</w:t>
            </w:r>
          </w:p>
        </w:tc>
        <w:tc>
          <w:tcPr>
            <w:tcW w:w="1980" w:type="dxa"/>
            <w:tcBorders>
              <w:right w:val="single" w:sz="8" w:space="0" w:color="auto"/>
            </w:tcBorders>
            <w:vAlign w:val="bottom"/>
          </w:tcPr>
          <w:p w14:paraId="747FAC00" w14:textId="77777777" w:rsidR="00410C7E" w:rsidRDefault="00410C7E" w:rsidP="00A870A3">
            <w:pPr>
              <w:ind w:left="100"/>
              <w:rPr>
                <w:sz w:val="20"/>
                <w:szCs w:val="20"/>
              </w:rPr>
            </w:pPr>
            <w:r>
              <w:rPr>
                <w:rFonts w:eastAsia="Times New Roman"/>
                <w:sz w:val="26"/>
                <w:szCs w:val="26"/>
              </w:rPr>
              <w:t>18</w:t>
            </w:r>
          </w:p>
        </w:tc>
        <w:tc>
          <w:tcPr>
            <w:tcW w:w="2020" w:type="dxa"/>
            <w:tcBorders>
              <w:right w:val="single" w:sz="8" w:space="0" w:color="auto"/>
            </w:tcBorders>
            <w:vAlign w:val="bottom"/>
          </w:tcPr>
          <w:p w14:paraId="60F6631A" w14:textId="77777777" w:rsidR="00410C7E" w:rsidRDefault="00410C7E" w:rsidP="00A870A3">
            <w:pPr>
              <w:ind w:left="100"/>
              <w:rPr>
                <w:sz w:val="20"/>
                <w:szCs w:val="20"/>
              </w:rPr>
            </w:pPr>
            <w:r>
              <w:rPr>
                <w:rFonts w:eastAsia="Times New Roman"/>
                <w:sz w:val="26"/>
                <w:szCs w:val="26"/>
              </w:rPr>
              <w:t>17</w:t>
            </w:r>
          </w:p>
        </w:tc>
      </w:tr>
      <w:tr w:rsidR="00410C7E" w14:paraId="12F9206F" w14:textId="77777777" w:rsidTr="004242F0">
        <w:trPr>
          <w:trHeight w:val="78"/>
        </w:trPr>
        <w:tc>
          <w:tcPr>
            <w:tcW w:w="2107" w:type="dxa"/>
            <w:tcBorders>
              <w:left w:val="single" w:sz="8" w:space="0" w:color="auto"/>
              <w:bottom w:val="single" w:sz="8" w:space="0" w:color="auto"/>
              <w:right w:val="single" w:sz="8" w:space="0" w:color="auto"/>
            </w:tcBorders>
            <w:vAlign w:val="bottom"/>
          </w:tcPr>
          <w:p w14:paraId="51B5E454" w14:textId="77777777" w:rsidR="00410C7E" w:rsidRDefault="00410C7E" w:rsidP="00A870A3">
            <w:pPr>
              <w:rPr>
                <w:sz w:val="6"/>
                <w:szCs w:val="6"/>
              </w:rPr>
            </w:pPr>
          </w:p>
        </w:tc>
        <w:tc>
          <w:tcPr>
            <w:tcW w:w="1391" w:type="dxa"/>
            <w:tcBorders>
              <w:bottom w:val="single" w:sz="8" w:space="0" w:color="auto"/>
              <w:right w:val="single" w:sz="8" w:space="0" w:color="auto"/>
            </w:tcBorders>
            <w:vAlign w:val="bottom"/>
          </w:tcPr>
          <w:p w14:paraId="4A0554B0" w14:textId="77777777" w:rsidR="00410C7E" w:rsidRDefault="00410C7E" w:rsidP="0077719A">
            <w:pPr>
              <w:rPr>
                <w:sz w:val="6"/>
                <w:szCs w:val="6"/>
              </w:rPr>
            </w:pPr>
          </w:p>
        </w:tc>
        <w:tc>
          <w:tcPr>
            <w:tcW w:w="1780" w:type="dxa"/>
            <w:tcBorders>
              <w:bottom w:val="single" w:sz="8" w:space="0" w:color="auto"/>
              <w:right w:val="single" w:sz="8" w:space="0" w:color="auto"/>
            </w:tcBorders>
            <w:vAlign w:val="bottom"/>
          </w:tcPr>
          <w:p w14:paraId="498ECC8A" w14:textId="77777777" w:rsidR="00410C7E" w:rsidRDefault="00410C7E" w:rsidP="00A870A3">
            <w:pPr>
              <w:rPr>
                <w:sz w:val="6"/>
                <w:szCs w:val="6"/>
              </w:rPr>
            </w:pPr>
          </w:p>
        </w:tc>
        <w:tc>
          <w:tcPr>
            <w:tcW w:w="1980" w:type="dxa"/>
            <w:tcBorders>
              <w:bottom w:val="single" w:sz="8" w:space="0" w:color="auto"/>
              <w:right w:val="single" w:sz="8" w:space="0" w:color="auto"/>
            </w:tcBorders>
            <w:vAlign w:val="bottom"/>
          </w:tcPr>
          <w:p w14:paraId="0649937E" w14:textId="77777777" w:rsidR="00410C7E" w:rsidRDefault="00410C7E" w:rsidP="00A870A3">
            <w:pPr>
              <w:rPr>
                <w:sz w:val="6"/>
                <w:szCs w:val="6"/>
              </w:rPr>
            </w:pPr>
          </w:p>
        </w:tc>
        <w:tc>
          <w:tcPr>
            <w:tcW w:w="2020" w:type="dxa"/>
            <w:tcBorders>
              <w:bottom w:val="single" w:sz="8" w:space="0" w:color="auto"/>
              <w:right w:val="single" w:sz="8" w:space="0" w:color="auto"/>
            </w:tcBorders>
            <w:vAlign w:val="bottom"/>
          </w:tcPr>
          <w:p w14:paraId="4FABF594" w14:textId="77777777" w:rsidR="00410C7E" w:rsidRDefault="00410C7E" w:rsidP="00A870A3">
            <w:pPr>
              <w:rPr>
                <w:sz w:val="6"/>
                <w:szCs w:val="6"/>
              </w:rPr>
            </w:pPr>
          </w:p>
        </w:tc>
      </w:tr>
      <w:tr w:rsidR="00410C7E" w14:paraId="40BCD0C7" w14:textId="77777777" w:rsidTr="004242F0">
        <w:trPr>
          <w:trHeight w:val="392"/>
        </w:trPr>
        <w:tc>
          <w:tcPr>
            <w:tcW w:w="2107" w:type="dxa"/>
            <w:tcBorders>
              <w:left w:val="single" w:sz="8" w:space="0" w:color="auto"/>
              <w:right w:val="single" w:sz="8" w:space="0" w:color="auto"/>
            </w:tcBorders>
            <w:vAlign w:val="bottom"/>
          </w:tcPr>
          <w:p w14:paraId="7A5E0ADA" w14:textId="77777777" w:rsidR="00410C7E" w:rsidRDefault="00410C7E" w:rsidP="00A870A3">
            <w:pPr>
              <w:ind w:left="100"/>
              <w:rPr>
                <w:sz w:val="20"/>
                <w:szCs w:val="20"/>
              </w:rPr>
            </w:pPr>
            <w:r>
              <w:rPr>
                <w:rFonts w:eastAsia="Times New Roman"/>
                <w:sz w:val="26"/>
                <w:szCs w:val="26"/>
              </w:rPr>
              <w:t>Văn 12</w:t>
            </w:r>
          </w:p>
        </w:tc>
        <w:tc>
          <w:tcPr>
            <w:tcW w:w="1391" w:type="dxa"/>
            <w:tcBorders>
              <w:right w:val="single" w:sz="8" w:space="0" w:color="auto"/>
            </w:tcBorders>
            <w:vAlign w:val="bottom"/>
          </w:tcPr>
          <w:p w14:paraId="04D346CF" w14:textId="77777777" w:rsidR="00410C7E" w:rsidRDefault="00410C7E" w:rsidP="0077719A">
            <w:pPr>
              <w:ind w:right="1410"/>
              <w:rPr>
                <w:sz w:val="20"/>
                <w:szCs w:val="20"/>
              </w:rPr>
            </w:pPr>
            <w:r>
              <w:rPr>
                <w:rFonts w:eastAsia="Times New Roman"/>
                <w:sz w:val="26"/>
                <w:szCs w:val="26"/>
              </w:rPr>
              <w:t>5</w:t>
            </w:r>
          </w:p>
        </w:tc>
        <w:tc>
          <w:tcPr>
            <w:tcW w:w="1780" w:type="dxa"/>
            <w:tcBorders>
              <w:right w:val="single" w:sz="8" w:space="0" w:color="auto"/>
            </w:tcBorders>
            <w:vAlign w:val="bottom"/>
          </w:tcPr>
          <w:p w14:paraId="38501F2F" w14:textId="48BF0077" w:rsidR="00410C7E" w:rsidRDefault="00D718BB" w:rsidP="00A870A3">
            <w:pPr>
              <w:ind w:left="100"/>
              <w:rPr>
                <w:sz w:val="20"/>
                <w:szCs w:val="20"/>
              </w:rPr>
            </w:pPr>
            <w:r>
              <w:rPr>
                <w:rFonts w:eastAsia="Times New Roman"/>
                <w:sz w:val="26"/>
                <w:szCs w:val="26"/>
              </w:rPr>
              <w:t>224</w:t>
            </w:r>
          </w:p>
        </w:tc>
        <w:tc>
          <w:tcPr>
            <w:tcW w:w="1980" w:type="dxa"/>
            <w:tcBorders>
              <w:right w:val="single" w:sz="8" w:space="0" w:color="auto"/>
            </w:tcBorders>
            <w:vAlign w:val="bottom"/>
          </w:tcPr>
          <w:p w14:paraId="74C91973" w14:textId="77777777" w:rsidR="00410C7E" w:rsidRDefault="00410C7E" w:rsidP="00A870A3">
            <w:pPr>
              <w:ind w:left="100"/>
              <w:rPr>
                <w:sz w:val="20"/>
                <w:szCs w:val="20"/>
              </w:rPr>
            </w:pPr>
            <w:r>
              <w:rPr>
                <w:rFonts w:eastAsia="Times New Roman"/>
                <w:sz w:val="26"/>
                <w:szCs w:val="26"/>
              </w:rPr>
              <w:t>18</w:t>
            </w:r>
          </w:p>
        </w:tc>
        <w:tc>
          <w:tcPr>
            <w:tcW w:w="2020" w:type="dxa"/>
            <w:tcBorders>
              <w:right w:val="single" w:sz="8" w:space="0" w:color="auto"/>
            </w:tcBorders>
            <w:vAlign w:val="bottom"/>
          </w:tcPr>
          <w:p w14:paraId="61E246A3" w14:textId="77777777" w:rsidR="00410C7E" w:rsidRDefault="00410C7E" w:rsidP="00A870A3">
            <w:pPr>
              <w:ind w:left="100"/>
              <w:rPr>
                <w:sz w:val="20"/>
                <w:szCs w:val="20"/>
              </w:rPr>
            </w:pPr>
            <w:r>
              <w:rPr>
                <w:rFonts w:eastAsia="Times New Roman"/>
                <w:sz w:val="26"/>
                <w:szCs w:val="26"/>
              </w:rPr>
              <w:t>17</w:t>
            </w:r>
          </w:p>
        </w:tc>
      </w:tr>
      <w:tr w:rsidR="00410C7E" w14:paraId="6D9FCFC2" w14:textId="77777777" w:rsidTr="004242F0">
        <w:trPr>
          <w:trHeight w:val="78"/>
        </w:trPr>
        <w:tc>
          <w:tcPr>
            <w:tcW w:w="2107" w:type="dxa"/>
            <w:tcBorders>
              <w:left w:val="single" w:sz="8" w:space="0" w:color="auto"/>
              <w:bottom w:val="single" w:sz="8" w:space="0" w:color="auto"/>
              <w:right w:val="single" w:sz="8" w:space="0" w:color="auto"/>
            </w:tcBorders>
            <w:vAlign w:val="bottom"/>
          </w:tcPr>
          <w:p w14:paraId="26A23BE9" w14:textId="77777777" w:rsidR="00410C7E" w:rsidRDefault="00410C7E" w:rsidP="00A870A3">
            <w:pPr>
              <w:rPr>
                <w:sz w:val="6"/>
                <w:szCs w:val="6"/>
              </w:rPr>
            </w:pPr>
          </w:p>
        </w:tc>
        <w:tc>
          <w:tcPr>
            <w:tcW w:w="1391" w:type="dxa"/>
            <w:tcBorders>
              <w:bottom w:val="single" w:sz="8" w:space="0" w:color="auto"/>
              <w:right w:val="single" w:sz="8" w:space="0" w:color="auto"/>
            </w:tcBorders>
            <w:vAlign w:val="bottom"/>
          </w:tcPr>
          <w:p w14:paraId="38E1166A" w14:textId="77777777" w:rsidR="00410C7E" w:rsidRDefault="00410C7E" w:rsidP="0077719A">
            <w:pPr>
              <w:rPr>
                <w:sz w:val="6"/>
                <w:szCs w:val="6"/>
              </w:rPr>
            </w:pPr>
          </w:p>
        </w:tc>
        <w:tc>
          <w:tcPr>
            <w:tcW w:w="1780" w:type="dxa"/>
            <w:tcBorders>
              <w:bottom w:val="single" w:sz="8" w:space="0" w:color="auto"/>
              <w:right w:val="single" w:sz="8" w:space="0" w:color="auto"/>
            </w:tcBorders>
            <w:vAlign w:val="bottom"/>
          </w:tcPr>
          <w:p w14:paraId="2E259FE6" w14:textId="77777777" w:rsidR="00410C7E" w:rsidRDefault="00410C7E" w:rsidP="00A870A3">
            <w:pPr>
              <w:rPr>
                <w:sz w:val="6"/>
                <w:szCs w:val="6"/>
              </w:rPr>
            </w:pPr>
          </w:p>
        </w:tc>
        <w:tc>
          <w:tcPr>
            <w:tcW w:w="1980" w:type="dxa"/>
            <w:tcBorders>
              <w:bottom w:val="single" w:sz="8" w:space="0" w:color="auto"/>
              <w:right w:val="single" w:sz="8" w:space="0" w:color="auto"/>
            </w:tcBorders>
            <w:vAlign w:val="bottom"/>
          </w:tcPr>
          <w:p w14:paraId="747407A7" w14:textId="77777777" w:rsidR="00410C7E" w:rsidRDefault="00410C7E" w:rsidP="00A870A3">
            <w:pPr>
              <w:rPr>
                <w:sz w:val="6"/>
                <w:szCs w:val="6"/>
              </w:rPr>
            </w:pPr>
          </w:p>
        </w:tc>
        <w:tc>
          <w:tcPr>
            <w:tcW w:w="2020" w:type="dxa"/>
            <w:tcBorders>
              <w:bottom w:val="single" w:sz="8" w:space="0" w:color="auto"/>
              <w:right w:val="single" w:sz="8" w:space="0" w:color="auto"/>
            </w:tcBorders>
            <w:vAlign w:val="bottom"/>
          </w:tcPr>
          <w:p w14:paraId="22568E5A" w14:textId="77777777" w:rsidR="00410C7E" w:rsidRDefault="00410C7E" w:rsidP="00A870A3">
            <w:pPr>
              <w:rPr>
                <w:sz w:val="6"/>
                <w:szCs w:val="6"/>
              </w:rPr>
            </w:pPr>
          </w:p>
        </w:tc>
      </w:tr>
      <w:tr w:rsidR="00D718BB" w14:paraId="4DEEE50D" w14:textId="77777777" w:rsidTr="004242F0">
        <w:trPr>
          <w:trHeight w:val="392"/>
        </w:trPr>
        <w:tc>
          <w:tcPr>
            <w:tcW w:w="2107" w:type="dxa"/>
            <w:tcBorders>
              <w:left w:val="single" w:sz="8" w:space="0" w:color="auto"/>
              <w:right w:val="single" w:sz="8" w:space="0" w:color="auto"/>
            </w:tcBorders>
            <w:vAlign w:val="bottom"/>
          </w:tcPr>
          <w:p w14:paraId="26F2471B" w14:textId="77777777" w:rsidR="00D718BB" w:rsidRDefault="00D718BB" w:rsidP="00D718BB">
            <w:pPr>
              <w:ind w:left="100"/>
              <w:rPr>
                <w:sz w:val="20"/>
                <w:szCs w:val="20"/>
              </w:rPr>
            </w:pPr>
            <w:r>
              <w:rPr>
                <w:rFonts w:eastAsia="Times New Roman"/>
                <w:sz w:val="26"/>
                <w:szCs w:val="26"/>
              </w:rPr>
              <w:t>Vật lý 10</w:t>
            </w:r>
          </w:p>
        </w:tc>
        <w:tc>
          <w:tcPr>
            <w:tcW w:w="1391" w:type="dxa"/>
            <w:tcBorders>
              <w:right w:val="single" w:sz="8" w:space="0" w:color="auto"/>
            </w:tcBorders>
            <w:vAlign w:val="bottom"/>
          </w:tcPr>
          <w:p w14:paraId="379E9394" w14:textId="26C38FF4" w:rsidR="00D718BB" w:rsidRDefault="00D718BB" w:rsidP="00D718BB">
            <w:pPr>
              <w:ind w:right="1410"/>
              <w:rPr>
                <w:sz w:val="20"/>
                <w:szCs w:val="20"/>
              </w:rPr>
            </w:pPr>
            <w:r>
              <w:rPr>
                <w:rFonts w:eastAsia="Times New Roman"/>
                <w:sz w:val="26"/>
                <w:szCs w:val="26"/>
              </w:rPr>
              <w:t>3</w:t>
            </w:r>
          </w:p>
        </w:tc>
        <w:tc>
          <w:tcPr>
            <w:tcW w:w="1780" w:type="dxa"/>
            <w:tcBorders>
              <w:right w:val="single" w:sz="8" w:space="0" w:color="auto"/>
            </w:tcBorders>
            <w:vAlign w:val="bottom"/>
          </w:tcPr>
          <w:p w14:paraId="59905427" w14:textId="4E04E1DF" w:rsidR="00D718BB" w:rsidRDefault="00D718BB" w:rsidP="00D718BB">
            <w:pPr>
              <w:ind w:left="100"/>
              <w:rPr>
                <w:sz w:val="20"/>
                <w:szCs w:val="20"/>
              </w:rPr>
            </w:pPr>
            <w:r>
              <w:rPr>
                <w:rFonts w:eastAsia="Times New Roman"/>
                <w:sz w:val="26"/>
                <w:szCs w:val="26"/>
              </w:rPr>
              <w:t>107</w:t>
            </w:r>
          </w:p>
        </w:tc>
        <w:tc>
          <w:tcPr>
            <w:tcW w:w="1980" w:type="dxa"/>
            <w:tcBorders>
              <w:right w:val="single" w:sz="8" w:space="0" w:color="auto"/>
            </w:tcBorders>
            <w:vAlign w:val="bottom"/>
          </w:tcPr>
          <w:p w14:paraId="10F94FA3" w14:textId="77777777" w:rsidR="00D718BB" w:rsidRDefault="00D718BB" w:rsidP="00D718BB">
            <w:pPr>
              <w:ind w:left="100"/>
              <w:rPr>
                <w:sz w:val="20"/>
                <w:szCs w:val="20"/>
              </w:rPr>
            </w:pPr>
            <w:r>
              <w:rPr>
                <w:rFonts w:eastAsia="Times New Roman"/>
                <w:sz w:val="26"/>
                <w:szCs w:val="26"/>
              </w:rPr>
              <w:t>18</w:t>
            </w:r>
          </w:p>
        </w:tc>
        <w:tc>
          <w:tcPr>
            <w:tcW w:w="2020" w:type="dxa"/>
            <w:tcBorders>
              <w:right w:val="single" w:sz="8" w:space="0" w:color="auto"/>
            </w:tcBorders>
            <w:vAlign w:val="bottom"/>
          </w:tcPr>
          <w:p w14:paraId="4770D02B" w14:textId="77777777" w:rsidR="00D718BB" w:rsidRDefault="00D718BB" w:rsidP="00D718BB">
            <w:pPr>
              <w:ind w:left="100"/>
              <w:rPr>
                <w:sz w:val="20"/>
                <w:szCs w:val="20"/>
              </w:rPr>
            </w:pPr>
            <w:r>
              <w:rPr>
                <w:rFonts w:eastAsia="Times New Roman"/>
                <w:sz w:val="26"/>
                <w:szCs w:val="26"/>
              </w:rPr>
              <w:t>17</w:t>
            </w:r>
          </w:p>
        </w:tc>
      </w:tr>
      <w:tr w:rsidR="00410C7E" w14:paraId="71246A89" w14:textId="77777777" w:rsidTr="004242F0">
        <w:trPr>
          <w:trHeight w:val="78"/>
        </w:trPr>
        <w:tc>
          <w:tcPr>
            <w:tcW w:w="2107" w:type="dxa"/>
            <w:tcBorders>
              <w:left w:val="single" w:sz="8" w:space="0" w:color="auto"/>
              <w:bottom w:val="single" w:sz="4" w:space="0" w:color="auto"/>
              <w:right w:val="single" w:sz="8" w:space="0" w:color="auto"/>
            </w:tcBorders>
            <w:vAlign w:val="bottom"/>
          </w:tcPr>
          <w:p w14:paraId="60D5FEFC" w14:textId="77777777" w:rsidR="00410C7E" w:rsidRDefault="00410C7E" w:rsidP="00A870A3">
            <w:pPr>
              <w:rPr>
                <w:sz w:val="6"/>
                <w:szCs w:val="6"/>
              </w:rPr>
            </w:pPr>
          </w:p>
        </w:tc>
        <w:tc>
          <w:tcPr>
            <w:tcW w:w="1391" w:type="dxa"/>
            <w:tcBorders>
              <w:bottom w:val="single" w:sz="4" w:space="0" w:color="auto"/>
              <w:right w:val="single" w:sz="8" w:space="0" w:color="auto"/>
            </w:tcBorders>
            <w:vAlign w:val="bottom"/>
          </w:tcPr>
          <w:p w14:paraId="0CA3EC88" w14:textId="77777777" w:rsidR="00410C7E" w:rsidRDefault="00410C7E" w:rsidP="0077719A">
            <w:pPr>
              <w:rPr>
                <w:sz w:val="6"/>
                <w:szCs w:val="6"/>
              </w:rPr>
            </w:pPr>
          </w:p>
        </w:tc>
        <w:tc>
          <w:tcPr>
            <w:tcW w:w="1780" w:type="dxa"/>
            <w:tcBorders>
              <w:bottom w:val="single" w:sz="4" w:space="0" w:color="auto"/>
              <w:right w:val="single" w:sz="8" w:space="0" w:color="auto"/>
            </w:tcBorders>
            <w:vAlign w:val="bottom"/>
          </w:tcPr>
          <w:p w14:paraId="07B5CEDD" w14:textId="77777777" w:rsidR="00410C7E" w:rsidRDefault="00410C7E" w:rsidP="00A870A3">
            <w:pPr>
              <w:rPr>
                <w:sz w:val="6"/>
                <w:szCs w:val="6"/>
              </w:rPr>
            </w:pPr>
          </w:p>
        </w:tc>
        <w:tc>
          <w:tcPr>
            <w:tcW w:w="1980" w:type="dxa"/>
            <w:tcBorders>
              <w:bottom w:val="single" w:sz="4" w:space="0" w:color="auto"/>
              <w:right w:val="single" w:sz="8" w:space="0" w:color="auto"/>
            </w:tcBorders>
            <w:vAlign w:val="bottom"/>
          </w:tcPr>
          <w:p w14:paraId="64CDA343" w14:textId="77777777" w:rsidR="00410C7E" w:rsidRDefault="00410C7E" w:rsidP="00A870A3">
            <w:pPr>
              <w:rPr>
                <w:sz w:val="6"/>
                <w:szCs w:val="6"/>
              </w:rPr>
            </w:pPr>
          </w:p>
        </w:tc>
        <w:tc>
          <w:tcPr>
            <w:tcW w:w="2020" w:type="dxa"/>
            <w:tcBorders>
              <w:bottom w:val="single" w:sz="4" w:space="0" w:color="auto"/>
              <w:right w:val="single" w:sz="8" w:space="0" w:color="auto"/>
            </w:tcBorders>
            <w:vAlign w:val="bottom"/>
          </w:tcPr>
          <w:p w14:paraId="3FFD3D46" w14:textId="77777777" w:rsidR="00410C7E" w:rsidRDefault="00410C7E" w:rsidP="00A870A3">
            <w:pPr>
              <w:rPr>
                <w:sz w:val="6"/>
                <w:szCs w:val="6"/>
              </w:rPr>
            </w:pPr>
          </w:p>
        </w:tc>
      </w:tr>
      <w:tr w:rsidR="00410C7E" w14:paraId="12F2F232" w14:textId="77777777" w:rsidTr="004242F0">
        <w:trPr>
          <w:trHeight w:val="392"/>
        </w:trPr>
        <w:tc>
          <w:tcPr>
            <w:tcW w:w="2107" w:type="dxa"/>
            <w:tcBorders>
              <w:top w:val="single" w:sz="4" w:space="0" w:color="auto"/>
              <w:left w:val="single" w:sz="4" w:space="0" w:color="auto"/>
              <w:bottom w:val="single" w:sz="4" w:space="0" w:color="auto"/>
              <w:right w:val="single" w:sz="4" w:space="0" w:color="auto"/>
            </w:tcBorders>
            <w:vAlign w:val="bottom"/>
          </w:tcPr>
          <w:p w14:paraId="1D180E3F" w14:textId="77777777" w:rsidR="00410C7E" w:rsidRDefault="00410C7E" w:rsidP="00A870A3">
            <w:pPr>
              <w:ind w:left="100"/>
              <w:rPr>
                <w:sz w:val="20"/>
                <w:szCs w:val="20"/>
              </w:rPr>
            </w:pPr>
            <w:r>
              <w:rPr>
                <w:rFonts w:eastAsia="Times New Roman"/>
                <w:sz w:val="26"/>
                <w:szCs w:val="26"/>
              </w:rPr>
              <w:t>Vật lý 11</w:t>
            </w:r>
          </w:p>
        </w:tc>
        <w:tc>
          <w:tcPr>
            <w:tcW w:w="1391" w:type="dxa"/>
            <w:tcBorders>
              <w:top w:val="single" w:sz="4" w:space="0" w:color="auto"/>
              <w:left w:val="single" w:sz="4" w:space="0" w:color="auto"/>
              <w:bottom w:val="single" w:sz="4" w:space="0" w:color="auto"/>
              <w:right w:val="single" w:sz="4" w:space="0" w:color="auto"/>
            </w:tcBorders>
            <w:vAlign w:val="bottom"/>
          </w:tcPr>
          <w:p w14:paraId="3EE73FC2" w14:textId="77777777" w:rsidR="00410C7E" w:rsidRDefault="00410C7E" w:rsidP="0077719A">
            <w:pPr>
              <w:ind w:right="1410"/>
              <w:rPr>
                <w:sz w:val="20"/>
                <w:szCs w:val="20"/>
              </w:rPr>
            </w:pPr>
            <w:r>
              <w:rPr>
                <w:rFonts w:eastAsia="Times New Roman"/>
                <w:sz w:val="26"/>
                <w:szCs w:val="26"/>
              </w:rPr>
              <w:t>2</w:t>
            </w:r>
          </w:p>
        </w:tc>
        <w:tc>
          <w:tcPr>
            <w:tcW w:w="1780" w:type="dxa"/>
            <w:tcBorders>
              <w:top w:val="single" w:sz="4" w:space="0" w:color="auto"/>
              <w:left w:val="single" w:sz="4" w:space="0" w:color="auto"/>
              <w:bottom w:val="single" w:sz="4" w:space="0" w:color="auto"/>
              <w:right w:val="single" w:sz="4" w:space="0" w:color="auto"/>
            </w:tcBorders>
            <w:vAlign w:val="bottom"/>
          </w:tcPr>
          <w:p w14:paraId="4885CA25" w14:textId="50A09DC3" w:rsidR="00410C7E" w:rsidRDefault="00D718BB" w:rsidP="00A870A3">
            <w:pPr>
              <w:ind w:left="100"/>
              <w:rPr>
                <w:sz w:val="20"/>
                <w:szCs w:val="20"/>
              </w:rPr>
            </w:pPr>
            <w:r>
              <w:rPr>
                <w:rFonts w:eastAsia="Times New Roman"/>
                <w:sz w:val="26"/>
                <w:szCs w:val="26"/>
              </w:rPr>
              <w:t>98</w:t>
            </w:r>
          </w:p>
        </w:tc>
        <w:tc>
          <w:tcPr>
            <w:tcW w:w="1980" w:type="dxa"/>
            <w:tcBorders>
              <w:top w:val="single" w:sz="4" w:space="0" w:color="auto"/>
              <w:left w:val="single" w:sz="4" w:space="0" w:color="auto"/>
              <w:bottom w:val="single" w:sz="4" w:space="0" w:color="auto"/>
              <w:right w:val="single" w:sz="4" w:space="0" w:color="auto"/>
            </w:tcBorders>
            <w:vAlign w:val="bottom"/>
          </w:tcPr>
          <w:p w14:paraId="4FA8D105" w14:textId="77777777" w:rsidR="00410C7E" w:rsidRDefault="00410C7E" w:rsidP="00A870A3">
            <w:pPr>
              <w:ind w:left="100"/>
              <w:rPr>
                <w:sz w:val="20"/>
                <w:szCs w:val="20"/>
              </w:rPr>
            </w:pPr>
            <w:r>
              <w:rPr>
                <w:rFonts w:eastAsia="Times New Roman"/>
                <w:sz w:val="26"/>
                <w:szCs w:val="26"/>
              </w:rPr>
              <w:t>18</w:t>
            </w:r>
          </w:p>
        </w:tc>
        <w:tc>
          <w:tcPr>
            <w:tcW w:w="2020" w:type="dxa"/>
            <w:tcBorders>
              <w:top w:val="single" w:sz="4" w:space="0" w:color="auto"/>
              <w:left w:val="single" w:sz="4" w:space="0" w:color="auto"/>
              <w:bottom w:val="single" w:sz="4" w:space="0" w:color="auto"/>
              <w:right w:val="single" w:sz="4" w:space="0" w:color="auto"/>
            </w:tcBorders>
            <w:vAlign w:val="bottom"/>
          </w:tcPr>
          <w:p w14:paraId="1A679605" w14:textId="77777777" w:rsidR="00410C7E" w:rsidRDefault="00410C7E" w:rsidP="00A870A3">
            <w:pPr>
              <w:ind w:left="100"/>
              <w:rPr>
                <w:sz w:val="20"/>
                <w:szCs w:val="20"/>
              </w:rPr>
            </w:pPr>
            <w:r>
              <w:rPr>
                <w:rFonts w:eastAsia="Times New Roman"/>
                <w:sz w:val="26"/>
                <w:szCs w:val="26"/>
              </w:rPr>
              <w:t>17</w:t>
            </w:r>
          </w:p>
        </w:tc>
      </w:tr>
      <w:tr w:rsidR="00D718BB" w14:paraId="5BC9CB86" w14:textId="77777777" w:rsidTr="004242F0">
        <w:trPr>
          <w:trHeight w:val="392"/>
        </w:trPr>
        <w:tc>
          <w:tcPr>
            <w:tcW w:w="2107" w:type="dxa"/>
            <w:tcBorders>
              <w:top w:val="single" w:sz="4" w:space="0" w:color="auto"/>
              <w:left w:val="single" w:sz="4" w:space="0" w:color="auto"/>
              <w:bottom w:val="single" w:sz="4" w:space="0" w:color="auto"/>
              <w:right w:val="single" w:sz="4" w:space="0" w:color="auto"/>
            </w:tcBorders>
            <w:vAlign w:val="bottom"/>
          </w:tcPr>
          <w:p w14:paraId="61FE975A" w14:textId="155ADD68" w:rsidR="00D718BB" w:rsidRDefault="00D718BB" w:rsidP="00D718BB">
            <w:pPr>
              <w:ind w:left="100"/>
              <w:rPr>
                <w:rFonts w:eastAsia="Times New Roman"/>
                <w:sz w:val="26"/>
                <w:szCs w:val="26"/>
              </w:rPr>
            </w:pPr>
            <w:r>
              <w:rPr>
                <w:rFonts w:eastAsia="Times New Roman"/>
                <w:sz w:val="26"/>
                <w:szCs w:val="26"/>
              </w:rPr>
              <w:t>Vật lý 12</w:t>
            </w:r>
          </w:p>
        </w:tc>
        <w:tc>
          <w:tcPr>
            <w:tcW w:w="1391" w:type="dxa"/>
            <w:tcBorders>
              <w:top w:val="single" w:sz="4" w:space="0" w:color="auto"/>
              <w:left w:val="single" w:sz="4" w:space="0" w:color="auto"/>
              <w:bottom w:val="single" w:sz="4" w:space="0" w:color="auto"/>
              <w:right w:val="single" w:sz="4" w:space="0" w:color="auto"/>
            </w:tcBorders>
            <w:vAlign w:val="bottom"/>
          </w:tcPr>
          <w:p w14:paraId="7F0139EC" w14:textId="5D3C2778" w:rsidR="00D718BB" w:rsidRDefault="00D718BB" w:rsidP="00D718BB">
            <w:pPr>
              <w:ind w:right="1410"/>
              <w:rPr>
                <w:rFonts w:eastAsia="Times New Roman"/>
                <w:sz w:val="26"/>
                <w:szCs w:val="26"/>
              </w:rPr>
            </w:pPr>
            <w:r>
              <w:rPr>
                <w:rFonts w:eastAsia="Times New Roman"/>
                <w:sz w:val="26"/>
                <w:szCs w:val="26"/>
              </w:rPr>
              <w:t>2</w:t>
            </w:r>
          </w:p>
        </w:tc>
        <w:tc>
          <w:tcPr>
            <w:tcW w:w="1780" w:type="dxa"/>
            <w:tcBorders>
              <w:top w:val="single" w:sz="4" w:space="0" w:color="auto"/>
              <w:left w:val="single" w:sz="4" w:space="0" w:color="auto"/>
              <w:bottom w:val="single" w:sz="4" w:space="0" w:color="auto"/>
              <w:right w:val="single" w:sz="4" w:space="0" w:color="auto"/>
            </w:tcBorders>
            <w:vAlign w:val="bottom"/>
          </w:tcPr>
          <w:p w14:paraId="6D1817F4" w14:textId="45468A85" w:rsidR="00D718BB" w:rsidRDefault="00D718BB" w:rsidP="00D718BB">
            <w:pPr>
              <w:ind w:left="100"/>
              <w:rPr>
                <w:rFonts w:eastAsia="Times New Roman"/>
                <w:sz w:val="26"/>
                <w:szCs w:val="26"/>
              </w:rPr>
            </w:pPr>
            <w:r>
              <w:rPr>
                <w:rFonts w:eastAsia="Times New Roman"/>
                <w:sz w:val="26"/>
                <w:szCs w:val="26"/>
              </w:rPr>
              <w:t>83</w:t>
            </w:r>
          </w:p>
        </w:tc>
        <w:tc>
          <w:tcPr>
            <w:tcW w:w="1980" w:type="dxa"/>
            <w:tcBorders>
              <w:top w:val="single" w:sz="4" w:space="0" w:color="auto"/>
              <w:left w:val="single" w:sz="4" w:space="0" w:color="auto"/>
              <w:bottom w:val="single" w:sz="4" w:space="0" w:color="auto"/>
              <w:right w:val="single" w:sz="4" w:space="0" w:color="auto"/>
            </w:tcBorders>
            <w:vAlign w:val="bottom"/>
          </w:tcPr>
          <w:p w14:paraId="505BEA58" w14:textId="419AD57A" w:rsidR="00D718BB" w:rsidRDefault="00D718BB" w:rsidP="00D718BB">
            <w:pPr>
              <w:ind w:left="100"/>
              <w:rPr>
                <w:rFonts w:eastAsia="Times New Roman"/>
                <w:sz w:val="26"/>
                <w:szCs w:val="26"/>
              </w:rPr>
            </w:pPr>
            <w:r>
              <w:rPr>
                <w:rFonts w:eastAsia="Times New Roman"/>
                <w:sz w:val="26"/>
                <w:szCs w:val="26"/>
              </w:rPr>
              <w:t>18</w:t>
            </w:r>
          </w:p>
        </w:tc>
        <w:tc>
          <w:tcPr>
            <w:tcW w:w="2020" w:type="dxa"/>
            <w:tcBorders>
              <w:top w:val="single" w:sz="4" w:space="0" w:color="auto"/>
              <w:left w:val="single" w:sz="4" w:space="0" w:color="auto"/>
              <w:bottom w:val="single" w:sz="4" w:space="0" w:color="auto"/>
              <w:right w:val="single" w:sz="4" w:space="0" w:color="auto"/>
            </w:tcBorders>
            <w:vAlign w:val="bottom"/>
          </w:tcPr>
          <w:p w14:paraId="713A11CD" w14:textId="6BFC7538" w:rsidR="00D718BB" w:rsidRDefault="00D718BB" w:rsidP="00D718BB">
            <w:pPr>
              <w:ind w:left="100"/>
              <w:rPr>
                <w:rFonts w:eastAsia="Times New Roman"/>
                <w:sz w:val="26"/>
                <w:szCs w:val="26"/>
              </w:rPr>
            </w:pPr>
            <w:r>
              <w:rPr>
                <w:rFonts w:eastAsia="Times New Roman"/>
                <w:sz w:val="26"/>
                <w:szCs w:val="26"/>
              </w:rPr>
              <w:t>17</w:t>
            </w:r>
          </w:p>
        </w:tc>
      </w:tr>
      <w:tr w:rsidR="00D718BB" w14:paraId="0BD977D8" w14:textId="77777777" w:rsidTr="004242F0">
        <w:trPr>
          <w:trHeight w:val="394"/>
        </w:trPr>
        <w:tc>
          <w:tcPr>
            <w:tcW w:w="2107" w:type="dxa"/>
            <w:tcBorders>
              <w:left w:val="single" w:sz="8" w:space="0" w:color="auto"/>
              <w:right w:val="single" w:sz="8" w:space="0" w:color="auto"/>
            </w:tcBorders>
            <w:vAlign w:val="bottom"/>
          </w:tcPr>
          <w:p w14:paraId="0D95F861" w14:textId="4345E2D0" w:rsidR="00D718BB" w:rsidRDefault="00D718BB" w:rsidP="00D718BB">
            <w:pPr>
              <w:ind w:left="100"/>
              <w:rPr>
                <w:sz w:val="20"/>
                <w:szCs w:val="20"/>
              </w:rPr>
            </w:pPr>
            <w:r>
              <w:rPr>
                <w:rFonts w:eastAsia="Times New Roman"/>
                <w:sz w:val="26"/>
                <w:szCs w:val="26"/>
              </w:rPr>
              <w:t>Hóa 11</w:t>
            </w:r>
          </w:p>
        </w:tc>
        <w:tc>
          <w:tcPr>
            <w:tcW w:w="1391" w:type="dxa"/>
            <w:tcBorders>
              <w:right w:val="single" w:sz="8" w:space="0" w:color="auto"/>
            </w:tcBorders>
            <w:vAlign w:val="bottom"/>
          </w:tcPr>
          <w:p w14:paraId="4D6665F2" w14:textId="0A74D7ED" w:rsidR="00D718BB" w:rsidRDefault="004709FD" w:rsidP="00D718BB">
            <w:pPr>
              <w:ind w:right="1410"/>
              <w:jc w:val="right"/>
              <w:rPr>
                <w:sz w:val="20"/>
                <w:szCs w:val="20"/>
              </w:rPr>
            </w:pPr>
            <w:r>
              <w:rPr>
                <w:rFonts w:eastAsia="Times New Roman"/>
                <w:sz w:val="26"/>
                <w:szCs w:val="26"/>
              </w:rPr>
              <w:t>1</w:t>
            </w:r>
          </w:p>
        </w:tc>
        <w:tc>
          <w:tcPr>
            <w:tcW w:w="1780" w:type="dxa"/>
            <w:tcBorders>
              <w:right w:val="single" w:sz="8" w:space="0" w:color="auto"/>
            </w:tcBorders>
            <w:vAlign w:val="bottom"/>
          </w:tcPr>
          <w:p w14:paraId="6C61E468" w14:textId="75C6C087" w:rsidR="00D718BB" w:rsidRDefault="004709FD" w:rsidP="00D718BB">
            <w:pPr>
              <w:ind w:left="100"/>
              <w:rPr>
                <w:sz w:val="20"/>
                <w:szCs w:val="20"/>
              </w:rPr>
            </w:pPr>
            <w:r>
              <w:rPr>
                <w:rFonts w:eastAsia="Times New Roman"/>
                <w:sz w:val="26"/>
                <w:szCs w:val="26"/>
              </w:rPr>
              <w:t>48</w:t>
            </w:r>
          </w:p>
        </w:tc>
        <w:tc>
          <w:tcPr>
            <w:tcW w:w="1980" w:type="dxa"/>
            <w:tcBorders>
              <w:right w:val="single" w:sz="8" w:space="0" w:color="auto"/>
            </w:tcBorders>
            <w:vAlign w:val="bottom"/>
          </w:tcPr>
          <w:p w14:paraId="02844E6A" w14:textId="77777777" w:rsidR="00D718BB" w:rsidRDefault="00D718BB" w:rsidP="00D718BB">
            <w:pPr>
              <w:ind w:left="100"/>
              <w:rPr>
                <w:sz w:val="20"/>
                <w:szCs w:val="20"/>
              </w:rPr>
            </w:pPr>
            <w:r>
              <w:rPr>
                <w:rFonts w:eastAsia="Times New Roman"/>
                <w:sz w:val="26"/>
                <w:szCs w:val="26"/>
              </w:rPr>
              <w:t>18</w:t>
            </w:r>
          </w:p>
        </w:tc>
        <w:tc>
          <w:tcPr>
            <w:tcW w:w="2020" w:type="dxa"/>
            <w:tcBorders>
              <w:right w:val="single" w:sz="8" w:space="0" w:color="auto"/>
            </w:tcBorders>
            <w:vAlign w:val="bottom"/>
          </w:tcPr>
          <w:p w14:paraId="28C0E9E3" w14:textId="77777777" w:rsidR="00D718BB" w:rsidRDefault="00D718BB" w:rsidP="00D718BB">
            <w:pPr>
              <w:ind w:left="100"/>
              <w:rPr>
                <w:sz w:val="20"/>
                <w:szCs w:val="20"/>
              </w:rPr>
            </w:pPr>
            <w:r>
              <w:rPr>
                <w:rFonts w:eastAsia="Times New Roman"/>
                <w:sz w:val="26"/>
                <w:szCs w:val="26"/>
              </w:rPr>
              <w:t>17</w:t>
            </w:r>
          </w:p>
        </w:tc>
      </w:tr>
      <w:tr w:rsidR="00D718BB" w14:paraId="31819F82" w14:textId="77777777" w:rsidTr="004242F0">
        <w:trPr>
          <w:trHeight w:val="78"/>
        </w:trPr>
        <w:tc>
          <w:tcPr>
            <w:tcW w:w="2107" w:type="dxa"/>
            <w:tcBorders>
              <w:left w:val="single" w:sz="8" w:space="0" w:color="auto"/>
              <w:bottom w:val="single" w:sz="8" w:space="0" w:color="auto"/>
              <w:right w:val="single" w:sz="8" w:space="0" w:color="auto"/>
            </w:tcBorders>
            <w:vAlign w:val="bottom"/>
          </w:tcPr>
          <w:p w14:paraId="30D763CD" w14:textId="77777777" w:rsidR="00D718BB" w:rsidRDefault="00D718BB" w:rsidP="00D718BB">
            <w:pPr>
              <w:rPr>
                <w:sz w:val="6"/>
                <w:szCs w:val="6"/>
              </w:rPr>
            </w:pPr>
          </w:p>
        </w:tc>
        <w:tc>
          <w:tcPr>
            <w:tcW w:w="1391" w:type="dxa"/>
            <w:tcBorders>
              <w:bottom w:val="single" w:sz="8" w:space="0" w:color="auto"/>
              <w:right w:val="single" w:sz="8" w:space="0" w:color="auto"/>
            </w:tcBorders>
            <w:vAlign w:val="bottom"/>
          </w:tcPr>
          <w:p w14:paraId="521C6A24" w14:textId="77777777" w:rsidR="00D718BB" w:rsidRDefault="00D718BB" w:rsidP="00D718BB">
            <w:pPr>
              <w:rPr>
                <w:sz w:val="6"/>
                <w:szCs w:val="6"/>
              </w:rPr>
            </w:pPr>
          </w:p>
        </w:tc>
        <w:tc>
          <w:tcPr>
            <w:tcW w:w="1780" w:type="dxa"/>
            <w:tcBorders>
              <w:bottom w:val="single" w:sz="8" w:space="0" w:color="auto"/>
              <w:right w:val="single" w:sz="8" w:space="0" w:color="auto"/>
            </w:tcBorders>
            <w:vAlign w:val="bottom"/>
          </w:tcPr>
          <w:p w14:paraId="2720C989" w14:textId="77777777" w:rsidR="00D718BB" w:rsidRDefault="00D718BB" w:rsidP="00D718BB">
            <w:pPr>
              <w:rPr>
                <w:sz w:val="6"/>
                <w:szCs w:val="6"/>
              </w:rPr>
            </w:pPr>
          </w:p>
        </w:tc>
        <w:tc>
          <w:tcPr>
            <w:tcW w:w="1980" w:type="dxa"/>
            <w:tcBorders>
              <w:bottom w:val="single" w:sz="8" w:space="0" w:color="auto"/>
              <w:right w:val="single" w:sz="8" w:space="0" w:color="auto"/>
            </w:tcBorders>
            <w:vAlign w:val="bottom"/>
          </w:tcPr>
          <w:p w14:paraId="2FE05A2C" w14:textId="77777777" w:rsidR="00D718BB" w:rsidRDefault="00D718BB" w:rsidP="00D718BB">
            <w:pPr>
              <w:rPr>
                <w:sz w:val="6"/>
                <w:szCs w:val="6"/>
              </w:rPr>
            </w:pPr>
          </w:p>
        </w:tc>
        <w:tc>
          <w:tcPr>
            <w:tcW w:w="2020" w:type="dxa"/>
            <w:tcBorders>
              <w:bottom w:val="single" w:sz="8" w:space="0" w:color="auto"/>
              <w:right w:val="single" w:sz="8" w:space="0" w:color="auto"/>
            </w:tcBorders>
            <w:vAlign w:val="bottom"/>
          </w:tcPr>
          <w:p w14:paraId="4CF015D0" w14:textId="77777777" w:rsidR="00D718BB" w:rsidRDefault="00D718BB" w:rsidP="00D718BB">
            <w:pPr>
              <w:rPr>
                <w:sz w:val="6"/>
                <w:szCs w:val="6"/>
              </w:rPr>
            </w:pPr>
          </w:p>
        </w:tc>
      </w:tr>
      <w:tr w:rsidR="00D718BB" w14:paraId="24BDEA3F" w14:textId="77777777" w:rsidTr="00F01B7E">
        <w:trPr>
          <w:trHeight w:val="392"/>
        </w:trPr>
        <w:tc>
          <w:tcPr>
            <w:tcW w:w="2107" w:type="dxa"/>
            <w:tcBorders>
              <w:left w:val="single" w:sz="8" w:space="0" w:color="auto"/>
              <w:bottom w:val="single" w:sz="4" w:space="0" w:color="auto"/>
              <w:right w:val="single" w:sz="8" w:space="0" w:color="auto"/>
            </w:tcBorders>
            <w:vAlign w:val="bottom"/>
          </w:tcPr>
          <w:p w14:paraId="54D11AFD" w14:textId="462EB9B0" w:rsidR="00D718BB" w:rsidRDefault="00D718BB" w:rsidP="00D718BB">
            <w:pPr>
              <w:ind w:left="100"/>
              <w:rPr>
                <w:sz w:val="20"/>
                <w:szCs w:val="20"/>
              </w:rPr>
            </w:pPr>
            <w:r>
              <w:rPr>
                <w:rFonts w:eastAsia="Times New Roman"/>
                <w:sz w:val="26"/>
                <w:szCs w:val="26"/>
              </w:rPr>
              <w:t>Hóa 12</w:t>
            </w:r>
          </w:p>
        </w:tc>
        <w:tc>
          <w:tcPr>
            <w:tcW w:w="1391" w:type="dxa"/>
            <w:tcBorders>
              <w:bottom w:val="single" w:sz="4" w:space="0" w:color="auto"/>
              <w:right w:val="single" w:sz="8" w:space="0" w:color="auto"/>
            </w:tcBorders>
            <w:vAlign w:val="bottom"/>
          </w:tcPr>
          <w:p w14:paraId="750530CD" w14:textId="6AE55CCF" w:rsidR="00D718BB" w:rsidRDefault="00D718BB" w:rsidP="00D718BB">
            <w:pPr>
              <w:ind w:right="1410"/>
              <w:jc w:val="right"/>
              <w:rPr>
                <w:sz w:val="20"/>
                <w:szCs w:val="20"/>
              </w:rPr>
            </w:pPr>
            <w:r>
              <w:rPr>
                <w:rFonts w:eastAsia="Times New Roman"/>
                <w:sz w:val="26"/>
                <w:szCs w:val="26"/>
              </w:rPr>
              <w:t>2</w:t>
            </w:r>
          </w:p>
        </w:tc>
        <w:tc>
          <w:tcPr>
            <w:tcW w:w="1780" w:type="dxa"/>
            <w:tcBorders>
              <w:bottom w:val="single" w:sz="4" w:space="0" w:color="auto"/>
              <w:right w:val="single" w:sz="8" w:space="0" w:color="auto"/>
            </w:tcBorders>
            <w:vAlign w:val="bottom"/>
          </w:tcPr>
          <w:p w14:paraId="632E20F5" w14:textId="3EBC310E" w:rsidR="00D718BB" w:rsidRDefault="00D718BB" w:rsidP="00D718BB">
            <w:pPr>
              <w:ind w:left="100"/>
              <w:rPr>
                <w:sz w:val="20"/>
                <w:szCs w:val="20"/>
              </w:rPr>
            </w:pPr>
            <w:r>
              <w:rPr>
                <w:rFonts w:eastAsia="Times New Roman"/>
                <w:sz w:val="26"/>
                <w:szCs w:val="26"/>
              </w:rPr>
              <w:t>83</w:t>
            </w:r>
          </w:p>
        </w:tc>
        <w:tc>
          <w:tcPr>
            <w:tcW w:w="1980" w:type="dxa"/>
            <w:tcBorders>
              <w:bottom w:val="single" w:sz="4" w:space="0" w:color="auto"/>
              <w:right w:val="single" w:sz="8" w:space="0" w:color="auto"/>
            </w:tcBorders>
            <w:vAlign w:val="bottom"/>
          </w:tcPr>
          <w:p w14:paraId="7BB333D6" w14:textId="77777777" w:rsidR="00D718BB" w:rsidRDefault="00D718BB" w:rsidP="00D718BB">
            <w:pPr>
              <w:ind w:left="100"/>
              <w:rPr>
                <w:sz w:val="20"/>
                <w:szCs w:val="20"/>
              </w:rPr>
            </w:pPr>
            <w:r>
              <w:rPr>
                <w:rFonts w:eastAsia="Times New Roman"/>
                <w:sz w:val="26"/>
                <w:szCs w:val="26"/>
              </w:rPr>
              <w:t>18</w:t>
            </w:r>
          </w:p>
        </w:tc>
        <w:tc>
          <w:tcPr>
            <w:tcW w:w="2020" w:type="dxa"/>
            <w:tcBorders>
              <w:bottom w:val="single" w:sz="4" w:space="0" w:color="auto"/>
              <w:right w:val="single" w:sz="8" w:space="0" w:color="auto"/>
            </w:tcBorders>
            <w:vAlign w:val="bottom"/>
          </w:tcPr>
          <w:p w14:paraId="24D89AF8" w14:textId="77777777" w:rsidR="00D718BB" w:rsidRDefault="00D718BB" w:rsidP="00D718BB">
            <w:pPr>
              <w:ind w:left="100"/>
              <w:rPr>
                <w:sz w:val="20"/>
                <w:szCs w:val="20"/>
              </w:rPr>
            </w:pPr>
            <w:r>
              <w:rPr>
                <w:rFonts w:eastAsia="Times New Roman"/>
                <w:sz w:val="26"/>
                <w:szCs w:val="26"/>
              </w:rPr>
              <w:t>17</w:t>
            </w:r>
          </w:p>
        </w:tc>
      </w:tr>
      <w:tr w:rsidR="00F01B7E" w14:paraId="3C939740" w14:textId="77777777" w:rsidTr="00F01B7E">
        <w:trPr>
          <w:trHeight w:val="392"/>
        </w:trPr>
        <w:tc>
          <w:tcPr>
            <w:tcW w:w="2107" w:type="dxa"/>
            <w:tcBorders>
              <w:top w:val="single" w:sz="4" w:space="0" w:color="auto"/>
              <w:left w:val="single" w:sz="8" w:space="0" w:color="auto"/>
              <w:right w:val="single" w:sz="8" w:space="0" w:color="auto"/>
            </w:tcBorders>
            <w:vAlign w:val="bottom"/>
          </w:tcPr>
          <w:p w14:paraId="1FC96D4A" w14:textId="5410B60E" w:rsidR="00F01B7E" w:rsidRDefault="00F01B7E" w:rsidP="00D718BB">
            <w:pPr>
              <w:ind w:left="100"/>
              <w:rPr>
                <w:rFonts w:eastAsia="Times New Roman"/>
                <w:sz w:val="26"/>
                <w:szCs w:val="26"/>
              </w:rPr>
            </w:pPr>
            <w:r>
              <w:rPr>
                <w:rFonts w:eastAsia="Times New Roman"/>
                <w:sz w:val="26"/>
                <w:szCs w:val="26"/>
              </w:rPr>
              <w:t>Sinh 11</w:t>
            </w:r>
          </w:p>
        </w:tc>
        <w:tc>
          <w:tcPr>
            <w:tcW w:w="1391" w:type="dxa"/>
            <w:tcBorders>
              <w:top w:val="single" w:sz="4" w:space="0" w:color="auto"/>
              <w:right w:val="single" w:sz="8" w:space="0" w:color="auto"/>
            </w:tcBorders>
            <w:vAlign w:val="bottom"/>
          </w:tcPr>
          <w:p w14:paraId="0D7285C1" w14:textId="202510DA" w:rsidR="00F01B7E" w:rsidRDefault="00F01B7E" w:rsidP="00D718BB">
            <w:pPr>
              <w:ind w:right="1410"/>
              <w:jc w:val="right"/>
              <w:rPr>
                <w:rFonts w:eastAsia="Times New Roman"/>
                <w:sz w:val="26"/>
                <w:szCs w:val="26"/>
              </w:rPr>
            </w:pPr>
            <w:r>
              <w:rPr>
                <w:rFonts w:eastAsia="Times New Roman"/>
                <w:sz w:val="26"/>
                <w:szCs w:val="26"/>
              </w:rPr>
              <w:t>3</w:t>
            </w:r>
          </w:p>
        </w:tc>
        <w:tc>
          <w:tcPr>
            <w:tcW w:w="1780" w:type="dxa"/>
            <w:tcBorders>
              <w:top w:val="single" w:sz="4" w:space="0" w:color="auto"/>
              <w:right w:val="single" w:sz="8" w:space="0" w:color="auto"/>
            </w:tcBorders>
            <w:vAlign w:val="bottom"/>
          </w:tcPr>
          <w:p w14:paraId="7D81F6BB" w14:textId="782A6806" w:rsidR="00F01B7E" w:rsidRDefault="00F01B7E" w:rsidP="00D718BB">
            <w:pPr>
              <w:ind w:left="100"/>
              <w:rPr>
                <w:rFonts w:eastAsia="Times New Roman"/>
                <w:sz w:val="26"/>
                <w:szCs w:val="26"/>
              </w:rPr>
            </w:pPr>
            <w:r>
              <w:rPr>
                <w:rFonts w:eastAsia="Times New Roman"/>
                <w:sz w:val="26"/>
                <w:szCs w:val="26"/>
              </w:rPr>
              <w:t>131</w:t>
            </w:r>
          </w:p>
        </w:tc>
        <w:tc>
          <w:tcPr>
            <w:tcW w:w="1980" w:type="dxa"/>
            <w:tcBorders>
              <w:top w:val="single" w:sz="4" w:space="0" w:color="auto"/>
              <w:right w:val="single" w:sz="8" w:space="0" w:color="auto"/>
            </w:tcBorders>
            <w:vAlign w:val="bottom"/>
          </w:tcPr>
          <w:p w14:paraId="7DE357EB" w14:textId="3DCA69A9" w:rsidR="00F01B7E" w:rsidRDefault="00F01B7E" w:rsidP="00D718BB">
            <w:pPr>
              <w:ind w:left="100"/>
              <w:rPr>
                <w:rFonts w:eastAsia="Times New Roman"/>
                <w:sz w:val="26"/>
                <w:szCs w:val="26"/>
              </w:rPr>
            </w:pPr>
            <w:r>
              <w:rPr>
                <w:rFonts w:eastAsia="Times New Roman"/>
                <w:sz w:val="26"/>
                <w:szCs w:val="26"/>
              </w:rPr>
              <w:t>18</w:t>
            </w:r>
          </w:p>
        </w:tc>
        <w:tc>
          <w:tcPr>
            <w:tcW w:w="2020" w:type="dxa"/>
            <w:tcBorders>
              <w:top w:val="single" w:sz="4" w:space="0" w:color="auto"/>
              <w:right w:val="single" w:sz="8" w:space="0" w:color="auto"/>
            </w:tcBorders>
            <w:vAlign w:val="bottom"/>
          </w:tcPr>
          <w:p w14:paraId="15B0D978" w14:textId="6A30DAB4" w:rsidR="00F01B7E" w:rsidRDefault="00F01B7E" w:rsidP="00D718BB">
            <w:pPr>
              <w:ind w:left="100"/>
              <w:rPr>
                <w:rFonts w:eastAsia="Times New Roman"/>
                <w:sz w:val="26"/>
                <w:szCs w:val="26"/>
              </w:rPr>
            </w:pPr>
            <w:r>
              <w:rPr>
                <w:rFonts w:eastAsia="Times New Roman"/>
                <w:sz w:val="26"/>
                <w:szCs w:val="26"/>
              </w:rPr>
              <w:t>17</w:t>
            </w:r>
          </w:p>
        </w:tc>
      </w:tr>
      <w:tr w:rsidR="00D718BB" w14:paraId="52B8247D" w14:textId="77777777" w:rsidTr="004242F0">
        <w:trPr>
          <w:trHeight w:val="78"/>
        </w:trPr>
        <w:tc>
          <w:tcPr>
            <w:tcW w:w="2107" w:type="dxa"/>
            <w:tcBorders>
              <w:left w:val="single" w:sz="8" w:space="0" w:color="auto"/>
              <w:bottom w:val="single" w:sz="8" w:space="0" w:color="auto"/>
              <w:right w:val="single" w:sz="8" w:space="0" w:color="auto"/>
            </w:tcBorders>
            <w:vAlign w:val="bottom"/>
          </w:tcPr>
          <w:p w14:paraId="24D037AC" w14:textId="77777777" w:rsidR="00D718BB" w:rsidRDefault="00D718BB" w:rsidP="00D718BB">
            <w:pPr>
              <w:rPr>
                <w:sz w:val="6"/>
                <w:szCs w:val="6"/>
              </w:rPr>
            </w:pPr>
          </w:p>
        </w:tc>
        <w:tc>
          <w:tcPr>
            <w:tcW w:w="1391" w:type="dxa"/>
            <w:tcBorders>
              <w:bottom w:val="single" w:sz="8" w:space="0" w:color="auto"/>
              <w:right w:val="single" w:sz="8" w:space="0" w:color="auto"/>
            </w:tcBorders>
            <w:vAlign w:val="bottom"/>
          </w:tcPr>
          <w:p w14:paraId="62F49195" w14:textId="77777777" w:rsidR="00D718BB" w:rsidRDefault="00D718BB" w:rsidP="00D718BB">
            <w:pPr>
              <w:rPr>
                <w:sz w:val="6"/>
                <w:szCs w:val="6"/>
              </w:rPr>
            </w:pPr>
          </w:p>
        </w:tc>
        <w:tc>
          <w:tcPr>
            <w:tcW w:w="1780" w:type="dxa"/>
            <w:tcBorders>
              <w:bottom w:val="single" w:sz="8" w:space="0" w:color="auto"/>
              <w:right w:val="single" w:sz="8" w:space="0" w:color="auto"/>
            </w:tcBorders>
            <w:vAlign w:val="bottom"/>
          </w:tcPr>
          <w:p w14:paraId="5B81E1A3" w14:textId="77777777" w:rsidR="00D718BB" w:rsidRDefault="00D718BB" w:rsidP="00D718BB">
            <w:pPr>
              <w:rPr>
                <w:sz w:val="6"/>
                <w:szCs w:val="6"/>
              </w:rPr>
            </w:pPr>
          </w:p>
        </w:tc>
        <w:tc>
          <w:tcPr>
            <w:tcW w:w="1980" w:type="dxa"/>
            <w:tcBorders>
              <w:bottom w:val="single" w:sz="8" w:space="0" w:color="auto"/>
              <w:right w:val="single" w:sz="8" w:space="0" w:color="auto"/>
            </w:tcBorders>
            <w:vAlign w:val="bottom"/>
          </w:tcPr>
          <w:p w14:paraId="20BA0242" w14:textId="77777777" w:rsidR="00D718BB" w:rsidRDefault="00D718BB" w:rsidP="00D718BB">
            <w:pPr>
              <w:rPr>
                <w:sz w:val="6"/>
                <w:szCs w:val="6"/>
              </w:rPr>
            </w:pPr>
          </w:p>
        </w:tc>
        <w:tc>
          <w:tcPr>
            <w:tcW w:w="2020" w:type="dxa"/>
            <w:tcBorders>
              <w:bottom w:val="single" w:sz="8" w:space="0" w:color="auto"/>
              <w:right w:val="single" w:sz="8" w:space="0" w:color="auto"/>
            </w:tcBorders>
            <w:vAlign w:val="bottom"/>
          </w:tcPr>
          <w:p w14:paraId="1AF561DD" w14:textId="77777777" w:rsidR="00D718BB" w:rsidRDefault="00D718BB" w:rsidP="00D718BB">
            <w:pPr>
              <w:rPr>
                <w:sz w:val="6"/>
                <w:szCs w:val="6"/>
              </w:rPr>
            </w:pPr>
          </w:p>
        </w:tc>
      </w:tr>
      <w:tr w:rsidR="00D718BB" w14:paraId="4BE7E649" w14:textId="77777777" w:rsidTr="004242F0">
        <w:trPr>
          <w:trHeight w:val="392"/>
        </w:trPr>
        <w:tc>
          <w:tcPr>
            <w:tcW w:w="2107" w:type="dxa"/>
            <w:tcBorders>
              <w:left w:val="single" w:sz="8" w:space="0" w:color="auto"/>
              <w:right w:val="single" w:sz="8" w:space="0" w:color="auto"/>
            </w:tcBorders>
            <w:vAlign w:val="bottom"/>
          </w:tcPr>
          <w:p w14:paraId="7D5CBB01" w14:textId="688AF7FE" w:rsidR="00D718BB" w:rsidRDefault="00D718BB" w:rsidP="00D718BB">
            <w:pPr>
              <w:ind w:left="100" w:right="-437"/>
              <w:rPr>
                <w:sz w:val="20"/>
                <w:szCs w:val="20"/>
              </w:rPr>
            </w:pPr>
            <w:r>
              <w:rPr>
                <w:rFonts w:eastAsia="Times New Roman"/>
                <w:sz w:val="26"/>
                <w:szCs w:val="26"/>
              </w:rPr>
              <w:t>Sinh 12</w:t>
            </w:r>
          </w:p>
        </w:tc>
        <w:tc>
          <w:tcPr>
            <w:tcW w:w="1391" w:type="dxa"/>
            <w:tcBorders>
              <w:right w:val="single" w:sz="8" w:space="0" w:color="auto"/>
            </w:tcBorders>
            <w:vAlign w:val="bottom"/>
          </w:tcPr>
          <w:p w14:paraId="697F0F45" w14:textId="77777777" w:rsidR="00D718BB" w:rsidRDefault="00D718BB" w:rsidP="00D718BB">
            <w:pPr>
              <w:ind w:right="1410"/>
              <w:jc w:val="right"/>
              <w:rPr>
                <w:sz w:val="20"/>
                <w:szCs w:val="20"/>
              </w:rPr>
            </w:pPr>
            <w:r>
              <w:rPr>
                <w:rFonts w:eastAsia="Times New Roman"/>
                <w:sz w:val="26"/>
                <w:szCs w:val="26"/>
              </w:rPr>
              <w:t>1</w:t>
            </w:r>
          </w:p>
        </w:tc>
        <w:tc>
          <w:tcPr>
            <w:tcW w:w="1780" w:type="dxa"/>
            <w:tcBorders>
              <w:right w:val="single" w:sz="8" w:space="0" w:color="auto"/>
            </w:tcBorders>
            <w:vAlign w:val="bottom"/>
          </w:tcPr>
          <w:p w14:paraId="4A79B849" w14:textId="5E4540DA" w:rsidR="00D718BB" w:rsidRDefault="00D718BB" w:rsidP="00D718BB">
            <w:pPr>
              <w:ind w:left="100"/>
              <w:rPr>
                <w:sz w:val="20"/>
                <w:szCs w:val="20"/>
              </w:rPr>
            </w:pPr>
            <w:r>
              <w:rPr>
                <w:rFonts w:eastAsia="Times New Roman"/>
                <w:sz w:val="26"/>
                <w:szCs w:val="26"/>
              </w:rPr>
              <w:t>44</w:t>
            </w:r>
          </w:p>
        </w:tc>
        <w:tc>
          <w:tcPr>
            <w:tcW w:w="1980" w:type="dxa"/>
            <w:tcBorders>
              <w:right w:val="single" w:sz="8" w:space="0" w:color="auto"/>
            </w:tcBorders>
            <w:vAlign w:val="bottom"/>
          </w:tcPr>
          <w:p w14:paraId="3A9FA9C7" w14:textId="77777777" w:rsidR="00D718BB" w:rsidRDefault="00D718BB" w:rsidP="00D718BB">
            <w:pPr>
              <w:ind w:left="100"/>
              <w:rPr>
                <w:sz w:val="20"/>
                <w:szCs w:val="20"/>
              </w:rPr>
            </w:pPr>
            <w:r>
              <w:rPr>
                <w:rFonts w:eastAsia="Times New Roman"/>
                <w:sz w:val="26"/>
                <w:szCs w:val="26"/>
              </w:rPr>
              <w:t>18</w:t>
            </w:r>
          </w:p>
        </w:tc>
        <w:tc>
          <w:tcPr>
            <w:tcW w:w="2020" w:type="dxa"/>
            <w:tcBorders>
              <w:right w:val="single" w:sz="8" w:space="0" w:color="auto"/>
            </w:tcBorders>
            <w:vAlign w:val="bottom"/>
          </w:tcPr>
          <w:p w14:paraId="1A41084B" w14:textId="77777777" w:rsidR="00D718BB" w:rsidRDefault="00D718BB" w:rsidP="00D718BB">
            <w:pPr>
              <w:ind w:left="100"/>
              <w:rPr>
                <w:sz w:val="20"/>
                <w:szCs w:val="20"/>
              </w:rPr>
            </w:pPr>
            <w:r>
              <w:rPr>
                <w:rFonts w:eastAsia="Times New Roman"/>
                <w:sz w:val="26"/>
                <w:szCs w:val="26"/>
              </w:rPr>
              <w:t>17</w:t>
            </w:r>
          </w:p>
        </w:tc>
      </w:tr>
      <w:tr w:rsidR="00D718BB" w14:paraId="7F565E44" w14:textId="77777777" w:rsidTr="004242F0">
        <w:trPr>
          <w:trHeight w:val="78"/>
        </w:trPr>
        <w:tc>
          <w:tcPr>
            <w:tcW w:w="2107" w:type="dxa"/>
            <w:tcBorders>
              <w:left w:val="single" w:sz="8" w:space="0" w:color="auto"/>
              <w:bottom w:val="single" w:sz="8" w:space="0" w:color="auto"/>
              <w:right w:val="single" w:sz="8" w:space="0" w:color="auto"/>
            </w:tcBorders>
            <w:vAlign w:val="bottom"/>
          </w:tcPr>
          <w:p w14:paraId="1A7A4B79" w14:textId="77777777" w:rsidR="00D718BB" w:rsidRDefault="00D718BB" w:rsidP="00D718BB">
            <w:pPr>
              <w:rPr>
                <w:sz w:val="6"/>
                <w:szCs w:val="6"/>
              </w:rPr>
            </w:pPr>
          </w:p>
        </w:tc>
        <w:tc>
          <w:tcPr>
            <w:tcW w:w="1391" w:type="dxa"/>
            <w:tcBorders>
              <w:bottom w:val="single" w:sz="8" w:space="0" w:color="auto"/>
              <w:right w:val="single" w:sz="8" w:space="0" w:color="auto"/>
            </w:tcBorders>
            <w:vAlign w:val="bottom"/>
          </w:tcPr>
          <w:p w14:paraId="60AE2956" w14:textId="77777777" w:rsidR="00D718BB" w:rsidRDefault="00D718BB" w:rsidP="00D718BB">
            <w:pPr>
              <w:rPr>
                <w:sz w:val="6"/>
                <w:szCs w:val="6"/>
              </w:rPr>
            </w:pPr>
          </w:p>
        </w:tc>
        <w:tc>
          <w:tcPr>
            <w:tcW w:w="1780" w:type="dxa"/>
            <w:tcBorders>
              <w:bottom w:val="single" w:sz="8" w:space="0" w:color="auto"/>
              <w:right w:val="single" w:sz="8" w:space="0" w:color="auto"/>
            </w:tcBorders>
            <w:vAlign w:val="bottom"/>
          </w:tcPr>
          <w:p w14:paraId="1474B3EB" w14:textId="77777777" w:rsidR="00D718BB" w:rsidRDefault="00D718BB" w:rsidP="00D718BB">
            <w:pPr>
              <w:rPr>
                <w:sz w:val="6"/>
                <w:szCs w:val="6"/>
              </w:rPr>
            </w:pPr>
          </w:p>
        </w:tc>
        <w:tc>
          <w:tcPr>
            <w:tcW w:w="1980" w:type="dxa"/>
            <w:tcBorders>
              <w:bottom w:val="single" w:sz="8" w:space="0" w:color="auto"/>
              <w:right w:val="single" w:sz="8" w:space="0" w:color="auto"/>
            </w:tcBorders>
            <w:vAlign w:val="bottom"/>
          </w:tcPr>
          <w:p w14:paraId="5C26F285" w14:textId="77777777" w:rsidR="00D718BB" w:rsidRDefault="00D718BB" w:rsidP="00D718BB">
            <w:pPr>
              <w:rPr>
                <w:sz w:val="6"/>
                <w:szCs w:val="6"/>
              </w:rPr>
            </w:pPr>
          </w:p>
        </w:tc>
        <w:tc>
          <w:tcPr>
            <w:tcW w:w="2020" w:type="dxa"/>
            <w:tcBorders>
              <w:bottom w:val="single" w:sz="8" w:space="0" w:color="auto"/>
              <w:right w:val="single" w:sz="8" w:space="0" w:color="auto"/>
            </w:tcBorders>
            <w:vAlign w:val="bottom"/>
          </w:tcPr>
          <w:p w14:paraId="5D32C257" w14:textId="77777777" w:rsidR="00D718BB" w:rsidRDefault="00D718BB" w:rsidP="00D718BB">
            <w:pPr>
              <w:rPr>
                <w:sz w:val="6"/>
                <w:szCs w:val="6"/>
              </w:rPr>
            </w:pPr>
          </w:p>
        </w:tc>
      </w:tr>
      <w:tr w:rsidR="00D718BB" w14:paraId="0434ABCE" w14:textId="77777777" w:rsidTr="004242F0">
        <w:trPr>
          <w:trHeight w:val="392"/>
        </w:trPr>
        <w:tc>
          <w:tcPr>
            <w:tcW w:w="2107" w:type="dxa"/>
            <w:tcBorders>
              <w:left w:val="single" w:sz="8" w:space="0" w:color="auto"/>
              <w:right w:val="single" w:sz="8" w:space="0" w:color="auto"/>
            </w:tcBorders>
            <w:vAlign w:val="bottom"/>
          </w:tcPr>
          <w:p w14:paraId="7D772B85" w14:textId="77777777" w:rsidR="00D718BB" w:rsidRDefault="00D718BB" w:rsidP="00D718BB">
            <w:pPr>
              <w:ind w:left="100"/>
              <w:rPr>
                <w:sz w:val="20"/>
                <w:szCs w:val="20"/>
              </w:rPr>
            </w:pPr>
            <w:r>
              <w:rPr>
                <w:rFonts w:eastAsia="Times New Roman"/>
                <w:sz w:val="26"/>
                <w:szCs w:val="26"/>
              </w:rPr>
              <w:t>Địa lý 10</w:t>
            </w:r>
          </w:p>
        </w:tc>
        <w:tc>
          <w:tcPr>
            <w:tcW w:w="1391" w:type="dxa"/>
            <w:tcBorders>
              <w:right w:val="single" w:sz="8" w:space="0" w:color="auto"/>
            </w:tcBorders>
            <w:vAlign w:val="bottom"/>
          </w:tcPr>
          <w:p w14:paraId="5FCD7F35" w14:textId="77777777" w:rsidR="00D718BB" w:rsidRDefault="00D718BB" w:rsidP="00D718BB">
            <w:pPr>
              <w:ind w:right="1410"/>
              <w:jc w:val="right"/>
              <w:rPr>
                <w:sz w:val="20"/>
                <w:szCs w:val="20"/>
              </w:rPr>
            </w:pPr>
            <w:r>
              <w:rPr>
                <w:rFonts w:eastAsia="Times New Roman"/>
                <w:sz w:val="26"/>
                <w:szCs w:val="26"/>
              </w:rPr>
              <w:t>3</w:t>
            </w:r>
          </w:p>
        </w:tc>
        <w:tc>
          <w:tcPr>
            <w:tcW w:w="1780" w:type="dxa"/>
            <w:tcBorders>
              <w:right w:val="single" w:sz="8" w:space="0" w:color="auto"/>
            </w:tcBorders>
            <w:vAlign w:val="bottom"/>
          </w:tcPr>
          <w:p w14:paraId="6995F1B0" w14:textId="1D9F4D4D" w:rsidR="00D718BB" w:rsidRDefault="00D718BB" w:rsidP="00D718BB">
            <w:pPr>
              <w:ind w:left="100"/>
              <w:rPr>
                <w:sz w:val="20"/>
                <w:szCs w:val="20"/>
              </w:rPr>
            </w:pPr>
            <w:r>
              <w:rPr>
                <w:rFonts w:eastAsia="Times New Roman"/>
                <w:sz w:val="26"/>
                <w:szCs w:val="26"/>
              </w:rPr>
              <w:t>107</w:t>
            </w:r>
          </w:p>
        </w:tc>
        <w:tc>
          <w:tcPr>
            <w:tcW w:w="1980" w:type="dxa"/>
            <w:tcBorders>
              <w:right w:val="single" w:sz="8" w:space="0" w:color="auto"/>
            </w:tcBorders>
            <w:vAlign w:val="bottom"/>
          </w:tcPr>
          <w:p w14:paraId="3865DA2F" w14:textId="77777777" w:rsidR="00D718BB" w:rsidRDefault="00D718BB" w:rsidP="00D718BB">
            <w:pPr>
              <w:ind w:left="100"/>
              <w:rPr>
                <w:sz w:val="20"/>
                <w:szCs w:val="20"/>
              </w:rPr>
            </w:pPr>
            <w:r>
              <w:rPr>
                <w:rFonts w:eastAsia="Times New Roman"/>
                <w:sz w:val="26"/>
                <w:szCs w:val="26"/>
              </w:rPr>
              <w:t>18</w:t>
            </w:r>
          </w:p>
        </w:tc>
        <w:tc>
          <w:tcPr>
            <w:tcW w:w="2020" w:type="dxa"/>
            <w:tcBorders>
              <w:right w:val="single" w:sz="8" w:space="0" w:color="auto"/>
            </w:tcBorders>
            <w:vAlign w:val="bottom"/>
          </w:tcPr>
          <w:p w14:paraId="36701078" w14:textId="77777777" w:rsidR="00D718BB" w:rsidRDefault="00D718BB" w:rsidP="00D718BB">
            <w:pPr>
              <w:ind w:left="100"/>
              <w:rPr>
                <w:sz w:val="20"/>
                <w:szCs w:val="20"/>
              </w:rPr>
            </w:pPr>
            <w:r>
              <w:rPr>
                <w:rFonts w:eastAsia="Times New Roman"/>
                <w:sz w:val="26"/>
                <w:szCs w:val="26"/>
              </w:rPr>
              <w:t>17</w:t>
            </w:r>
          </w:p>
        </w:tc>
      </w:tr>
      <w:tr w:rsidR="00D718BB" w14:paraId="2688CD9F" w14:textId="77777777" w:rsidTr="004242F0">
        <w:trPr>
          <w:trHeight w:val="78"/>
        </w:trPr>
        <w:tc>
          <w:tcPr>
            <w:tcW w:w="2107" w:type="dxa"/>
            <w:tcBorders>
              <w:left w:val="single" w:sz="8" w:space="0" w:color="auto"/>
              <w:bottom w:val="single" w:sz="8" w:space="0" w:color="auto"/>
              <w:right w:val="single" w:sz="8" w:space="0" w:color="auto"/>
            </w:tcBorders>
            <w:vAlign w:val="bottom"/>
          </w:tcPr>
          <w:p w14:paraId="73AFBA00" w14:textId="77777777" w:rsidR="00D718BB" w:rsidRDefault="00D718BB" w:rsidP="00D718BB">
            <w:pPr>
              <w:rPr>
                <w:sz w:val="6"/>
                <w:szCs w:val="6"/>
              </w:rPr>
            </w:pPr>
          </w:p>
        </w:tc>
        <w:tc>
          <w:tcPr>
            <w:tcW w:w="1391" w:type="dxa"/>
            <w:tcBorders>
              <w:bottom w:val="single" w:sz="8" w:space="0" w:color="auto"/>
              <w:right w:val="single" w:sz="8" w:space="0" w:color="auto"/>
            </w:tcBorders>
            <w:vAlign w:val="bottom"/>
          </w:tcPr>
          <w:p w14:paraId="377F8CBC" w14:textId="77777777" w:rsidR="00D718BB" w:rsidRDefault="00D718BB" w:rsidP="00D718BB">
            <w:pPr>
              <w:rPr>
                <w:sz w:val="6"/>
                <w:szCs w:val="6"/>
              </w:rPr>
            </w:pPr>
          </w:p>
        </w:tc>
        <w:tc>
          <w:tcPr>
            <w:tcW w:w="1780" w:type="dxa"/>
            <w:tcBorders>
              <w:bottom w:val="single" w:sz="8" w:space="0" w:color="auto"/>
              <w:right w:val="single" w:sz="8" w:space="0" w:color="auto"/>
            </w:tcBorders>
            <w:vAlign w:val="bottom"/>
          </w:tcPr>
          <w:p w14:paraId="3346D027" w14:textId="77777777" w:rsidR="00D718BB" w:rsidRDefault="00D718BB" w:rsidP="00D718BB">
            <w:pPr>
              <w:rPr>
                <w:sz w:val="6"/>
                <w:szCs w:val="6"/>
              </w:rPr>
            </w:pPr>
          </w:p>
        </w:tc>
        <w:tc>
          <w:tcPr>
            <w:tcW w:w="1980" w:type="dxa"/>
            <w:tcBorders>
              <w:bottom w:val="single" w:sz="8" w:space="0" w:color="auto"/>
              <w:right w:val="single" w:sz="8" w:space="0" w:color="auto"/>
            </w:tcBorders>
            <w:vAlign w:val="bottom"/>
          </w:tcPr>
          <w:p w14:paraId="3EAC496D" w14:textId="77777777" w:rsidR="00D718BB" w:rsidRDefault="00D718BB" w:rsidP="00D718BB">
            <w:pPr>
              <w:rPr>
                <w:sz w:val="6"/>
                <w:szCs w:val="6"/>
              </w:rPr>
            </w:pPr>
          </w:p>
        </w:tc>
        <w:tc>
          <w:tcPr>
            <w:tcW w:w="2020" w:type="dxa"/>
            <w:tcBorders>
              <w:bottom w:val="single" w:sz="8" w:space="0" w:color="auto"/>
              <w:right w:val="single" w:sz="8" w:space="0" w:color="auto"/>
            </w:tcBorders>
            <w:vAlign w:val="bottom"/>
          </w:tcPr>
          <w:p w14:paraId="7289AB98" w14:textId="77777777" w:rsidR="00D718BB" w:rsidRDefault="00D718BB" w:rsidP="00D718BB">
            <w:pPr>
              <w:rPr>
                <w:sz w:val="6"/>
                <w:szCs w:val="6"/>
              </w:rPr>
            </w:pPr>
          </w:p>
        </w:tc>
      </w:tr>
      <w:tr w:rsidR="00D718BB" w14:paraId="4CB0D5AB" w14:textId="77777777" w:rsidTr="004242F0">
        <w:trPr>
          <w:trHeight w:val="392"/>
        </w:trPr>
        <w:tc>
          <w:tcPr>
            <w:tcW w:w="2107" w:type="dxa"/>
            <w:tcBorders>
              <w:left w:val="single" w:sz="8" w:space="0" w:color="auto"/>
              <w:bottom w:val="single" w:sz="4" w:space="0" w:color="auto"/>
              <w:right w:val="single" w:sz="8" w:space="0" w:color="auto"/>
            </w:tcBorders>
            <w:vAlign w:val="bottom"/>
          </w:tcPr>
          <w:p w14:paraId="694519B6" w14:textId="77777777" w:rsidR="00D718BB" w:rsidRDefault="00D718BB" w:rsidP="00D718BB">
            <w:pPr>
              <w:ind w:left="100"/>
              <w:rPr>
                <w:sz w:val="20"/>
                <w:szCs w:val="20"/>
              </w:rPr>
            </w:pPr>
            <w:r>
              <w:rPr>
                <w:rFonts w:eastAsia="Times New Roman"/>
                <w:sz w:val="26"/>
                <w:szCs w:val="26"/>
              </w:rPr>
              <w:t>Địa lý 11</w:t>
            </w:r>
          </w:p>
        </w:tc>
        <w:tc>
          <w:tcPr>
            <w:tcW w:w="1391" w:type="dxa"/>
            <w:tcBorders>
              <w:bottom w:val="single" w:sz="4" w:space="0" w:color="auto"/>
              <w:right w:val="single" w:sz="8" w:space="0" w:color="auto"/>
            </w:tcBorders>
            <w:vAlign w:val="bottom"/>
          </w:tcPr>
          <w:p w14:paraId="1AF849DD" w14:textId="77777777" w:rsidR="00D718BB" w:rsidRDefault="00D718BB" w:rsidP="00D718BB">
            <w:pPr>
              <w:ind w:right="1410"/>
              <w:jc w:val="right"/>
              <w:rPr>
                <w:sz w:val="20"/>
                <w:szCs w:val="20"/>
              </w:rPr>
            </w:pPr>
            <w:r>
              <w:rPr>
                <w:rFonts w:eastAsia="Times New Roman"/>
                <w:sz w:val="26"/>
                <w:szCs w:val="26"/>
              </w:rPr>
              <w:t>3</w:t>
            </w:r>
          </w:p>
        </w:tc>
        <w:tc>
          <w:tcPr>
            <w:tcW w:w="1780" w:type="dxa"/>
            <w:tcBorders>
              <w:bottom w:val="single" w:sz="4" w:space="0" w:color="auto"/>
              <w:right w:val="single" w:sz="8" w:space="0" w:color="auto"/>
            </w:tcBorders>
            <w:vAlign w:val="bottom"/>
          </w:tcPr>
          <w:p w14:paraId="42366898" w14:textId="72E8B5C3" w:rsidR="00D718BB" w:rsidRDefault="00D718BB" w:rsidP="00D718BB">
            <w:pPr>
              <w:ind w:left="100"/>
              <w:rPr>
                <w:sz w:val="20"/>
                <w:szCs w:val="20"/>
              </w:rPr>
            </w:pPr>
            <w:r>
              <w:rPr>
                <w:rFonts w:eastAsia="Times New Roman"/>
                <w:sz w:val="26"/>
                <w:szCs w:val="26"/>
              </w:rPr>
              <w:t>131</w:t>
            </w:r>
          </w:p>
        </w:tc>
        <w:tc>
          <w:tcPr>
            <w:tcW w:w="1980" w:type="dxa"/>
            <w:tcBorders>
              <w:bottom w:val="single" w:sz="4" w:space="0" w:color="auto"/>
              <w:right w:val="single" w:sz="8" w:space="0" w:color="auto"/>
            </w:tcBorders>
            <w:vAlign w:val="bottom"/>
          </w:tcPr>
          <w:p w14:paraId="3C5769BC" w14:textId="77777777" w:rsidR="00D718BB" w:rsidRDefault="00D718BB" w:rsidP="00D718BB">
            <w:pPr>
              <w:ind w:left="100"/>
              <w:rPr>
                <w:sz w:val="20"/>
                <w:szCs w:val="20"/>
              </w:rPr>
            </w:pPr>
            <w:r>
              <w:rPr>
                <w:rFonts w:eastAsia="Times New Roman"/>
                <w:sz w:val="26"/>
                <w:szCs w:val="26"/>
              </w:rPr>
              <w:t>18</w:t>
            </w:r>
          </w:p>
        </w:tc>
        <w:tc>
          <w:tcPr>
            <w:tcW w:w="2020" w:type="dxa"/>
            <w:tcBorders>
              <w:bottom w:val="single" w:sz="4" w:space="0" w:color="auto"/>
              <w:right w:val="single" w:sz="8" w:space="0" w:color="auto"/>
            </w:tcBorders>
            <w:vAlign w:val="bottom"/>
          </w:tcPr>
          <w:p w14:paraId="008014F6" w14:textId="77777777" w:rsidR="00D718BB" w:rsidRDefault="00D718BB" w:rsidP="00D718BB">
            <w:pPr>
              <w:ind w:left="100"/>
              <w:rPr>
                <w:sz w:val="20"/>
                <w:szCs w:val="20"/>
              </w:rPr>
            </w:pPr>
            <w:r>
              <w:rPr>
                <w:rFonts w:eastAsia="Times New Roman"/>
                <w:sz w:val="26"/>
                <w:szCs w:val="26"/>
              </w:rPr>
              <w:t>17</w:t>
            </w:r>
          </w:p>
        </w:tc>
      </w:tr>
      <w:tr w:rsidR="00D718BB" w14:paraId="3409135B" w14:textId="77777777" w:rsidTr="004242F0">
        <w:trPr>
          <w:trHeight w:val="358"/>
        </w:trPr>
        <w:tc>
          <w:tcPr>
            <w:tcW w:w="2107" w:type="dxa"/>
            <w:tcBorders>
              <w:top w:val="single" w:sz="4" w:space="0" w:color="auto"/>
              <w:left w:val="single" w:sz="4" w:space="0" w:color="auto"/>
              <w:bottom w:val="single" w:sz="4" w:space="0" w:color="auto"/>
              <w:right w:val="single" w:sz="4" w:space="0" w:color="auto"/>
            </w:tcBorders>
            <w:vAlign w:val="bottom"/>
          </w:tcPr>
          <w:p w14:paraId="46B77F10" w14:textId="6F431C15" w:rsidR="00D718BB" w:rsidRDefault="00D718BB" w:rsidP="00D718BB">
            <w:pPr>
              <w:ind w:left="100"/>
              <w:rPr>
                <w:rFonts w:eastAsia="Times New Roman"/>
                <w:sz w:val="26"/>
                <w:szCs w:val="26"/>
              </w:rPr>
            </w:pPr>
            <w:r>
              <w:rPr>
                <w:rFonts w:eastAsia="Times New Roman"/>
                <w:sz w:val="26"/>
                <w:szCs w:val="26"/>
              </w:rPr>
              <w:t>Địa lý 1</w:t>
            </w:r>
            <w:r w:rsidR="00F01B7E">
              <w:rPr>
                <w:rFonts w:eastAsia="Times New Roman"/>
                <w:sz w:val="26"/>
                <w:szCs w:val="26"/>
              </w:rPr>
              <w:t>2</w:t>
            </w:r>
          </w:p>
        </w:tc>
        <w:tc>
          <w:tcPr>
            <w:tcW w:w="1391" w:type="dxa"/>
            <w:tcBorders>
              <w:top w:val="single" w:sz="4" w:space="0" w:color="auto"/>
              <w:left w:val="single" w:sz="4" w:space="0" w:color="auto"/>
              <w:bottom w:val="single" w:sz="4" w:space="0" w:color="auto"/>
              <w:right w:val="single" w:sz="4" w:space="0" w:color="auto"/>
            </w:tcBorders>
            <w:vAlign w:val="bottom"/>
          </w:tcPr>
          <w:p w14:paraId="089270BE" w14:textId="1FC84CE2" w:rsidR="00D718BB" w:rsidRDefault="00D718BB" w:rsidP="00D718BB">
            <w:pPr>
              <w:ind w:right="1410"/>
              <w:jc w:val="right"/>
              <w:rPr>
                <w:rFonts w:eastAsia="Times New Roman"/>
                <w:sz w:val="26"/>
                <w:szCs w:val="26"/>
              </w:rPr>
            </w:pPr>
            <w:r>
              <w:rPr>
                <w:rFonts w:eastAsia="Times New Roman"/>
                <w:sz w:val="26"/>
                <w:szCs w:val="26"/>
              </w:rPr>
              <w:t>3</w:t>
            </w:r>
          </w:p>
        </w:tc>
        <w:tc>
          <w:tcPr>
            <w:tcW w:w="1780" w:type="dxa"/>
            <w:tcBorders>
              <w:top w:val="single" w:sz="4" w:space="0" w:color="auto"/>
              <w:left w:val="single" w:sz="4" w:space="0" w:color="auto"/>
              <w:bottom w:val="single" w:sz="4" w:space="0" w:color="auto"/>
              <w:right w:val="single" w:sz="4" w:space="0" w:color="auto"/>
            </w:tcBorders>
            <w:vAlign w:val="bottom"/>
          </w:tcPr>
          <w:p w14:paraId="74FBDA06" w14:textId="185FE371" w:rsidR="00D718BB" w:rsidRDefault="00D718BB" w:rsidP="00D718BB">
            <w:pPr>
              <w:ind w:left="100"/>
              <w:rPr>
                <w:rFonts w:eastAsia="Times New Roman"/>
                <w:sz w:val="26"/>
                <w:szCs w:val="26"/>
              </w:rPr>
            </w:pPr>
            <w:r>
              <w:rPr>
                <w:rFonts w:eastAsia="Times New Roman"/>
                <w:sz w:val="26"/>
                <w:szCs w:val="26"/>
              </w:rPr>
              <w:t>1</w:t>
            </w:r>
            <w:r w:rsidR="00BE7CBD">
              <w:rPr>
                <w:rFonts w:eastAsia="Times New Roman"/>
                <w:sz w:val="26"/>
                <w:szCs w:val="26"/>
              </w:rPr>
              <w:t>48</w:t>
            </w:r>
          </w:p>
        </w:tc>
        <w:tc>
          <w:tcPr>
            <w:tcW w:w="1980" w:type="dxa"/>
            <w:tcBorders>
              <w:top w:val="single" w:sz="4" w:space="0" w:color="auto"/>
              <w:left w:val="single" w:sz="4" w:space="0" w:color="auto"/>
              <w:bottom w:val="single" w:sz="4" w:space="0" w:color="auto"/>
              <w:right w:val="single" w:sz="4" w:space="0" w:color="auto"/>
            </w:tcBorders>
            <w:vAlign w:val="bottom"/>
          </w:tcPr>
          <w:p w14:paraId="7CE81070" w14:textId="6CDF3957" w:rsidR="00D718BB" w:rsidRDefault="00D718BB" w:rsidP="00D718BB">
            <w:pPr>
              <w:ind w:left="100"/>
              <w:rPr>
                <w:rFonts w:eastAsia="Times New Roman"/>
                <w:sz w:val="26"/>
                <w:szCs w:val="26"/>
              </w:rPr>
            </w:pPr>
            <w:r>
              <w:rPr>
                <w:rFonts w:eastAsia="Times New Roman"/>
                <w:sz w:val="26"/>
                <w:szCs w:val="26"/>
              </w:rPr>
              <w:t>18</w:t>
            </w:r>
          </w:p>
        </w:tc>
        <w:tc>
          <w:tcPr>
            <w:tcW w:w="2020" w:type="dxa"/>
            <w:tcBorders>
              <w:top w:val="single" w:sz="4" w:space="0" w:color="auto"/>
              <w:left w:val="single" w:sz="4" w:space="0" w:color="auto"/>
              <w:bottom w:val="single" w:sz="4" w:space="0" w:color="auto"/>
              <w:right w:val="single" w:sz="4" w:space="0" w:color="auto"/>
            </w:tcBorders>
            <w:vAlign w:val="bottom"/>
          </w:tcPr>
          <w:p w14:paraId="6DCB870E" w14:textId="4AA7B4D8" w:rsidR="00D718BB" w:rsidRDefault="00D718BB" w:rsidP="00D718BB">
            <w:pPr>
              <w:ind w:left="100"/>
              <w:rPr>
                <w:rFonts w:eastAsia="Times New Roman"/>
                <w:sz w:val="26"/>
                <w:szCs w:val="26"/>
              </w:rPr>
            </w:pPr>
            <w:r>
              <w:rPr>
                <w:rFonts w:eastAsia="Times New Roman"/>
                <w:sz w:val="26"/>
                <w:szCs w:val="26"/>
              </w:rPr>
              <w:t>17</w:t>
            </w:r>
          </w:p>
        </w:tc>
      </w:tr>
    </w:tbl>
    <w:p w14:paraId="03223265" w14:textId="77777777" w:rsidR="004242F0" w:rsidRDefault="004242F0" w:rsidP="00410C7E">
      <w:pPr>
        <w:spacing w:line="103" w:lineRule="exact"/>
        <w:rPr>
          <w:sz w:val="20"/>
          <w:szCs w:val="20"/>
        </w:rPr>
      </w:pPr>
    </w:p>
    <w:p w14:paraId="16A65B18" w14:textId="77777777" w:rsidR="004242F0" w:rsidRDefault="004242F0" w:rsidP="00410C7E">
      <w:pPr>
        <w:spacing w:line="103" w:lineRule="exact"/>
        <w:rPr>
          <w:sz w:val="20"/>
          <w:szCs w:val="20"/>
        </w:rPr>
      </w:pPr>
    </w:p>
    <w:p w14:paraId="5C1CA76D" w14:textId="44A84124" w:rsidR="004242F0" w:rsidRDefault="004242F0" w:rsidP="004242F0">
      <w:pPr>
        <w:pStyle w:val="ListParagraph"/>
        <w:rPr>
          <w:rFonts w:eastAsia="Times New Roman"/>
          <w:sz w:val="26"/>
          <w:szCs w:val="26"/>
        </w:rPr>
      </w:pPr>
      <w:r>
        <w:rPr>
          <w:rFonts w:eastAsia="Times New Roman"/>
          <w:b/>
          <w:bCs/>
          <w:sz w:val="26"/>
          <w:szCs w:val="26"/>
        </w:rPr>
        <w:t>*</w:t>
      </w:r>
      <w:r>
        <w:rPr>
          <w:rFonts w:eastAsia="Times New Roman"/>
          <w:sz w:val="26"/>
          <w:szCs w:val="26"/>
        </w:rPr>
        <w:t>Môn học lựa chọn</w:t>
      </w:r>
    </w:p>
    <w:tbl>
      <w:tblPr>
        <w:tblStyle w:val="TableGrid"/>
        <w:tblW w:w="9355" w:type="dxa"/>
        <w:tblInd w:w="-5" w:type="dxa"/>
        <w:tblLook w:val="04A0" w:firstRow="1" w:lastRow="0" w:firstColumn="1" w:lastColumn="0" w:noHBand="0" w:noVBand="1"/>
      </w:tblPr>
      <w:tblGrid>
        <w:gridCol w:w="2410"/>
        <w:gridCol w:w="1559"/>
        <w:gridCol w:w="1701"/>
        <w:gridCol w:w="1843"/>
        <w:gridCol w:w="1842"/>
      </w:tblGrid>
      <w:tr w:rsidR="004242F0" w14:paraId="10D73E75" w14:textId="77777777" w:rsidTr="00913241">
        <w:tc>
          <w:tcPr>
            <w:tcW w:w="2410" w:type="dxa"/>
            <w:vAlign w:val="center"/>
          </w:tcPr>
          <w:p w14:paraId="1E5E3442" w14:textId="6AF52886" w:rsidR="004242F0" w:rsidRPr="004242F0" w:rsidRDefault="004242F0" w:rsidP="004242F0">
            <w:pPr>
              <w:pStyle w:val="ListParagraph"/>
              <w:ind w:left="0"/>
              <w:jc w:val="center"/>
              <w:rPr>
                <w:rFonts w:eastAsia="Times New Roman"/>
                <w:b/>
                <w:bCs/>
                <w:sz w:val="26"/>
                <w:szCs w:val="26"/>
              </w:rPr>
            </w:pPr>
            <w:r w:rsidRPr="004242F0">
              <w:rPr>
                <w:rFonts w:eastAsia="Times New Roman"/>
                <w:b/>
                <w:bCs/>
                <w:sz w:val="26"/>
                <w:szCs w:val="26"/>
              </w:rPr>
              <w:t>Môn học tự chọn</w:t>
            </w:r>
          </w:p>
        </w:tc>
        <w:tc>
          <w:tcPr>
            <w:tcW w:w="1559" w:type="dxa"/>
            <w:vAlign w:val="center"/>
          </w:tcPr>
          <w:p w14:paraId="1F07790F" w14:textId="22A53E8D" w:rsidR="004242F0" w:rsidRPr="004242F0" w:rsidRDefault="004242F0" w:rsidP="004242F0">
            <w:pPr>
              <w:pStyle w:val="ListParagraph"/>
              <w:ind w:left="0"/>
              <w:jc w:val="center"/>
              <w:rPr>
                <w:rFonts w:eastAsia="Times New Roman"/>
                <w:b/>
                <w:bCs/>
                <w:sz w:val="26"/>
                <w:szCs w:val="26"/>
              </w:rPr>
            </w:pPr>
            <w:r w:rsidRPr="004242F0">
              <w:rPr>
                <w:rFonts w:eastAsia="Times New Roman"/>
                <w:b/>
                <w:bCs/>
                <w:sz w:val="26"/>
                <w:szCs w:val="26"/>
              </w:rPr>
              <w:t>Số lớp</w:t>
            </w:r>
          </w:p>
        </w:tc>
        <w:tc>
          <w:tcPr>
            <w:tcW w:w="1701" w:type="dxa"/>
            <w:vAlign w:val="center"/>
          </w:tcPr>
          <w:p w14:paraId="7CBBE6F3" w14:textId="352306D8" w:rsidR="004242F0" w:rsidRPr="004242F0" w:rsidRDefault="004242F0" w:rsidP="004242F0">
            <w:pPr>
              <w:pStyle w:val="ListParagraph"/>
              <w:ind w:left="0"/>
              <w:jc w:val="center"/>
              <w:rPr>
                <w:rFonts w:eastAsia="Times New Roman"/>
                <w:b/>
                <w:bCs/>
                <w:sz w:val="26"/>
                <w:szCs w:val="26"/>
              </w:rPr>
            </w:pPr>
            <w:r w:rsidRPr="004242F0">
              <w:rPr>
                <w:rFonts w:eastAsia="Times New Roman"/>
                <w:b/>
                <w:bCs/>
                <w:sz w:val="26"/>
                <w:szCs w:val="26"/>
              </w:rPr>
              <w:t>Số học sinh</w:t>
            </w:r>
          </w:p>
        </w:tc>
        <w:tc>
          <w:tcPr>
            <w:tcW w:w="1843" w:type="dxa"/>
            <w:vAlign w:val="center"/>
          </w:tcPr>
          <w:p w14:paraId="13DEE5E4" w14:textId="2EAB0F31" w:rsidR="004242F0" w:rsidRPr="004242F0" w:rsidRDefault="004242F0" w:rsidP="004242F0">
            <w:pPr>
              <w:pStyle w:val="ListParagraph"/>
              <w:ind w:left="0"/>
              <w:jc w:val="center"/>
              <w:rPr>
                <w:rFonts w:eastAsia="Times New Roman"/>
                <w:b/>
                <w:bCs/>
                <w:sz w:val="26"/>
                <w:szCs w:val="26"/>
              </w:rPr>
            </w:pPr>
            <w:r w:rsidRPr="004242F0">
              <w:rPr>
                <w:rFonts w:eastAsia="Times New Roman"/>
                <w:b/>
                <w:bCs/>
                <w:sz w:val="26"/>
                <w:szCs w:val="26"/>
              </w:rPr>
              <w:t>Số tiết/HK 1</w:t>
            </w:r>
          </w:p>
        </w:tc>
        <w:tc>
          <w:tcPr>
            <w:tcW w:w="1842" w:type="dxa"/>
            <w:vAlign w:val="center"/>
          </w:tcPr>
          <w:p w14:paraId="4F97E273" w14:textId="7E78BC37" w:rsidR="004242F0" w:rsidRPr="004242F0" w:rsidRDefault="004242F0" w:rsidP="004242F0">
            <w:pPr>
              <w:pStyle w:val="ListParagraph"/>
              <w:ind w:left="0"/>
              <w:jc w:val="center"/>
              <w:rPr>
                <w:rFonts w:eastAsia="Times New Roman"/>
                <w:b/>
                <w:bCs/>
                <w:sz w:val="26"/>
                <w:szCs w:val="26"/>
              </w:rPr>
            </w:pPr>
            <w:r w:rsidRPr="004242F0">
              <w:rPr>
                <w:rFonts w:eastAsia="Times New Roman"/>
                <w:b/>
                <w:bCs/>
                <w:sz w:val="26"/>
                <w:szCs w:val="26"/>
              </w:rPr>
              <w:t>Số tiết/ HK 2</w:t>
            </w:r>
          </w:p>
        </w:tc>
      </w:tr>
      <w:tr w:rsidR="004242F0" w14:paraId="7606D1D3" w14:textId="77777777" w:rsidTr="00913241">
        <w:tc>
          <w:tcPr>
            <w:tcW w:w="2410" w:type="dxa"/>
          </w:tcPr>
          <w:p w14:paraId="2C83B877" w14:textId="61109A48" w:rsidR="004242F0" w:rsidRDefault="00913241" w:rsidP="004242F0">
            <w:pPr>
              <w:pStyle w:val="ListParagraph"/>
              <w:ind w:left="0"/>
              <w:rPr>
                <w:rFonts w:eastAsia="Times New Roman"/>
                <w:sz w:val="26"/>
                <w:szCs w:val="26"/>
              </w:rPr>
            </w:pPr>
            <w:r>
              <w:rPr>
                <w:rFonts w:eastAsia="Times New Roman"/>
                <w:sz w:val="26"/>
                <w:szCs w:val="26"/>
              </w:rPr>
              <w:t>Vật lý 10</w:t>
            </w:r>
          </w:p>
        </w:tc>
        <w:tc>
          <w:tcPr>
            <w:tcW w:w="1559" w:type="dxa"/>
          </w:tcPr>
          <w:p w14:paraId="54487C47" w14:textId="54FBA415" w:rsidR="004242F0" w:rsidRDefault="00913241" w:rsidP="004242F0">
            <w:pPr>
              <w:pStyle w:val="ListParagraph"/>
              <w:ind w:left="0"/>
              <w:rPr>
                <w:rFonts w:eastAsia="Times New Roman"/>
                <w:sz w:val="26"/>
                <w:szCs w:val="26"/>
              </w:rPr>
            </w:pPr>
            <w:r>
              <w:rPr>
                <w:rFonts w:eastAsia="Times New Roman"/>
                <w:sz w:val="26"/>
                <w:szCs w:val="26"/>
              </w:rPr>
              <w:t>3</w:t>
            </w:r>
          </w:p>
        </w:tc>
        <w:tc>
          <w:tcPr>
            <w:tcW w:w="1701" w:type="dxa"/>
          </w:tcPr>
          <w:p w14:paraId="7BD4A1D5" w14:textId="0D7E47B4" w:rsidR="004242F0" w:rsidRDefault="00913241" w:rsidP="004242F0">
            <w:pPr>
              <w:pStyle w:val="ListParagraph"/>
              <w:ind w:left="0"/>
              <w:rPr>
                <w:rFonts w:eastAsia="Times New Roman"/>
                <w:sz w:val="26"/>
                <w:szCs w:val="26"/>
              </w:rPr>
            </w:pPr>
            <w:r>
              <w:rPr>
                <w:rFonts w:eastAsia="Times New Roman"/>
                <w:sz w:val="26"/>
                <w:szCs w:val="26"/>
              </w:rPr>
              <w:t>107</w:t>
            </w:r>
          </w:p>
        </w:tc>
        <w:tc>
          <w:tcPr>
            <w:tcW w:w="1843" w:type="dxa"/>
          </w:tcPr>
          <w:p w14:paraId="730F218D" w14:textId="40918641" w:rsidR="004242F0" w:rsidRDefault="00913241" w:rsidP="004242F0">
            <w:pPr>
              <w:pStyle w:val="ListParagraph"/>
              <w:ind w:left="0"/>
              <w:rPr>
                <w:rFonts w:eastAsia="Times New Roman"/>
                <w:sz w:val="26"/>
                <w:szCs w:val="26"/>
              </w:rPr>
            </w:pPr>
            <w:r>
              <w:rPr>
                <w:rFonts w:eastAsia="Times New Roman"/>
                <w:sz w:val="26"/>
                <w:szCs w:val="26"/>
              </w:rPr>
              <w:t>2</w:t>
            </w:r>
          </w:p>
        </w:tc>
        <w:tc>
          <w:tcPr>
            <w:tcW w:w="1842" w:type="dxa"/>
          </w:tcPr>
          <w:p w14:paraId="275153C1" w14:textId="29D8387E" w:rsidR="004242F0" w:rsidRDefault="00913241" w:rsidP="004242F0">
            <w:pPr>
              <w:pStyle w:val="ListParagraph"/>
              <w:ind w:left="0"/>
              <w:rPr>
                <w:rFonts w:eastAsia="Times New Roman"/>
                <w:sz w:val="26"/>
                <w:szCs w:val="26"/>
              </w:rPr>
            </w:pPr>
            <w:r>
              <w:rPr>
                <w:rFonts w:eastAsia="Times New Roman"/>
                <w:sz w:val="26"/>
                <w:szCs w:val="26"/>
              </w:rPr>
              <w:t>2</w:t>
            </w:r>
          </w:p>
        </w:tc>
      </w:tr>
      <w:tr w:rsidR="00913241" w14:paraId="474C50A7" w14:textId="77777777" w:rsidTr="00913241">
        <w:tc>
          <w:tcPr>
            <w:tcW w:w="2410" w:type="dxa"/>
          </w:tcPr>
          <w:p w14:paraId="7EAC8D20" w14:textId="5EA6C851" w:rsidR="00913241" w:rsidRDefault="00913241" w:rsidP="00913241">
            <w:pPr>
              <w:pStyle w:val="ListParagraph"/>
              <w:ind w:left="0"/>
              <w:rPr>
                <w:rFonts w:eastAsia="Times New Roman"/>
                <w:sz w:val="26"/>
                <w:szCs w:val="26"/>
              </w:rPr>
            </w:pPr>
            <w:r>
              <w:rPr>
                <w:rFonts w:eastAsia="Times New Roman"/>
                <w:sz w:val="26"/>
                <w:szCs w:val="26"/>
              </w:rPr>
              <w:t>Vật lý 11</w:t>
            </w:r>
          </w:p>
        </w:tc>
        <w:tc>
          <w:tcPr>
            <w:tcW w:w="1559" w:type="dxa"/>
          </w:tcPr>
          <w:p w14:paraId="3CAF0008" w14:textId="20AB2488" w:rsidR="00913241" w:rsidRDefault="00913241" w:rsidP="00913241">
            <w:pPr>
              <w:pStyle w:val="ListParagraph"/>
              <w:ind w:left="0"/>
              <w:rPr>
                <w:rFonts w:eastAsia="Times New Roman"/>
                <w:sz w:val="26"/>
                <w:szCs w:val="26"/>
              </w:rPr>
            </w:pPr>
            <w:r>
              <w:rPr>
                <w:rFonts w:eastAsia="Times New Roman"/>
                <w:sz w:val="26"/>
                <w:szCs w:val="26"/>
              </w:rPr>
              <w:t>2</w:t>
            </w:r>
          </w:p>
        </w:tc>
        <w:tc>
          <w:tcPr>
            <w:tcW w:w="1701" w:type="dxa"/>
          </w:tcPr>
          <w:p w14:paraId="20A1130B" w14:textId="0767B5A3" w:rsidR="00913241" w:rsidRDefault="00913241" w:rsidP="00913241">
            <w:pPr>
              <w:pStyle w:val="ListParagraph"/>
              <w:ind w:left="0"/>
              <w:rPr>
                <w:rFonts w:eastAsia="Times New Roman"/>
                <w:sz w:val="26"/>
                <w:szCs w:val="26"/>
              </w:rPr>
            </w:pPr>
            <w:r>
              <w:rPr>
                <w:rFonts w:eastAsia="Times New Roman"/>
                <w:sz w:val="26"/>
                <w:szCs w:val="26"/>
              </w:rPr>
              <w:t>98</w:t>
            </w:r>
          </w:p>
        </w:tc>
        <w:tc>
          <w:tcPr>
            <w:tcW w:w="1843" w:type="dxa"/>
          </w:tcPr>
          <w:p w14:paraId="25401475" w14:textId="4DAE5FD3" w:rsidR="00913241" w:rsidRDefault="00913241" w:rsidP="00913241">
            <w:pPr>
              <w:pStyle w:val="ListParagraph"/>
              <w:ind w:left="0"/>
              <w:rPr>
                <w:rFonts w:eastAsia="Times New Roman"/>
                <w:sz w:val="26"/>
                <w:szCs w:val="26"/>
              </w:rPr>
            </w:pPr>
            <w:r>
              <w:rPr>
                <w:rFonts w:eastAsia="Times New Roman"/>
                <w:sz w:val="26"/>
                <w:szCs w:val="26"/>
              </w:rPr>
              <w:t>2</w:t>
            </w:r>
          </w:p>
        </w:tc>
        <w:tc>
          <w:tcPr>
            <w:tcW w:w="1842" w:type="dxa"/>
          </w:tcPr>
          <w:p w14:paraId="5E644232" w14:textId="359EEEE8" w:rsidR="00913241" w:rsidRDefault="00913241" w:rsidP="00913241">
            <w:pPr>
              <w:pStyle w:val="ListParagraph"/>
              <w:ind w:left="0"/>
              <w:rPr>
                <w:rFonts w:eastAsia="Times New Roman"/>
                <w:sz w:val="26"/>
                <w:szCs w:val="26"/>
              </w:rPr>
            </w:pPr>
            <w:r>
              <w:rPr>
                <w:rFonts w:eastAsia="Times New Roman"/>
                <w:sz w:val="26"/>
                <w:szCs w:val="26"/>
              </w:rPr>
              <w:t>2</w:t>
            </w:r>
          </w:p>
        </w:tc>
      </w:tr>
      <w:tr w:rsidR="00913241" w14:paraId="51B9E79D" w14:textId="77777777" w:rsidTr="00913241">
        <w:tc>
          <w:tcPr>
            <w:tcW w:w="2410" w:type="dxa"/>
          </w:tcPr>
          <w:p w14:paraId="55BF045D" w14:textId="5422EA10" w:rsidR="00913241" w:rsidRDefault="00913241" w:rsidP="00913241">
            <w:pPr>
              <w:pStyle w:val="ListParagraph"/>
              <w:ind w:left="0"/>
              <w:rPr>
                <w:rFonts w:eastAsia="Times New Roman"/>
                <w:sz w:val="26"/>
                <w:szCs w:val="26"/>
              </w:rPr>
            </w:pPr>
            <w:r>
              <w:rPr>
                <w:rFonts w:eastAsia="Times New Roman"/>
                <w:sz w:val="26"/>
                <w:szCs w:val="26"/>
              </w:rPr>
              <w:t>Vật lý 12</w:t>
            </w:r>
          </w:p>
        </w:tc>
        <w:tc>
          <w:tcPr>
            <w:tcW w:w="1559" w:type="dxa"/>
          </w:tcPr>
          <w:p w14:paraId="1C173AA1" w14:textId="678EA82B" w:rsidR="00913241" w:rsidRDefault="00913241" w:rsidP="00913241">
            <w:pPr>
              <w:pStyle w:val="ListParagraph"/>
              <w:ind w:left="0"/>
              <w:rPr>
                <w:rFonts w:eastAsia="Times New Roman"/>
                <w:sz w:val="26"/>
                <w:szCs w:val="26"/>
              </w:rPr>
            </w:pPr>
            <w:r>
              <w:rPr>
                <w:rFonts w:eastAsia="Times New Roman"/>
                <w:sz w:val="26"/>
                <w:szCs w:val="26"/>
              </w:rPr>
              <w:t>2</w:t>
            </w:r>
          </w:p>
        </w:tc>
        <w:tc>
          <w:tcPr>
            <w:tcW w:w="1701" w:type="dxa"/>
          </w:tcPr>
          <w:p w14:paraId="4230F9F8" w14:textId="3A5B31D3" w:rsidR="00913241" w:rsidRDefault="00913241" w:rsidP="00913241">
            <w:pPr>
              <w:pStyle w:val="ListParagraph"/>
              <w:ind w:left="0"/>
              <w:rPr>
                <w:rFonts w:eastAsia="Times New Roman"/>
                <w:sz w:val="26"/>
                <w:szCs w:val="26"/>
              </w:rPr>
            </w:pPr>
            <w:r>
              <w:rPr>
                <w:rFonts w:eastAsia="Times New Roman"/>
                <w:sz w:val="26"/>
                <w:szCs w:val="26"/>
              </w:rPr>
              <w:t>83</w:t>
            </w:r>
          </w:p>
        </w:tc>
        <w:tc>
          <w:tcPr>
            <w:tcW w:w="1843" w:type="dxa"/>
          </w:tcPr>
          <w:p w14:paraId="6F1A0E4A" w14:textId="3F740F99" w:rsidR="00913241" w:rsidRDefault="00913241" w:rsidP="00913241">
            <w:pPr>
              <w:pStyle w:val="ListParagraph"/>
              <w:ind w:left="0"/>
              <w:rPr>
                <w:rFonts w:eastAsia="Times New Roman"/>
                <w:sz w:val="26"/>
                <w:szCs w:val="26"/>
              </w:rPr>
            </w:pPr>
            <w:r>
              <w:rPr>
                <w:rFonts w:eastAsia="Times New Roman"/>
                <w:sz w:val="26"/>
                <w:szCs w:val="26"/>
              </w:rPr>
              <w:t>2</w:t>
            </w:r>
          </w:p>
        </w:tc>
        <w:tc>
          <w:tcPr>
            <w:tcW w:w="1842" w:type="dxa"/>
          </w:tcPr>
          <w:p w14:paraId="6BF283DF" w14:textId="628726CA" w:rsidR="00913241" w:rsidRDefault="00913241" w:rsidP="00913241">
            <w:pPr>
              <w:pStyle w:val="ListParagraph"/>
              <w:ind w:left="0"/>
              <w:rPr>
                <w:rFonts w:eastAsia="Times New Roman"/>
                <w:sz w:val="26"/>
                <w:szCs w:val="26"/>
              </w:rPr>
            </w:pPr>
            <w:r>
              <w:rPr>
                <w:rFonts w:eastAsia="Times New Roman"/>
                <w:sz w:val="26"/>
                <w:szCs w:val="26"/>
              </w:rPr>
              <w:t>2</w:t>
            </w:r>
          </w:p>
        </w:tc>
      </w:tr>
      <w:tr w:rsidR="004709FD" w14:paraId="743158BC" w14:textId="77777777" w:rsidTr="00913241">
        <w:tc>
          <w:tcPr>
            <w:tcW w:w="2410" w:type="dxa"/>
          </w:tcPr>
          <w:p w14:paraId="5F6A679C" w14:textId="67ECCB5F" w:rsidR="004709FD" w:rsidRDefault="004709FD" w:rsidP="004709FD">
            <w:pPr>
              <w:pStyle w:val="ListParagraph"/>
              <w:ind w:left="0"/>
              <w:rPr>
                <w:rFonts w:eastAsia="Times New Roman"/>
                <w:sz w:val="26"/>
                <w:szCs w:val="26"/>
              </w:rPr>
            </w:pPr>
            <w:r>
              <w:rPr>
                <w:rFonts w:eastAsia="Times New Roman"/>
                <w:sz w:val="26"/>
                <w:szCs w:val="26"/>
              </w:rPr>
              <w:t>Hoá học 11</w:t>
            </w:r>
          </w:p>
        </w:tc>
        <w:tc>
          <w:tcPr>
            <w:tcW w:w="1559" w:type="dxa"/>
          </w:tcPr>
          <w:p w14:paraId="1015AA9C" w14:textId="59CE7099" w:rsidR="004709FD" w:rsidRDefault="004709FD" w:rsidP="004709FD">
            <w:pPr>
              <w:pStyle w:val="ListParagraph"/>
              <w:ind w:left="0"/>
              <w:rPr>
                <w:rFonts w:eastAsia="Times New Roman"/>
                <w:sz w:val="26"/>
                <w:szCs w:val="26"/>
              </w:rPr>
            </w:pPr>
            <w:r>
              <w:rPr>
                <w:rFonts w:eastAsia="Times New Roman"/>
                <w:sz w:val="26"/>
                <w:szCs w:val="26"/>
              </w:rPr>
              <w:t>1</w:t>
            </w:r>
          </w:p>
        </w:tc>
        <w:tc>
          <w:tcPr>
            <w:tcW w:w="1701" w:type="dxa"/>
          </w:tcPr>
          <w:p w14:paraId="2A3EDB78" w14:textId="4AFED149" w:rsidR="004709FD" w:rsidRDefault="004709FD" w:rsidP="004709FD">
            <w:pPr>
              <w:pStyle w:val="ListParagraph"/>
              <w:ind w:left="0"/>
              <w:rPr>
                <w:rFonts w:eastAsia="Times New Roman"/>
                <w:sz w:val="26"/>
                <w:szCs w:val="26"/>
              </w:rPr>
            </w:pPr>
            <w:r>
              <w:rPr>
                <w:rFonts w:eastAsia="Times New Roman"/>
                <w:sz w:val="26"/>
                <w:szCs w:val="26"/>
              </w:rPr>
              <w:t>48</w:t>
            </w:r>
          </w:p>
        </w:tc>
        <w:tc>
          <w:tcPr>
            <w:tcW w:w="1843" w:type="dxa"/>
          </w:tcPr>
          <w:p w14:paraId="4876584B" w14:textId="56165DBA" w:rsidR="004709FD" w:rsidRDefault="004709FD" w:rsidP="004709FD">
            <w:pPr>
              <w:pStyle w:val="ListParagraph"/>
              <w:ind w:left="0"/>
              <w:rPr>
                <w:rFonts w:eastAsia="Times New Roman"/>
                <w:sz w:val="26"/>
                <w:szCs w:val="26"/>
              </w:rPr>
            </w:pPr>
            <w:r>
              <w:rPr>
                <w:rFonts w:eastAsia="Times New Roman"/>
                <w:sz w:val="26"/>
                <w:szCs w:val="26"/>
              </w:rPr>
              <w:t>2</w:t>
            </w:r>
          </w:p>
        </w:tc>
        <w:tc>
          <w:tcPr>
            <w:tcW w:w="1842" w:type="dxa"/>
          </w:tcPr>
          <w:p w14:paraId="7F261CF1" w14:textId="331693A5" w:rsidR="004709FD" w:rsidRDefault="004709FD" w:rsidP="004709FD">
            <w:pPr>
              <w:pStyle w:val="ListParagraph"/>
              <w:ind w:left="0"/>
              <w:rPr>
                <w:rFonts w:eastAsia="Times New Roman"/>
                <w:sz w:val="26"/>
                <w:szCs w:val="26"/>
              </w:rPr>
            </w:pPr>
            <w:r>
              <w:rPr>
                <w:rFonts w:eastAsia="Times New Roman"/>
                <w:sz w:val="26"/>
                <w:szCs w:val="26"/>
              </w:rPr>
              <w:t>2</w:t>
            </w:r>
          </w:p>
        </w:tc>
      </w:tr>
      <w:tr w:rsidR="00F01B7E" w14:paraId="1F5E6C4A" w14:textId="77777777" w:rsidTr="00913241">
        <w:tc>
          <w:tcPr>
            <w:tcW w:w="2410" w:type="dxa"/>
          </w:tcPr>
          <w:p w14:paraId="156E7D08" w14:textId="4B6740CF" w:rsidR="00F01B7E" w:rsidRDefault="00F01B7E" w:rsidP="00F01B7E">
            <w:pPr>
              <w:pStyle w:val="ListParagraph"/>
              <w:ind w:left="0"/>
              <w:rPr>
                <w:rFonts w:eastAsia="Times New Roman"/>
                <w:sz w:val="26"/>
                <w:szCs w:val="26"/>
              </w:rPr>
            </w:pPr>
            <w:r>
              <w:rPr>
                <w:rFonts w:eastAsia="Times New Roman"/>
                <w:sz w:val="26"/>
                <w:szCs w:val="26"/>
              </w:rPr>
              <w:t>Hoá học 12</w:t>
            </w:r>
          </w:p>
        </w:tc>
        <w:tc>
          <w:tcPr>
            <w:tcW w:w="1559" w:type="dxa"/>
          </w:tcPr>
          <w:p w14:paraId="4ABF6436" w14:textId="2DF05735" w:rsidR="00F01B7E" w:rsidRDefault="00F01B7E" w:rsidP="00F01B7E">
            <w:pPr>
              <w:pStyle w:val="ListParagraph"/>
              <w:ind w:left="0"/>
              <w:rPr>
                <w:rFonts w:eastAsia="Times New Roman"/>
                <w:sz w:val="26"/>
                <w:szCs w:val="26"/>
              </w:rPr>
            </w:pPr>
            <w:r>
              <w:rPr>
                <w:rFonts w:eastAsia="Times New Roman"/>
                <w:sz w:val="26"/>
                <w:szCs w:val="26"/>
              </w:rPr>
              <w:t>2</w:t>
            </w:r>
          </w:p>
        </w:tc>
        <w:tc>
          <w:tcPr>
            <w:tcW w:w="1701" w:type="dxa"/>
          </w:tcPr>
          <w:p w14:paraId="2B745053" w14:textId="4115F5F6" w:rsidR="00F01B7E" w:rsidRDefault="00F01B7E" w:rsidP="00F01B7E">
            <w:pPr>
              <w:pStyle w:val="ListParagraph"/>
              <w:ind w:left="0"/>
              <w:rPr>
                <w:rFonts w:eastAsia="Times New Roman"/>
                <w:sz w:val="26"/>
                <w:szCs w:val="26"/>
              </w:rPr>
            </w:pPr>
            <w:r>
              <w:rPr>
                <w:rFonts w:eastAsia="Times New Roman"/>
                <w:sz w:val="26"/>
                <w:szCs w:val="26"/>
              </w:rPr>
              <w:t>83</w:t>
            </w:r>
          </w:p>
        </w:tc>
        <w:tc>
          <w:tcPr>
            <w:tcW w:w="1843" w:type="dxa"/>
          </w:tcPr>
          <w:p w14:paraId="283A386D" w14:textId="5312CCB0" w:rsidR="00F01B7E" w:rsidRDefault="00F01B7E" w:rsidP="00F01B7E">
            <w:pPr>
              <w:pStyle w:val="ListParagraph"/>
              <w:ind w:left="0"/>
              <w:rPr>
                <w:rFonts w:eastAsia="Times New Roman"/>
                <w:sz w:val="26"/>
                <w:szCs w:val="26"/>
              </w:rPr>
            </w:pPr>
            <w:r>
              <w:rPr>
                <w:rFonts w:eastAsia="Times New Roman"/>
                <w:sz w:val="26"/>
                <w:szCs w:val="26"/>
              </w:rPr>
              <w:t>2</w:t>
            </w:r>
          </w:p>
        </w:tc>
        <w:tc>
          <w:tcPr>
            <w:tcW w:w="1842" w:type="dxa"/>
          </w:tcPr>
          <w:p w14:paraId="5C9370E2" w14:textId="13435B79" w:rsidR="00F01B7E" w:rsidRDefault="00F01B7E" w:rsidP="00F01B7E">
            <w:pPr>
              <w:pStyle w:val="ListParagraph"/>
              <w:ind w:left="0"/>
              <w:rPr>
                <w:rFonts w:eastAsia="Times New Roman"/>
                <w:sz w:val="26"/>
                <w:szCs w:val="26"/>
              </w:rPr>
            </w:pPr>
            <w:r>
              <w:rPr>
                <w:rFonts w:eastAsia="Times New Roman"/>
                <w:sz w:val="26"/>
                <w:szCs w:val="26"/>
              </w:rPr>
              <w:t>2</w:t>
            </w:r>
          </w:p>
        </w:tc>
      </w:tr>
      <w:tr w:rsidR="00F01B7E" w14:paraId="25B96B4C" w14:textId="77777777" w:rsidTr="00913241">
        <w:tc>
          <w:tcPr>
            <w:tcW w:w="2410" w:type="dxa"/>
          </w:tcPr>
          <w:p w14:paraId="643ED31D" w14:textId="35D0B032" w:rsidR="00F01B7E" w:rsidRDefault="00F01B7E" w:rsidP="00F01B7E">
            <w:pPr>
              <w:pStyle w:val="ListParagraph"/>
              <w:ind w:left="0"/>
              <w:rPr>
                <w:rFonts w:eastAsia="Times New Roman"/>
                <w:sz w:val="26"/>
                <w:szCs w:val="26"/>
              </w:rPr>
            </w:pPr>
            <w:r>
              <w:rPr>
                <w:rFonts w:eastAsia="Times New Roman"/>
                <w:sz w:val="26"/>
                <w:szCs w:val="26"/>
              </w:rPr>
              <w:t>Sinh học 10</w:t>
            </w:r>
          </w:p>
        </w:tc>
        <w:tc>
          <w:tcPr>
            <w:tcW w:w="1559" w:type="dxa"/>
          </w:tcPr>
          <w:p w14:paraId="5935EF8D" w14:textId="17AD32A9" w:rsidR="00F01B7E" w:rsidRDefault="00F01B7E" w:rsidP="00F01B7E">
            <w:pPr>
              <w:pStyle w:val="ListParagraph"/>
              <w:ind w:left="0"/>
              <w:rPr>
                <w:rFonts w:eastAsia="Times New Roman"/>
                <w:sz w:val="26"/>
                <w:szCs w:val="26"/>
              </w:rPr>
            </w:pPr>
            <w:r>
              <w:rPr>
                <w:rFonts w:eastAsia="Times New Roman"/>
                <w:sz w:val="26"/>
                <w:szCs w:val="26"/>
              </w:rPr>
              <w:t>3</w:t>
            </w:r>
          </w:p>
        </w:tc>
        <w:tc>
          <w:tcPr>
            <w:tcW w:w="1701" w:type="dxa"/>
          </w:tcPr>
          <w:p w14:paraId="0533E345" w14:textId="7197CA40" w:rsidR="00F01B7E" w:rsidRDefault="00F01B7E" w:rsidP="00F01B7E">
            <w:pPr>
              <w:pStyle w:val="ListParagraph"/>
              <w:ind w:left="0"/>
              <w:rPr>
                <w:rFonts w:eastAsia="Times New Roman"/>
                <w:sz w:val="26"/>
                <w:szCs w:val="26"/>
              </w:rPr>
            </w:pPr>
            <w:r>
              <w:rPr>
                <w:rFonts w:eastAsia="Times New Roman"/>
                <w:sz w:val="26"/>
                <w:szCs w:val="26"/>
              </w:rPr>
              <w:t>107</w:t>
            </w:r>
          </w:p>
        </w:tc>
        <w:tc>
          <w:tcPr>
            <w:tcW w:w="1843" w:type="dxa"/>
          </w:tcPr>
          <w:p w14:paraId="32A288E3" w14:textId="1F30D8E0" w:rsidR="00F01B7E" w:rsidRDefault="00F01B7E" w:rsidP="00F01B7E">
            <w:pPr>
              <w:pStyle w:val="ListParagraph"/>
              <w:ind w:left="0"/>
              <w:rPr>
                <w:rFonts w:eastAsia="Times New Roman"/>
                <w:sz w:val="26"/>
                <w:szCs w:val="26"/>
              </w:rPr>
            </w:pPr>
            <w:r>
              <w:rPr>
                <w:rFonts w:eastAsia="Times New Roman"/>
                <w:sz w:val="26"/>
                <w:szCs w:val="26"/>
              </w:rPr>
              <w:t>2</w:t>
            </w:r>
          </w:p>
        </w:tc>
        <w:tc>
          <w:tcPr>
            <w:tcW w:w="1842" w:type="dxa"/>
          </w:tcPr>
          <w:p w14:paraId="206A367F" w14:textId="2FFCC9AA" w:rsidR="00F01B7E" w:rsidRDefault="00F01B7E" w:rsidP="00F01B7E">
            <w:pPr>
              <w:pStyle w:val="ListParagraph"/>
              <w:ind w:left="0"/>
              <w:rPr>
                <w:rFonts w:eastAsia="Times New Roman"/>
                <w:sz w:val="26"/>
                <w:szCs w:val="26"/>
              </w:rPr>
            </w:pPr>
            <w:r>
              <w:rPr>
                <w:rFonts w:eastAsia="Times New Roman"/>
                <w:sz w:val="26"/>
                <w:szCs w:val="26"/>
              </w:rPr>
              <w:t>2</w:t>
            </w:r>
          </w:p>
        </w:tc>
      </w:tr>
      <w:tr w:rsidR="00F01B7E" w14:paraId="43AFA4DD" w14:textId="77777777" w:rsidTr="00913241">
        <w:tc>
          <w:tcPr>
            <w:tcW w:w="2410" w:type="dxa"/>
          </w:tcPr>
          <w:p w14:paraId="25FACE5C" w14:textId="71E2ABB6" w:rsidR="00F01B7E" w:rsidRDefault="00F01B7E" w:rsidP="00F01B7E">
            <w:pPr>
              <w:pStyle w:val="ListParagraph"/>
              <w:ind w:left="0"/>
              <w:rPr>
                <w:rFonts w:eastAsia="Times New Roman"/>
                <w:sz w:val="26"/>
                <w:szCs w:val="26"/>
              </w:rPr>
            </w:pPr>
            <w:r>
              <w:rPr>
                <w:rFonts w:eastAsia="Times New Roman"/>
                <w:sz w:val="26"/>
                <w:szCs w:val="26"/>
              </w:rPr>
              <w:t>Sinh học 11</w:t>
            </w:r>
          </w:p>
        </w:tc>
        <w:tc>
          <w:tcPr>
            <w:tcW w:w="1559" w:type="dxa"/>
          </w:tcPr>
          <w:p w14:paraId="21CB7824" w14:textId="4ACEB28A" w:rsidR="00F01B7E" w:rsidRDefault="00F01B7E" w:rsidP="00F01B7E">
            <w:pPr>
              <w:pStyle w:val="ListParagraph"/>
              <w:ind w:left="0"/>
              <w:rPr>
                <w:rFonts w:eastAsia="Times New Roman"/>
                <w:sz w:val="26"/>
                <w:szCs w:val="26"/>
              </w:rPr>
            </w:pPr>
            <w:r>
              <w:rPr>
                <w:rFonts w:eastAsia="Times New Roman"/>
                <w:sz w:val="26"/>
                <w:szCs w:val="26"/>
              </w:rPr>
              <w:t>3</w:t>
            </w:r>
          </w:p>
        </w:tc>
        <w:tc>
          <w:tcPr>
            <w:tcW w:w="1701" w:type="dxa"/>
          </w:tcPr>
          <w:p w14:paraId="15CCB2F4" w14:textId="09549131" w:rsidR="00F01B7E" w:rsidRDefault="00F01B7E" w:rsidP="00F01B7E">
            <w:pPr>
              <w:pStyle w:val="ListParagraph"/>
              <w:ind w:left="0"/>
              <w:rPr>
                <w:rFonts w:eastAsia="Times New Roman"/>
                <w:sz w:val="26"/>
                <w:szCs w:val="26"/>
              </w:rPr>
            </w:pPr>
            <w:r>
              <w:rPr>
                <w:rFonts w:eastAsia="Times New Roman"/>
                <w:sz w:val="26"/>
                <w:szCs w:val="26"/>
              </w:rPr>
              <w:t>131</w:t>
            </w:r>
          </w:p>
        </w:tc>
        <w:tc>
          <w:tcPr>
            <w:tcW w:w="1843" w:type="dxa"/>
          </w:tcPr>
          <w:p w14:paraId="68FA051E" w14:textId="59A617EB" w:rsidR="00F01B7E" w:rsidRDefault="00F01B7E" w:rsidP="00F01B7E">
            <w:pPr>
              <w:pStyle w:val="ListParagraph"/>
              <w:ind w:left="0"/>
              <w:rPr>
                <w:rFonts w:eastAsia="Times New Roman"/>
                <w:sz w:val="26"/>
                <w:szCs w:val="26"/>
              </w:rPr>
            </w:pPr>
            <w:r>
              <w:rPr>
                <w:rFonts w:eastAsia="Times New Roman"/>
                <w:sz w:val="26"/>
                <w:szCs w:val="26"/>
              </w:rPr>
              <w:t>2</w:t>
            </w:r>
          </w:p>
        </w:tc>
        <w:tc>
          <w:tcPr>
            <w:tcW w:w="1842" w:type="dxa"/>
          </w:tcPr>
          <w:p w14:paraId="5AA33EDE" w14:textId="53F07580" w:rsidR="00F01B7E" w:rsidRDefault="00F01B7E" w:rsidP="00F01B7E">
            <w:pPr>
              <w:pStyle w:val="ListParagraph"/>
              <w:ind w:left="0"/>
              <w:rPr>
                <w:rFonts w:eastAsia="Times New Roman"/>
                <w:sz w:val="26"/>
                <w:szCs w:val="26"/>
              </w:rPr>
            </w:pPr>
            <w:r>
              <w:rPr>
                <w:rFonts w:eastAsia="Times New Roman"/>
                <w:sz w:val="26"/>
                <w:szCs w:val="26"/>
              </w:rPr>
              <w:t>2</w:t>
            </w:r>
          </w:p>
        </w:tc>
      </w:tr>
      <w:tr w:rsidR="00BE7CBD" w14:paraId="637995F9" w14:textId="77777777" w:rsidTr="00913241">
        <w:tc>
          <w:tcPr>
            <w:tcW w:w="2410" w:type="dxa"/>
          </w:tcPr>
          <w:p w14:paraId="1B22766D" w14:textId="431383C3" w:rsidR="00BE7CBD" w:rsidRDefault="00BE7CBD" w:rsidP="00BE7CBD">
            <w:pPr>
              <w:pStyle w:val="ListParagraph"/>
              <w:ind w:left="0"/>
              <w:rPr>
                <w:rFonts w:eastAsia="Times New Roman"/>
                <w:sz w:val="26"/>
                <w:szCs w:val="26"/>
              </w:rPr>
            </w:pPr>
            <w:r>
              <w:rPr>
                <w:rFonts w:eastAsia="Times New Roman"/>
                <w:sz w:val="26"/>
                <w:szCs w:val="26"/>
              </w:rPr>
              <w:t>Sinh học 12</w:t>
            </w:r>
          </w:p>
        </w:tc>
        <w:tc>
          <w:tcPr>
            <w:tcW w:w="1559" w:type="dxa"/>
          </w:tcPr>
          <w:p w14:paraId="1425E3C8" w14:textId="0A3EE5F6" w:rsidR="00BE7CBD" w:rsidRDefault="00BE7CBD" w:rsidP="00BE7CBD">
            <w:pPr>
              <w:pStyle w:val="ListParagraph"/>
              <w:ind w:left="0"/>
              <w:rPr>
                <w:rFonts w:eastAsia="Times New Roman"/>
                <w:sz w:val="26"/>
                <w:szCs w:val="26"/>
              </w:rPr>
            </w:pPr>
            <w:r>
              <w:rPr>
                <w:rFonts w:eastAsia="Times New Roman"/>
                <w:sz w:val="26"/>
                <w:szCs w:val="26"/>
              </w:rPr>
              <w:t>3</w:t>
            </w:r>
          </w:p>
        </w:tc>
        <w:tc>
          <w:tcPr>
            <w:tcW w:w="1701" w:type="dxa"/>
          </w:tcPr>
          <w:p w14:paraId="0CA01B45" w14:textId="61A73587" w:rsidR="00BE7CBD" w:rsidRDefault="00BE7CBD" w:rsidP="00BE7CBD">
            <w:pPr>
              <w:pStyle w:val="ListParagraph"/>
              <w:ind w:left="0"/>
              <w:rPr>
                <w:rFonts w:eastAsia="Times New Roman"/>
                <w:sz w:val="26"/>
                <w:szCs w:val="26"/>
              </w:rPr>
            </w:pPr>
            <w:r>
              <w:rPr>
                <w:rFonts w:eastAsia="Times New Roman"/>
                <w:sz w:val="26"/>
                <w:szCs w:val="26"/>
              </w:rPr>
              <w:t>148</w:t>
            </w:r>
          </w:p>
        </w:tc>
        <w:tc>
          <w:tcPr>
            <w:tcW w:w="1843" w:type="dxa"/>
          </w:tcPr>
          <w:p w14:paraId="7542CE9A" w14:textId="2BA85CA9" w:rsidR="00BE7CBD" w:rsidRDefault="00BE7CBD" w:rsidP="00BE7CBD">
            <w:pPr>
              <w:pStyle w:val="ListParagraph"/>
              <w:ind w:left="0"/>
              <w:rPr>
                <w:rFonts w:eastAsia="Times New Roman"/>
                <w:sz w:val="26"/>
                <w:szCs w:val="26"/>
              </w:rPr>
            </w:pPr>
            <w:r>
              <w:rPr>
                <w:rFonts w:eastAsia="Times New Roman"/>
                <w:sz w:val="26"/>
                <w:szCs w:val="26"/>
              </w:rPr>
              <w:t>2</w:t>
            </w:r>
          </w:p>
        </w:tc>
        <w:tc>
          <w:tcPr>
            <w:tcW w:w="1842" w:type="dxa"/>
          </w:tcPr>
          <w:p w14:paraId="1EFCCE0D" w14:textId="74F79496" w:rsidR="00BE7CBD" w:rsidRDefault="00BE7CBD" w:rsidP="00BE7CBD">
            <w:pPr>
              <w:pStyle w:val="ListParagraph"/>
              <w:ind w:left="0"/>
              <w:rPr>
                <w:rFonts w:eastAsia="Times New Roman"/>
                <w:sz w:val="26"/>
                <w:szCs w:val="26"/>
              </w:rPr>
            </w:pPr>
            <w:r>
              <w:rPr>
                <w:rFonts w:eastAsia="Times New Roman"/>
                <w:sz w:val="26"/>
                <w:szCs w:val="26"/>
              </w:rPr>
              <w:t>2</w:t>
            </w:r>
          </w:p>
        </w:tc>
      </w:tr>
      <w:tr w:rsidR="00256E25" w14:paraId="05566C48" w14:textId="77777777" w:rsidTr="00913241">
        <w:tc>
          <w:tcPr>
            <w:tcW w:w="2410" w:type="dxa"/>
          </w:tcPr>
          <w:p w14:paraId="0F718530" w14:textId="7CDF45EA" w:rsidR="00256E25" w:rsidRDefault="00256E25" w:rsidP="00256E25">
            <w:pPr>
              <w:pStyle w:val="ListParagraph"/>
              <w:ind w:left="0"/>
              <w:rPr>
                <w:rFonts w:eastAsia="Times New Roman"/>
                <w:sz w:val="26"/>
                <w:szCs w:val="26"/>
              </w:rPr>
            </w:pPr>
            <w:r>
              <w:rPr>
                <w:rFonts w:eastAsia="Times New Roman"/>
                <w:sz w:val="26"/>
                <w:szCs w:val="26"/>
              </w:rPr>
              <w:t>Địa lí 10</w:t>
            </w:r>
          </w:p>
        </w:tc>
        <w:tc>
          <w:tcPr>
            <w:tcW w:w="1559" w:type="dxa"/>
          </w:tcPr>
          <w:p w14:paraId="110F30BF" w14:textId="5C7D042A" w:rsidR="00256E25" w:rsidRDefault="00256E25" w:rsidP="00256E25">
            <w:pPr>
              <w:pStyle w:val="ListParagraph"/>
              <w:ind w:left="0"/>
              <w:rPr>
                <w:rFonts w:eastAsia="Times New Roman"/>
                <w:sz w:val="26"/>
                <w:szCs w:val="26"/>
              </w:rPr>
            </w:pPr>
            <w:r>
              <w:rPr>
                <w:rFonts w:eastAsia="Times New Roman"/>
                <w:sz w:val="26"/>
                <w:szCs w:val="26"/>
              </w:rPr>
              <w:t>3</w:t>
            </w:r>
          </w:p>
        </w:tc>
        <w:tc>
          <w:tcPr>
            <w:tcW w:w="1701" w:type="dxa"/>
          </w:tcPr>
          <w:p w14:paraId="0ECDCC9B" w14:textId="102A2749" w:rsidR="00256E25" w:rsidRDefault="00256E25" w:rsidP="00256E25">
            <w:pPr>
              <w:pStyle w:val="ListParagraph"/>
              <w:ind w:left="0"/>
              <w:rPr>
                <w:rFonts w:eastAsia="Times New Roman"/>
                <w:sz w:val="26"/>
                <w:szCs w:val="26"/>
              </w:rPr>
            </w:pPr>
            <w:r>
              <w:rPr>
                <w:rFonts w:eastAsia="Times New Roman"/>
                <w:sz w:val="26"/>
                <w:szCs w:val="26"/>
              </w:rPr>
              <w:t>107</w:t>
            </w:r>
          </w:p>
        </w:tc>
        <w:tc>
          <w:tcPr>
            <w:tcW w:w="1843" w:type="dxa"/>
          </w:tcPr>
          <w:p w14:paraId="082F1926" w14:textId="577CB2EF" w:rsidR="00256E25" w:rsidRDefault="00256E25" w:rsidP="00256E25">
            <w:pPr>
              <w:pStyle w:val="ListParagraph"/>
              <w:ind w:left="0"/>
              <w:rPr>
                <w:rFonts w:eastAsia="Times New Roman"/>
                <w:sz w:val="26"/>
                <w:szCs w:val="26"/>
              </w:rPr>
            </w:pPr>
            <w:r>
              <w:rPr>
                <w:rFonts w:eastAsia="Times New Roman"/>
                <w:sz w:val="26"/>
                <w:szCs w:val="26"/>
              </w:rPr>
              <w:t>2</w:t>
            </w:r>
          </w:p>
        </w:tc>
        <w:tc>
          <w:tcPr>
            <w:tcW w:w="1842" w:type="dxa"/>
          </w:tcPr>
          <w:p w14:paraId="11E47B2F" w14:textId="65E96AEA" w:rsidR="00256E25" w:rsidRDefault="00256E25" w:rsidP="00256E25">
            <w:pPr>
              <w:pStyle w:val="ListParagraph"/>
              <w:ind w:left="0"/>
              <w:rPr>
                <w:rFonts w:eastAsia="Times New Roman"/>
                <w:sz w:val="26"/>
                <w:szCs w:val="26"/>
              </w:rPr>
            </w:pPr>
            <w:r>
              <w:rPr>
                <w:rFonts w:eastAsia="Times New Roman"/>
                <w:sz w:val="26"/>
                <w:szCs w:val="26"/>
              </w:rPr>
              <w:t>2</w:t>
            </w:r>
          </w:p>
        </w:tc>
      </w:tr>
      <w:tr w:rsidR="00256E25" w14:paraId="1FE1DCF2" w14:textId="77777777" w:rsidTr="00913241">
        <w:tc>
          <w:tcPr>
            <w:tcW w:w="2410" w:type="dxa"/>
          </w:tcPr>
          <w:p w14:paraId="161FBFDA" w14:textId="6696CD62" w:rsidR="00256E25" w:rsidRDefault="00256E25" w:rsidP="00256E25">
            <w:pPr>
              <w:pStyle w:val="ListParagraph"/>
              <w:ind w:left="0"/>
              <w:rPr>
                <w:rFonts w:eastAsia="Times New Roman"/>
                <w:sz w:val="26"/>
                <w:szCs w:val="26"/>
              </w:rPr>
            </w:pPr>
            <w:r>
              <w:rPr>
                <w:rFonts w:eastAsia="Times New Roman"/>
                <w:sz w:val="26"/>
                <w:szCs w:val="26"/>
              </w:rPr>
              <w:t>Địa lí 11</w:t>
            </w:r>
          </w:p>
        </w:tc>
        <w:tc>
          <w:tcPr>
            <w:tcW w:w="1559" w:type="dxa"/>
          </w:tcPr>
          <w:p w14:paraId="5B0FBF32" w14:textId="425208A9" w:rsidR="00256E25" w:rsidRDefault="00256E25" w:rsidP="00256E25">
            <w:pPr>
              <w:pStyle w:val="ListParagraph"/>
              <w:ind w:left="0"/>
              <w:rPr>
                <w:rFonts w:eastAsia="Times New Roman"/>
                <w:sz w:val="26"/>
                <w:szCs w:val="26"/>
              </w:rPr>
            </w:pPr>
            <w:r>
              <w:rPr>
                <w:rFonts w:eastAsia="Times New Roman"/>
                <w:sz w:val="26"/>
                <w:szCs w:val="26"/>
              </w:rPr>
              <w:t>5</w:t>
            </w:r>
          </w:p>
        </w:tc>
        <w:tc>
          <w:tcPr>
            <w:tcW w:w="1701" w:type="dxa"/>
          </w:tcPr>
          <w:p w14:paraId="0626D96E" w14:textId="149090A4" w:rsidR="00256E25" w:rsidRDefault="00256E25" w:rsidP="00256E25">
            <w:pPr>
              <w:pStyle w:val="ListParagraph"/>
              <w:ind w:left="0"/>
              <w:rPr>
                <w:rFonts w:eastAsia="Times New Roman"/>
                <w:sz w:val="26"/>
                <w:szCs w:val="26"/>
              </w:rPr>
            </w:pPr>
            <w:r>
              <w:rPr>
                <w:rFonts w:eastAsia="Times New Roman"/>
                <w:sz w:val="26"/>
                <w:szCs w:val="26"/>
              </w:rPr>
              <w:t>220</w:t>
            </w:r>
          </w:p>
        </w:tc>
        <w:tc>
          <w:tcPr>
            <w:tcW w:w="1843" w:type="dxa"/>
          </w:tcPr>
          <w:p w14:paraId="1B6FF288" w14:textId="46B78905" w:rsidR="00256E25" w:rsidRDefault="00256E25" w:rsidP="00256E25">
            <w:pPr>
              <w:pStyle w:val="ListParagraph"/>
              <w:ind w:left="0"/>
              <w:rPr>
                <w:rFonts w:eastAsia="Times New Roman"/>
                <w:sz w:val="26"/>
                <w:szCs w:val="26"/>
              </w:rPr>
            </w:pPr>
            <w:r>
              <w:rPr>
                <w:rFonts w:eastAsia="Times New Roman"/>
                <w:sz w:val="26"/>
                <w:szCs w:val="26"/>
              </w:rPr>
              <w:t>2</w:t>
            </w:r>
          </w:p>
        </w:tc>
        <w:tc>
          <w:tcPr>
            <w:tcW w:w="1842" w:type="dxa"/>
          </w:tcPr>
          <w:p w14:paraId="30B80D45" w14:textId="0A1061E2" w:rsidR="00256E25" w:rsidRDefault="00256E25" w:rsidP="00256E25">
            <w:pPr>
              <w:pStyle w:val="ListParagraph"/>
              <w:ind w:left="0"/>
              <w:rPr>
                <w:rFonts w:eastAsia="Times New Roman"/>
                <w:sz w:val="26"/>
                <w:szCs w:val="26"/>
              </w:rPr>
            </w:pPr>
            <w:r>
              <w:rPr>
                <w:rFonts w:eastAsia="Times New Roman"/>
                <w:sz w:val="26"/>
                <w:szCs w:val="26"/>
              </w:rPr>
              <w:t>2</w:t>
            </w:r>
          </w:p>
        </w:tc>
      </w:tr>
      <w:tr w:rsidR="00256E25" w14:paraId="69E3EB90" w14:textId="77777777" w:rsidTr="00913241">
        <w:tc>
          <w:tcPr>
            <w:tcW w:w="2410" w:type="dxa"/>
          </w:tcPr>
          <w:p w14:paraId="06277D19" w14:textId="5C365B08" w:rsidR="00256E25" w:rsidRDefault="00256E25" w:rsidP="00256E25">
            <w:pPr>
              <w:pStyle w:val="ListParagraph"/>
              <w:ind w:left="0"/>
              <w:rPr>
                <w:rFonts w:eastAsia="Times New Roman"/>
                <w:sz w:val="26"/>
                <w:szCs w:val="26"/>
              </w:rPr>
            </w:pPr>
            <w:r>
              <w:rPr>
                <w:rFonts w:eastAsia="Times New Roman"/>
                <w:sz w:val="26"/>
                <w:szCs w:val="26"/>
              </w:rPr>
              <w:t>Địa lí 12</w:t>
            </w:r>
          </w:p>
        </w:tc>
        <w:tc>
          <w:tcPr>
            <w:tcW w:w="1559" w:type="dxa"/>
          </w:tcPr>
          <w:p w14:paraId="33F6EB38" w14:textId="044469B9" w:rsidR="00256E25" w:rsidRDefault="00256E25" w:rsidP="00256E25">
            <w:pPr>
              <w:pStyle w:val="ListParagraph"/>
              <w:ind w:left="0"/>
              <w:rPr>
                <w:rFonts w:eastAsia="Times New Roman"/>
                <w:sz w:val="26"/>
                <w:szCs w:val="26"/>
              </w:rPr>
            </w:pPr>
            <w:r>
              <w:rPr>
                <w:rFonts w:eastAsia="Times New Roman"/>
                <w:sz w:val="26"/>
                <w:szCs w:val="26"/>
              </w:rPr>
              <w:t>6</w:t>
            </w:r>
          </w:p>
        </w:tc>
        <w:tc>
          <w:tcPr>
            <w:tcW w:w="1701" w:type="dxa"/>
          </w:tcPr>
          <w:p w14:paraId="22AA9398" w14:textId="151B799A" w:rsidR="00256E25" w:rsidRDefault="00256E25" w:rsidP="00256E25">
            <w:pPr>
              <w:pStyle w:val="ListParagraph"/>
              <w:ind w:left="0"/>
              <w:rPr>
                <w:rFonts w:eastAsia="Times New Roman"/>
                <w:sz w:val="26"/>
                <w:szCs w:val="26"/>
              </w:rPr>
            </w:pPr>
            <w:r>
              <w:rPr>
                <w:rFonts w:eastAsia="Times New Roman"/>
                <w:sz w:val="26"/>
                <w:szCs w:val="26"/>
              </w:rPr>
              <w:t>268</w:t>
            </w:r>
          </w:p>
        </w:tc>
        <w:tc>
          <w:tcPr>
            <w:tcW w:w="1843" w:type="dxa"/>
          </w:tcPr>
          <w:p w14:paraId="04ECF64E" w14:textId="3187BF25" w:rsidR="00256E25" w:rsidRDefault="00256E25" w:rsidP="00256E25">
            <w:pPr>
              <w:pStyle w:val="ListParagraph"/>
              <w:ind w:left="0"/>
              <w:rPr>
                <w:rFonts w:eastAsia="Times New Roman"/>
                <w:sz w:val="26"/>
                <w:szCs w:val="26"/>
              </w:rPr>
            </w:pPr>
            <w:r>
              <w:rPr>
                <w:rFonts w:eastAsia="Times New Roman"/>
                <w:sz w:val="26"/>
                <w:szCs w:val="26"/>
              </w:rPr>
              <w:t>2</w:t>
            </w:r>
          </w:p>
        </w:tc>
        <w:tc>
          <w:tcPr>
            <w:tcW w:w="1842" w:type="dxa"/>
          </w:tcPr>
          <w:p w14:paraId="11B1B7C6" w14:textId="3FBCB014" w:rsidR="00256E25" w:rsidRDefault="00256E25" w:rsidP="00256E25">
            <w:pPr>
              <w:pStyle w:val="ListParagraph"/>
              <w:ind w:left="0"/>
              <w:rPr>
                <w:rFonts w:eastAsia="Times New Roman"/>
                <w:sz w:val="26"/>
                <w:szCs w:val="26"/>
              </w:rPr>
            </w:pPr>
            <w:r>
              <w:rPr>
                <w:rFonts w:eastAsia="Times New Roman"/>
                <w:sz w:val="26"/>
                <w:szCs w:val="26"/>
              </w:rPr>
              <w:t>2</w:t>
            </w:r>
          </w:p>
        </w:tc>
      </w:tr>
      <w:tr w:rsidR="00256E25" w14:paraId="4582B57D" w14:textId="77777777" w:rsidTr="00913241">
        <w:tc>
          <w:tcPr>
            <w:tcW w:w="2410" w:type="dxa"/>
          </w:tcPr>
          <w:p w14:paraId="6A502CF1" w14:textId="7345363A" w:rsidR="00256E25" w:rsidRDefault="00256E25" w:rsidP="00256E25">
            <w:pPr>
              <w:pStyle w:val="ListParagraph"/>
              <w:ind w:left="0"/>
              <w:rPr>
                <w:rFonts w:eastAsia="Times New Roman"/>
                <w:sz w:val="26"/>
                <w:szCs w:val="26"/>
              </w:rPr>
            </w:pPr>
            <w:r>
              <w:rPr>
                <w:rFonts w:eastAsia="Times New Roman"/>
                <w:sz w:val="26"/>
                <w:szCs w:val="26"/>
              </w:rPr>
              <w:t>GDKT-PL 10</w:t>
            </w:r>
          </w:p>
        </w:tc>
        <w:tc>
          <w:tcPr>
            <w:tcW w:w="1559" w:type="dxa"/>
          </w:tcPr>
          <w:p w14:paraId="20D8F950" w14:textId="07B5942E" w:rsidR="00256E25" w:rsidRDefault="00256E25" w:rsidP="00256E25">
            <w:pPr>
              <w:pStyle w:val="ListParagraph"/>
              <w:ind w:left="0"/>
              <w:rPr>
                <w:rFonts w:eastAsia="Times New Roman"/>
                <w:sz w:val="26"/>
                <w:szCs w:val="26"/>
              </w:rPr>
            </w:pPr>
            <w:r>
              <w:rPr>
                <w:rFonts w:eastAsia="Times New Roman"/>
                <w:sz w:val="26"/>
                <w:szCs w:val="26"/>
              </w:rPr>
              <w:t>3</w:t>
            </w:r>
          </w:p>
        </w:tc>
        <w:tc>
          <w:tcPr>
            <w:tcW w:w="1701" w:type="dxa"/>
          </w:tcPr>
          <w:p w14:paraId="3EE12AC9" w14:textId="5C026361" w:rsidR="00256E25" w:rsidRDefault="00256E25" w:rsidP="00256E25">
            <w:pPr>
              <w:pStyle w:val="ListParagraph"/>
              <w:ind w:left="0"/>
              <w:rPr>
                <w:rFonts w:eastAsia="Times New Roman"/>
                <w:sz w:val="26"/>
                <w:szCs w:val="26"/>
              </w:rPr>
            </w:pPr>
            <w:r>
              <w:rPr>
                <w:rFonts w:eastAsia="Times New Roman"/>
                <w:sz w:val="26"/>
                <w:szCs w:val="26"/>
              </w:rPr>
              <w:t>107</w:t>
            </w:r>
          </w:p>
        </w:tc>
        <w:tc>
          <w:tcPr>
            <w:tcW w:w="1843" w:type="dxa"/>
          </w:tcPr>
          <w:p w14:paraId="5F3327C0" w14:textId="44BBCD9A" w:rsidR="00256E25" w:rsidRDefault="00256E25" w:rsidP="00256E25">
            <w:pPr>
              <w:pStyle w:val="ListParagraph"/>
              <w:ind w:left="0"/>
              <w:rPr>
                <w:rFonts w:eastAsia="Times New Roman"/>
                <w:sz w:val="26"/>
                <w:szCs w:val="26"/>
              </w:rPr>
            </w:pPr>
            <w:r>
              <w:rPr>
                <w:rFonts w:eastAsia="Times New Roman"/>
                <w:sz w:val="26"/>
                <w:szCs w:val="26"/>
              </w:rPr>
              <w:t>2</w:t>
            </w:r>
          </w:p>
        </w:tc>
        <w:tc>
          <w:tcPr>
            <w:tcW w:w="1842" w:type="dxa"/>
          </w:tcPr>
          <w:p w14:paraId="4888DC92" w14:textId="73CB5AB8" w:rsidR="00256E25" w:rsidRDefault="00256E25" w:rsidP="00256E25">
            <w:pPr>
              <w:pStyle w:val="ListParagraph"/>
              <w:ind w:left="0"/>
              <w:rPr>
                <w:rFonts w:eastAsia="Times New Roman"/>
                <w:sz w:val="26"/>
                <w:szCs w:val="26"/>
              </w:rPr>
            </w:pPr>
            <w:r>
              <w:rPr>
                <w:rFonts w:eastAsia="Times New Roman"/>
                <w:sz w:val="26"/>
                <w:szCs w:val="26"/>
              </w:rPr>
              <w:t>2</w:t>
            </w:r>
          </w:p>
        </w:tc>
      </w:tr>
      <w:tr w:rsidR="00256E25" w14:paraId="5A288CAF" w14:textId="77777777" w:rsidTr="00913241">
        <w:tc>
          <w:tcPr>
            <w:tcW w:w="2410" w:type="dxa"/>
          </w:tcPr>
          <w:p w14:paraId="7FFE00E7" w14:textId="1E462072" w:rsidR="00256E25" w:rsidRDefault="00256E25" w:rsidP="00256E25">
            <w:pPr>
              <w:pStyle w:val="ListParagraph"/>
              <w:ind w:left="0"/>
              <w:rPr>
                <w:rFonts w:eastAsia="Times New Roman"/>
                <w:sz w:val="26"/>
                <w:szCs w:val="26"/>
              </w:rPr>
            </w:pPr>
            <w:r w:rsidRPr="001040FE">
              <w:rPr>
                <w:rFonts w:eastAsia="Times New Roman"/>
                <w:sz w:val="26"/>
                <w:szCs w:val="26"/>
              </w:rPr>
              <w:t>GDKT-PL 1</w:t>
            </w:r>
            <w:r>
              <w:rPr>
                <w:rFonts w:eastAsia="Times New Roman"/>
                <w:sz w:val="26"/>
                <w:szCs w:val="26"/>
              </w:rPr>
              <w:t>1</w:t>
            </w:r>
          </w:p>
        </w:tc>
        <w:tc>
          <w:tcPr>
            <w:tcW w:w="1559" w:type="dxa"/>
          </w:tcPr>
          <w:p w14:paraId="4E759E6B" w14:textId="62AB62B1" w:rsidR="00256E25" w:rsidRDefault="00256E25" w:rsidP="00256E25">
            <w:pPr>
              <w:pStyle w:val="ListParagraph"/>
              <w:ind w:left="0"/>
              <w:rPr>
                <w:rFonts w:eastAsia="Times New Roman"/>
                <w:sz w:val="26"/>
                <w:szCs w:val="26"/>
              </w:rPr>
            </w:pPr>
            <w:r>
              <w:rPr>
                <w:rFonts w:eastAsia="Times New Roman"/>
                <w:sz w:val="26"/>
                <w:szCs w:val="26"/>
              </w:rPr>
              <w:t>5</w:t>
            </w:r>
          </w:p>
        </w:tc>
        <w:tc>
          <w:tcPr>
            <w:tcW w:w="1701" w:type="dxa"/>
          </w:tcPr>
          <w:p w14:paraId="114B5C7F" w14:textId="63F61410" w:rsidR="00256E25" w:rsidRDefault="00256E25" w:rsidP="00256E25">
            <w:pPr>
              <w:pStyle w:val="ListParagraph"/>
              <w:ind w:left="0"/>
              <w:rPr>
                <w:rFonts w:eastAsia="Times New Roman"/>
                <w:sz w:val="26"/>
                <w:szCs w:val="26"/>
              </w:rPr>
            </w:pPr>
            <w:r>
              <w:rPr>
                <w:rFonts w:eastAsia="Times New Roman"/>
                <w:sz w:val="26"/>
                <w:szCs w:val="26"/>
              </w:rPr>
              <w:t>220</w:t>
            </w:r>
          </w:p>
        </w:tc>
        <w:tc>
          <w:tcPr>
            <w:tcW w:w="1843" w:type="dxa"/>
          </w:tcPr>
          <w:p w14:paraId="13281DA6" w14:textId="5B643383" w:rsidR="00256E25" w:rsidRDefault="00256E25" w:rsidP="00256E25">
            <w:pPr>
              <w:pStyle w:val="ListParagraph"/>
              <w:ind w:left="0"/>
              <w:rPr>
                <w:rFonts w:eastAsia="Times New Roman"/>
                <w:sz w:val="26"/>
                <w:szCs w:val="26"/>
              </w:rPr>
            </w:pPr>
            <w:r>
              <w:rPr>
                <w:rFonts w:eastAsia="Times New Roman"/>
                <w:sz w:val="26"/>
                <w:szCs w:val="26"/>
              </w:rPr>
              <w:t>2</w:t>
            </w:r>
          </w:p>
        </w:tc>
        <w:tc>
          <w:tcPr>
            <w:tcW w:w="1842" w:type="dxa"/>
          </w:tcPr>
          <w:p w14:paraId="050634E9" w14:textId="2E190D5F" w:rsidR="00256E25" w:rsidRDefault="00256E25" w:rsidP="00256E25">
            <w:pPr>
              <w:pStyle w:val="ListParagraph"/>
              <w:ind w:left="0"/>
              <w:rPr>
                <w:rFonts w:eastAsia="Times New Roman"/>
                <w:sz w:val="26"/>
                <w:szCs w:val="26"/>
              </w:rPr>
            </w:pPr>
            <w:r>
              <w:rPr>
                <w:rFonts w:eastAsia="Times New Roman"/>
                <w:sz w:val="26"/>
                <w:szCs w:val="26"/>
              </w:rPr>
              <w:t>2</w:t>
            </w:r>
          </w:p>
        </w:tc>
      </w:tr>
      <w:tr w:rsidR="00256E25" w14:paraId="75801DA2" w14:textId="77777777" w:rsidTr="00913241">
        <w:tc>
          <w:tcPr>
            <w:tcW w:w="2410" w:type="dxa"/>
          </w:tcPr>
          <w:p w14:paraId="2FDE6FB9" w14:textId="4B1227FE" w:rsidR="00256E25" w:rsidRDefault="00256E25" w:rsidP="00256E25">
            <w:pPr>
              <w:pStyle w:val="ListParagraph"/>
              <w:ind w:left="0"/>
              <w:rPr>
                <w:rFonts w:eastAsia="Times New Roman"/>
                <w:sz w:val="26"/>
                <w:szCs w:val="26"/>
              </w:rPr>
            </w:pPr>
            <w:r w:rsidRPr="001040FE">
              <w:rPr>
                <w:rFonts w:eastAsia="Times New Roman"/>
                <w:sz w:val="26"/>
                <w:szCs w:val="26"/>
              </w:rPr>
              <w:t>GDKT-PL 1</w:t>
            </w:r>
            <w:r>
              <w:rPr>
                <w:rFonts w:eastAsia="Times New Roman"/>
                <w:sz w:val="26"/>
                <w:szCs w:val="26"/>
              </w:rPr>
              <w:t>2</w:t>
            </w:r>
          </w:p>
        </w:tc>
        <w:tc>
          <w:tcPr>
            <w:tcW w:w="1559" w:type="dxa"/>
          </w:tcPr>
          <w:p w14:paraId="0370C83B" w14:textId="726C9C00" w:rsidR="00256E25" w:rsidRDefault="00256E25" w:rsidP="00256E25">
            <w:pPr>
              <w:pStyle w:val="ListParagraph"/>
              <w:ind w:left="0"/>
              <w:rPr>
                <w:rFonts w:eastAsia="Times New Roman"/>
                <w:sz w:val="26"/>
                <w:szCs w:val="26"/>
              </w:rPr>
            </w:pPr>
            <w:r>
              <w:rPr>
                <w:rFonts w:eastAsia="Times New Roman"/>
                <w:sz w:val="26"/>
                <w:szCs w:val="26"/>
              </w:rPr>
              <w:t>6</w:t>
            </w:r>
          </w:p>
        </w:tc>
        <w:tc>
          <w:tcPr>
            <w:tcW w:w="1701" w:type="dxa"/>
          </w:tcPr>
          <w:p w14:paraId="18BE1F81" w14:textId="4BA9A54F" w:rsidR="00256E25" w:rsidRDefault="00256E25" w:rsidP="00256E25">
            <w:pPr>
              <w:pStyle w:val="ListParagraph"/>
              <w:ind w:left="0"/>
              <w:rPr>
                <w:rFonts w:eastAsia="Times New Roman"/>
                <w:sz w:val="26"/>
                <w:szCs w:val="26"/>
              </w:rPr>
            </w:pPr>
            <w:r>
              <w:rPr>
                <w:rFonts w:eastAsia="Times New Roman"/>
                <w:sz w:val="26"/>
                <w:szCs w:val="26"/>
              </w:rPr>
              <w:t>268</w:t>
            </w:r>
          </w:p>
        </w:tc>
        <w:tc>
          <w:tcPr>
            <w:tcW w:w="1843" w:type="dxa"/>
          </w:tcPr>
          <w:p w14:paraId="50CB67D0" w14:textId="1222B4C1" w:rsidR="00256E25" w:rsidRDefault="00256E25" w:rsidP="00256E25">
            <w:pPr>
              <w:pStyle w:val="ListParagraph"/>
              <w:ind w:left="0"/>
              <w:rPr>
                <w:rFonts w:eastAsia="Times New Roman"/>
                <w:sz w:val="26"/>
                <w:szCs w:val="26"/>
              </w:rPr>
            </w:pPr>
            <w:r>
              <w:rPr>
                <w:rFonts w:eastAsia="Times New Roman"/>
                <w:sz w:val="26"/>
                <w:szCs w:val="26"/>
              </w:rPr>
              <w:t>2</w:t>
            </w:r>
          </w:p>
        </w:tc>
        <w:tc>
          <w:tcPr>
            <w:tcW w:w="1842" w:type="dxa"/>
          </w:tcPr>
          <w:p w14:paraId="265A6923" w14:textId="587D0F47" w:rsidR="00256E25" w:rsidRDefault="00256E25" w:rsidP="00256E25">
            <w:pPr>
              <w:pStyle w:val="ListParagraph"/>
              <w:ind w:left="0"/>
              <w:rPr>
                <w:rFonts w:eastAsia="Times New Roman"/>
                <w:sz w:val="26"/>
                <w:szCs w:val="26"/>
              </w:rPr>
            </w:pPr>
            <w:r>
              <w:rPr>
                <w:rFonts w:eastAsia="Times New Roman"/>
                <w:sz w:val="26"/>
                <w:szCs w:val="26"/>
              </w:rPr>
              <w:t>2</w:t>
            </w:r>
          </w:p>
        </w:tc>
      </w:tr>
      <w:tr w:rsidR="00256E25" w14:paraId="2AE59306" w14:textId="77777777" w:rsidTr="00913241">
        <w:tc>
          <w:tcPr>
            <w:tcW w:w="2410" w:type="dxa"/>
          </w:tcPr>
          <w:p w14:paraId="5F87DD9A" w14:textId="0C5FF860" w:rsidR="00256E25" w:rsidRDefault="00256E25" w:rsidP="00256E25">
            <w:pPr>
              <w:pStyle w:val="ListParagraph"/>
              <w:ind w:left="0"/>
              <w:rPr>
                <w:rFonts w:eastAsia="Times New Roman"/>
                <w:sz w:val="26"/>
                <w:szCs w:val="26"/>
              </w:rPr>
            </w:pPr>
            <w:r>
              <w:rPr>
                <w:rFonts w:eastAsia="Times New Roman"/>
                <w:sz w:val="26"/>
                <w:szCs w:val="26"/>
              </w:rPr>
              <w:t>Tin học 11</w:t>
            </w:r>
          </w:p>
        </w:tc>
        <w:tc>
          <w:tcPr>
            <w:tcW w:w="1559" w:type="dxa"/>
          </w:tcPr>
          <w:p w14:paraId="7A4D35A8" w14:textId="58C840DB" w:rsidR="00256E25" w:rsidRDefault="00256E25" w:rsidP="00256E25">
            <w:pPr>
              <w:pStyle w:val="ListParagraph"/>
              <w:ind w:left="0"/>
              <w:rPr>
                <w:rFonts w:eastAsia="Times New Roman"/>
                <w:sz w:val="26"/>
                <w:szCs w:val="26"/>
              </w:rPr>
            </w:pPr>
            <w:r>
              <w:rPr>
                <w:rFonts w:eastAsia="Times New Roman"/>
                <w:sz w:val="26"/>
                <w:szCs w:val="26"/>
              </w:rPr>
              <w:t>4</w:t>
            </w:r>
          </w:p>
        </w:tc>
        <w:tc>
          <w:tcPr>
            <w:tcW w:w="1701" w:type="dxa"/>
          </w:tcPr>
          <w:p w14:paraId="7F1070A1" w14:textId="02525F5D" w:rsidR="00256E25" w:rsidRDefault="00256E25" w:rsidP="00256E25">
            <w:pPr>
              <w:pStyle w:val="ListParagraph"/>
              <w:ind w:left="0"/>
              <w:rPr>
                <w:rFonts w:eastAsia="Times New Roman"/>
                <w:sz w:val="26"/>
                <w:szCs w:val="26"/>
              </w:rPr>
            </w:pPr>
            <w:r>
              <w:rPr>
                <w:rFonts w:eastAsia="Times New Roman"/>
                <w:sz w:val="26"/>
                <w:szCs w:val="26"/>
              </w:rPr>
              <w:t>172</w:t>
            </w:r>
          </w:p>
        </w:tc>
        <w:tc>
          <w:tcPr>
            <w:tcW w:w="1843" w:type="dxa"/>
          </w:tcPr>
          <w:p w14:paraId="34BDC168" w14:textId="50BFF55A" w:rsidR="00256E25" w:rsidRDefault="00256E25" w:rsidP="00256E25">
            <w:pPr>
              <w:pStyle w:val="ListParagraph"/>
              <w:ind w:left="0"/>
              <w:rPr>
                <w:rFonts w:eastAsia="Times New Roman"/>
                <w:sz w:val="26"/>
                <w:szCs w:val="26"/>
              </w:rPr>
            </w:pPr>
            <w:r>
              <w:rPr>
                <w:rFonts w:eastAsia="Times New Roman"/>
                <w:sz w:val="26"/>
                <w:szCs w:val="26"/>
              </w:rPr>
              <w:t>2</w:t>
            </w:r>
          </w:p>
        </w:tc>
        <w:tc>
          <w:tcPr>
            <w:tcW w:w="1842" w:type="dxa"/>
          </w:tcPr>
          <w:p w14:paraId="6EB1826D" w14:textId="6F346060" w:rsidR="00256E25" w:rsidRDefault="00256E25" w:rsidP="00256E25">
            <w:pPr>
              <w:pStyle w:val="ListParagraph"/>
              <w:ind w:left="0"/>
              <w:rPr>
                <w:rFonts w:eastAsia="Times New Roman"/>
                <w:sz w:val="26"/>
                <w:szCs w:val="26"/>
              </w:rPr>
            </w:pPr>
            <w:r>
              <w:rPr>
                <w:rFonts w:eastAsia="Times New Roman"/>
                <w:sz w:val="26"/>
                <w:szCs w:val="26"/>
              </w:rPr>
              <w:t>2</w:t>
            </w:r>
          </w:p>
        </w:tc>
      </w:tr>
      <w:tr w:rsidR="00256E25" w14:paraId="75DAD6E1" w14:textId="77777777" w:rsidTr="00913241">
        <w:tc>
          <w:tcPr>
            <w:tcW w:w="2410" w:type="dxa"/>
          </w:tcPr>
          <w:p w14:paraId="336C83ED" w14:textId="58FB2412" w:rsidR="00256E25" w:rsidRDefault="00256E25" w:rsidP="00256E25">
            <w:pPr>
              <w:pStyle w:val="ListParagraph"/>
              <w:ind w:left="0"/>
              <w:rPr>
                <w:rFonts w:eastAsia="Times New Roman"/>
                <w:sz w:val="26"/>
                <w:szCs w:val="26"/>
              </w:rPr>
            </w:pPr>
            <w:r>
              <w:rPr>
                <w:rFonts w:eastAsia="Times New Roman"/>
                <w:sz w:val="26"/>
                <w:szCs w:val="26"/>
              </w:rPr>
              <w:t>Tin học 12</w:t>
            </w:r>
          </w:p>
        </w:tc>
        <w:tc>
          <w:tcPr>
            <w:tcW w:w="1559" w:type="dxa"/>
          </w:tcPr>
          <w:p w14:paraId="650DF9A8" w14:textId="61957319" w:rsidR="00256E25" w:rsidRDefault="00256E25" w:rsidP="00256E25">
            <w:pPr>
              <w:pStyle w:val="ListParagraph"/>
              <w:ind w:left="0"/>
              <w:rPr>
                <w:rFonts w:eastAsia="Times New Roman"/>
                <w:sz w:val="26"/>
                <w:szCs w:val="26"/>
              </w:rPr>
            </w:pPr>
            <w:r>
              <w:rPr>
                <w:rFonts w:eastAsia="Times New Roman"/>
                <w:sz w:val="26"/>
                <w:szCs w:val="26"/>
              </w:rPr>
              <w:t>4</w:t>
            </w:r>
          </w:p>
        </w:tc>
        <w:tc>
          <w:tcPr>
            <w:tcW w:w="1701" w:type="dxa"/>
          </w:tcPr>
          <w:p w14:paraId="642F84B6" w14:textId="1A7ECD74" w:rsidR="00256E25" w:rsidRDefault="00256E25" w:rsidP="00256E25">
            <w:pPr>
              <w:pStyle w:val="ListParagraph"/>
              <w:ind w:left="0"/>
              <w:rPr>
                <w:rFonts w:eastAsia="Times New Roman"/>
                <w:sz w:val="26"/>
                <w:szCs w:val="26"/>
              </w:rPr>
            </w:pPr>
            <w:r>
              <w:rPr>
                <w:rFonts w:eastAsia="Times New Roman"/>
                <w:sz w:val="26"/>
                <w:szCs w:val="26"/>
              </w:rPr>
              <w:t>181</w:t>
            </w:r>
          </w:p>
        </w:tc>
        <w:tc>
          <w:tcPr>
            <w:tcW w:w="1843" w:type="dxa"/>
          </w:tcPr>
          <w:p w14:paraId="0E031C6D" w14:textId="4762252E" w:rsidR="00256E25" w:rsidRDefault="00256E25" w:rsidP="00256E25">
            <w:pPr>
              <w:pStyle w:val="ListParagraph"/>
              <w:ind w:left="0"/>
              <w:rPr>
                <w:rFonts w:eastAsia="Times New Roman"/>
                <w:sz w:val="26"/>
                <w:szCs w:val="26"/>
              </w:rPr>
            </w:pPr>
            <w:r>
              <w:rPr>
                <w:rFonts w:eastAsia="Times New Roman"/>
                <w:sz w:val="26"/>
                <w:szCs w:val="26"/>
              </w:rPr>
              <w:t>2</w:t>
            </w:r>
          </w:p>
        </w:tc>
        <w:tc>
          <w:tcPr>
            <w:tcW w:w="1842" w:type="dxa"/>
          </w:tcPr>
          <w:p w14:paraId="28664110" w14:textId="1B393B8B" w:rsidR="00256E25" w:rsidRDefault="00256E25" w:rsidP="00256E25">
            <w:pPr>
              <w:pStyle w:val="ListParagraph"/>
              <w:ind w:left="0"/>
              <w:rPr>
                <w:rFonts w:eastAsia="Times New Roman"/>
                <w:sz w:val="26"/>
                <w:szCs w:val="26"/>
              </w:rPr>
            </w:pPr>
            <w:r>
              <w:rPr>
                <w:rFonts w:eastAsia="Times New Roman"/>
                <w:sz w:val="26"/>
                <w:szCs w:val="26"/>
              </w:rPr>
              <w:t>2</w:t>
            </w:r>
          </w:p>
        </w:tc>
      </w:tr>
    </w:tbl>
    <w:p w14:paraId="4151E1E2" w14:textId="77777777" w:rsidR="00256E25" w:rsidRDefault="00256E25" w:rsidP="00791840">
      <w:pPr>
        <w:rPr>
          <w:rFonts w:eastAsia="Times New Roman"/>
          <w:b/>
          <w:bCs/>
          <w:sz w:val="26"/>
          <w:szCs w:val="26"/>
        </w:rPr>
      </w:pPr>
    </w:p>
    <w:p w14:paraId="517DC019" w14:textId="31A27AE8" w:rsidR="00410C7E" w:rsidRDefault="00410C7E" w:rsidP="00410C7E">
      <w:pPr>
        <w:ind w:left="420"/>
        <w:rPr>
          <w:sz w:val="20"/>
          <w:szCs w:val="20"/>
        </w:rPr>
      </w:pPr>
      <w:r>
        <w:rPr>
          <w:rFonts w:eastAsia="Times New Roman"/>
          <w:b/>
          <w:bCs/>
          <w:sz w:val="26"/>
          <w:szCs w:val="26"/>
        </w:rPr>
        <w:t>IV. TỔ CHỨC THỰC HIỆN</w:t>
      </w:r>
    </w:p>
    <w:p w14:paraId="603F5553" w14:textId="77777777" w:rsidR="00410C7E" w:rsidRDefault="00410C7E" w:rsidP="00410C7E">
      <w:pPr>
        <w:spacing w:line="90" w:lineRule="exact"/>
        <w:rPr>
          <w:sz w:val="20"/>
          <w:szCs w:val="20"/>
        </w:rPr>
      </w:pPr>
    </w:p>
    <w:p w14:paraId="78B92D9C" w14:textId="77777777" w:rsidR="00410C7E" w:rsidRDefault="00410C7E" w:rsidP="00410C7E">
      <w:pPr>
        <w:spacing w:line="263" w:lineRule="auto"/>
        <w:ind w:left="420" w:right="880"/>
        <w:rPr>
          <w:sz w:val="20"/>
          <w:szCs w:val="20"/>
        </w:rPr>
      </w:pPr>
      <w:r>
        <w:rPr>
          <w:rFonts w:eastAsia="Times New Roman"/>
          <w:b/>
          <w:bCs/>
          <w:sz w:val="26"/>
          <w:szCs w:val="26"/>
        </w:rPr>
        <w:t>1.1. Hoàn thành chương trình năm học đáp ứng yêu cầu về chất lượng giáo dục a. Mục tiêu:</w:t>
      </w:r>
    </w:p>
    <w:p w14:paraId="7317BF6B" w14:textId="77777777" w:rsidR="00410C7E" w:rsidRDefault="00410C7E" w:rsidP="00410C7E">
      <w:pPr>
        <w:spacing w:line="26" w:lineRule="exact"/>
        <w:rPr>
          <w:sz w:val="20"/>
          <w:szCs w:val="20"/>
        </w:rPr>
      </w:pPr>
    </w:p>
    <w:p w14:paraId="71174E8D" w14:textId="77777777" w:rsidR="00410C7E" w:rsidRDefault="00410C7E" w:rsidP="00410C7E">
      <w:pPr>
        <w:numPr>
          <w:ilvl w:val="1"/>
          <w:numId w:val="7"/>
        </w:numPr>
        <w:tabs>
          <w:tab w:val="left" w:pos="866"/>
        </w:tabs>
        <w:spacing w:line="233" w:lineRule="auto"/>
        <w:ind w:left="420" w:right="20" w:firstLine="285"/>
        <w:rPr>
          <w:rFonts w:eastAsia="Times New Roman"/>
          <w:sz w:val="26"/>
          <w:szCs w:val="26"/>
        </w:rPr>
      </w:pPr>
      <w:r>
        <w:rPr>
          <w:rFonts w:eastAsia="Times New Roman"/>
          <w:sz w:val="26"/>
          <w:szCs w:val="26"/>
        </w:rPr>
        <w:t>Xây dựng kế hoạch giáo dục môn học, hoạt động giáo dục theo các văn bản chỉ đạo của Bộ, Sở và phù hợp với thực tế nhà trường.</w:t>
      </w:r>
    </w:p>
    <w:p w14:paraId="262D599B" w14:textId="77777777" w:rsidR="00410C7E" w:rsidRDefault="00410C7E" w:rsidP="00410C7E">
      <w:pPr>
        <w:spacing w:line="17" w:lineRule="exact"/>
        <w:rPr>
          <w:rFonts w:eastAsia="Times New Roman"/>
          <w:sz w:val="26"/>
          <w:szCs w:val="26"/>
        </w:rPr>
      </w:pPr>
    </w:p>
    <w:p w14:paraId="34D355D1" w14:textId="77777777" w:rsidR="00410C7E" w:rsidRDefault="00410C7E" w:rsidP="00410C7E">
      <w:pPr>
        <w:numPr>
          <w:ilvl w:val="1"/>
          <w:numId w:val="7"/>
        </w:numPr>
        <w:tabs>
          <w:tab w:val="left" w:pos="876"/>
        </w:tabs>
        <w:spacing w:line="233" w:lineRule="auto"/>
        <w:ind w:left="420" w:firstLine="285"/>
        <w:rPr>
          <w:rFonts w:eastAsia="Times New Roman"/>
          <w:sz w:val="26"/>
          <w:szCs w:val="26"/>
        </w:rPr>
      </w:pPr>
      <w:r>
        <w:rPr>
          <w:rFonts w:eastAsia="Times New Roman"/>
          <w:sz w:val="26"/>
          <w:szCs w:val="26"/>
        </w:rPr>
        <w:t>Tổ chức thực hiện linh hoạt kế hoạch giáo dục các môn học và các hoạt động giáo dục theo kế hoạch đã phê duyệt.</w:t>
      </w:r>
    </w:p>
    <w:p w14:paraId="2A9009D8" w14:textId="77777777" w:rsidR="00410C7E" w:rsidRDefault="00410C7E" w:rsidP="00410C7E">
      <w:pPr>
        <w:spacing w:line="9" w:lineRule="exact"/>
        <w:rPr>
          <w:rFonts w:eastAsia="Times New Roman"/>
          <w:sz w:val="26"/>
          <w:szCs w:val="26"/>
        </w:rPr>
      </w:pPr>
    </w:p>
    <w:p w14:paraId="72D671EA" w14:textId="77777777" w:rsidR="00410C7E" w:rsidRDefault="00410C7E" w:rsidP="00410C7E">
      <w:pPr>
        <w:numPr>
          <w:ilvl w:val="0"/>
          <w:numId w:val="7"/>
        </w:numPr>
        <w:tabs>
          <w:tab w:val="left" w:pos="680"/>
        </w:tabs>
        <w:ind w:left="680" w:hanging="258"/>
        <w:rPr>
          <w:rFonts w:eastAsia="Times New Roman"/>
          <w:b/>
          <w:bCs/>
          <w:sz w:val="26"/>
          <w:szCs w:val="26"/>
        </w:rPr>
      </w:pPr>
      <w:r>
        <w:rPr>
          <w:rFonts w:eastAsia="Times New Roman"/>
          <w:b/>
          <w:bCs/>
          <w:sz w:val="26"/>
          <w:szCs w:val="26"/>
        </w:rPr>
        <w:t>Các giải pháp chính:</w:t>
      </w:r>
    </w:p>
    <w:p w14:paraId="27DD2508" w14:textId="77777777" w:rsidR="00410C7E" w:rsidRDefault="00410C7E" w:rsidP="00410C7E">
      <w:pPr>
        <w:spacing w:line="51" w:lineRule="exact"/>
        <w:rPr>
          <w:rFonts w:eastAsia="Times New Roman"/>
          <w:b/>
          <w:bCs/>
          <w:sz w:val="26"/>
          <w:szCs w:val="26"/>
        </w:rPr>
      </w:pPr>
    </w:p>
    <w:p w14:paraId="69E263AB" w14:textId="77777777" w:rsidR="00410C7E" w:rsidRDefault="00410C7E" w:rsidP="00410C7E">
      <w:pPr>
        <w:numPr>
          <w:ilvl w:val="1"/>
          <w:numId w:val="7"/>
        </w:numPr>
        <w:tabs>
          <w:tab w:val="left" w:pos="881"/>
        </w:tabs>
        <w:spacing w:line="234" w:lineRule="auto"/>
        <w:ind w:left="420" w:right="20" w:firstLine="285"/>
        <w:rPr>
          <w:rFonts w:eastAsia="Times New Roman"/>
          <w:sz w:val="26"/>
          <w:szCs w:val="26"/>
        </w:rPr>
      </w:pPr>
      <w:r>
        <w:rPr>
          <w:rFonts w:eastAsia="Times New Roman"/>
          <w:sz w:val="26"/>
          <w:szCs w:val="26"/>
        </w:rPr>
        <w:t>Tổ chức dạy học đúng, đủ các môn học và các hoạt động giáo dục theo quy định, đảm bảo mục tiêu giáo dục;</w:t>
      </w:r>
    </w:p>
    <w:p w14:paraId="2D168711" w14:textId="77777777" w:rsidR="00410C7E" w:rsidRDefault="00410C7E" w:rsidP="00410C7E">
      <w:pPr>
        <w:spacing w:line="14" w:lineRule="exact"/>
        <w:rPr>
          <w:rFonts w:eastAsia="Times New Roman"/>
          <w:sz w:val="26"/>
          <w:szCs w:val="26"/>
        </w:rPr>
      </w:pPr>
    </w:p>
    <w:p w14:paraId="544858E3" w14:textId="77777777" w:rsidR="00410C7E" w:rsidRDefault="00410C7E" w:rsidP="00410C7E">
      <w:pPr>
        <w:numPr>
          <w:ilvl w:val="1"/>
          <w:numId w:val="7"/>
        </w:numPr>
        <w:tabs>
          <w:tab w:val="left" w:pos="864"/>
        </w:tabs>
        <w:spacing w:line="237" w:lineRule="auto"/>
        <w:ind w:left="420" w:firstLine="285"/>
        <w:jc w:val="both"/>
        <w:rPr>
          <w:rFonts w:eastAsia="Times New Roman"/>
          <w:sz w:val="26"/>
          <w:szCs w:val="26"/>
        </w:rPr>
      </w:pPr>
      <w:r>
        <w:rPr>
          <w:rFonts w:eastAsia="Times New Roman"/>
          <w:sz w:val="26"/>
          <w:szCs w:val="26"/>
        </w:rPr>
        <w:t>Chỉ đạo GV áp dụng các phương pháp, kỹ thuật dạy học, tổ chức hoạt động dạy học đảm bảo mục tiêu, nội dung giáo dục, phù hợp đối tượng học sinh và điều kiện nhà trường; bồi dưỡng phương pháp tự học, nâng cao khả năng làm việc theo nhóm và rèn luyện kỹ năng vận dụng kiến thức vào thực tiễn;</w:t>
      </w:r>
    </w:p>
    <w:p w14:paraId="7686E1C4" w14:textId="77777777" w:rsidR="00410C7E" w:rsidRDefault="00410C7E" w:rsidP="00410C7E">
      <w:pPr>
        <w:spacing w:line="16" w:lineRule="exact"/>
        <w:rPr>
          <w:rFonts w:eastAsia="Times New Roman"/>
          <w:sz w:val="26"/>
          <w:szCs w:val="26"/>
        </w:rPr>
      </w:pPr>
    </w:p>
    <w:p w14:paraId="2F900C39" w14:textId="77777777" w:rsidR="00410C7E" w:rsidRDefault="00410C7E" w:rsidP="00410C7E">
      <w:pPr>
        <w:numPr>
          <w:ilvl w:val="1"/>
          <w:numId w:val="7"/>
        </w:numPr>
        <w:tabs>
          <w:tab w:val="left" w:pos="862"/>
        </w:tabs>
        <w:spacing w:line="233" w:lineRule="auto"/>
        <w:ind w:left="420" w:right="20" w:firstLine="285"/>
        <w:rPr>
          <w:rFonts w:eastAsia="Times New Roman"/>
          <w:sz w:val="26"/>
          <w:szCs w:val="26"/>
        </w:rPr>
      </w:pPr>
      <w:r>
        <w:rPr>
          <w:rFonts w:eastAsia="Times New Roman"/>
          <w:sz w:val="26"/>
          <w:szCs w:val="26"/>
        </w:rPr>
        <w:t>Thực hiện các hình thức kiểm tra, đánh giá học sinh đa dạng đảm bảo khách quan và hiệu quả.</w:t>
      </w:r>
    </w:p>
    <w:p w14:paraId="4431AF76" w14:textId="77777777" w:rsidR="00410C7E" w:rsidRDefault="00410C7E" w:rsidP="00410C7E">
      <w:pPr>
        <w:spacing w:line="17" w:lineRule="exact"/>
        <w:rPr>
          <w:rFonts w:eastAsia="Times New Roman"/>
          <w:sz w:val="26"/>
          <w:szCs w:val="26"/>
        </w:rPr>
      </w:pPr>
    </w:p>
    <w:p w14:paraId="41252A05" w14:textId="77777777" w:rsidR="00410C7E" w:rsidRDefault="00410C7E" w:rsidP="00410C7E">
      <w:pPr>
        <w:numPr>
          <w:ilvl w:val="1"/>
          <w:numId w:val="7"/>
        </w:numPr>
        <w:tabs>
          <w:tab w:val="left" w:pos="866"/>
        </w:tabs>
        <w:spacing w:line="233" w:lineRule="auto"/>
        <w:ind w:left="420" w:right="20" w:firstLine="285"/>
        <w:rPr>
          <w:rFonts w:eastAsia="Times New Roman"/>
          <w:sz w:val="26"/>
          <w:szCs w:val="26"/>
        </w:rPr>
      </w:pPr>
      <w:r>
        <w:rPr>
          <w:rFonts w:eastAsia="Times New Roman"/>
          <w:sz w:val="26"/>
          <w:szCs w:val="26"/>
        </w:rPr>
        <w:t>Phát hiện và bồi dưỡng học sinh có năng khiếu, học sinh giỏi, phụ đạo học sinh gặp khó khăn trong học tập, rèn luyện.</w:t>
      </w:r>
    </w:p>
    <w:p w14:paraId="49C9C7B9" w14:textId="77777777" w:rsidR="00410C7E" w:rsidRDefault="00410C7E" w:rsidP="00410C7E">
      <w:pPr>
        <w:spacing w:line="17" w:lineRule="exact"/>
        <w:rPr>
          <w:rFonts w:eastAsia="Times New Roman"/>
          <w:sz w:val="26"/>
          <w:szCs w:val="26"/>
        </w:rPr>
      </w:pPr>
    </w:p>
    <w:p w14:paraId="5CFFF01A" w14:textId="77777777" w:rsidR="00410C7E" w:rsidRDefault="00410C7E" w:rsidP="00410C7E">
      <w:pPr>
        <w:numPr>
          <w:ilvl w:val="1"/>
          <w:numId w:val="7"/>
        </w:numPr>
        <w:tabs>
          <w:tab w:val="left" w:pos="883"/>
        </w:tabs>
        <w:spacing w:line="235" w:lineRule="auto"/>
        <w:ind w:left="420" w:firstLine="285"/>
        <w:jc w:val="both"/>
        <w:rPr>
          <w:rFonts w:eastAsia="Times New Roman"/>
          <w:sz w:val="26"/>
          <w:szCs w:val="26"/>
        </w:rPr>
      </w:pPr>
      <w:r>
        <w:rPr>
          <w:rFonts w:eastAsia="Times New Roman"/>
          <w:sz w:val="26"/>
          <w:szCs w:val="26"/>
        </w:rPr>
        <w:t>Thực hiện kiểm tra, giám sát thường xuyên, đánh giá sơ kết, tổng kết để đánh giá hiệu quả và tác động của các biện pháp, giải pháp tổ chức các hoạt động giáo dục nhằm nâng cao chất lượng dạy học của giáo viên, học sinh.</w:t>
      </w:r>
    </w:p>
    <w:p w14:paraId="61AB04DD" w14:textId="77777777" w:rsidR="00410C7E" w:rsidRDefault="00410C7E" w:rsidP="00410C7E">
      <w:pPr>
        <w:spacing w:line="15" w:lineRule="exact"/>
        <w:rPr>
          <w:rFonts w:eastAsia="Times New Roman"/>
          <w:sz w:val="26"/>
          <w:szCs w:val="26"/>
        </w:rPr>
      </w:pPr>
    </w:p>
    <w:p w14:paraId="78E66FF1" w14:textId="77777777" w:rsidR="00410C7E" w:rsidRDefault="00410C7E" w:rsidP="00410C7E">
      <w:pPr>
        <w:numPr>
          <w:ilvl w:val="0"/>
          <w:numId w:val="7"/>
        </w:numPr>
        <w:tabs>
          <w:tab w:val="left" w:pos="660"/>
        </w:tabs>
        <w:ind w:left="660" w:hanging="238"/>
        <w:rPr>
          <w:rFonts w:eastAsia="Times New Roman"/>
          <w:b/>
          <w:bCs/>
          <w:sz w:val="25"/>
          <w:szCs w:val="25"/>
        </w:rPr>
      </w:pPr>
      <w:r>
        <w:rPr>
          <w:rFonts w:eastAsia="Times New Roman"/>
          <w:b/>
          <w:bCs/>
          <w:sz w:val="25"/>
          <w:szCs w:val="25"/>
        </w:rPr>
        <w:t>Người thực hiện/phụ trách</w:t>
      </w:r>
      <w:r>
        <w:rPr>
          <w:rFonts w:eastAsia="Times New Roman"/>
          <w:color w:val="445C65"/>
          <w:sz w:val="25"/>
          <w:szCs w:val="25"/>
        </w:rPr>
        <w:t>:</w:t>
      </w:r>
      <w:r>
        <w:rPr>
          <w:rFonts w:eastAsia="Times New Roman"/>
          <w:sz w:val="25"/>
          <w:szCs w:val="25"/>
        </w:rPr>
        <w:t xml:space="preserve"> Phó Hiệu trưởng phụ trách chuyên môn, tổ trưởng chuyên</w:t>
      </w:r>
    </w:p>
    <w:p w14:paraId="3B6172B4" w14:textId="77777777" w:rsidR="00410C7E" w:rsidRDefault="00410C7E" w:rsidP="00410C7E">
      <w:pPr>
        <w:spacing w:line="44" w:lineRule="exact"/>
        <w:rPr>
          <w:sz w:val="20"/>
          <w:szCs w:val="20"/>
        </w:rPr>
      </w:pPr>
    </w:p>
    <w:p w14:paraId="247A2A80" w14:textId="77777777" w:rsidR="00410C7E" w:rsidRDefault="00410C7E" w:rsidP="00410C7E">
      <w:pPr>
        <w:ind w:left="420"/>
        <w:rPr>
          <w:sz w:val="20"/>
          <w:szCs w:val="20"/>
        </w:rPr>
      </w:pPr>
      <w:r>
        <w:rPr>
          <w:rFonts w:eastAsia="Times New Roman"/>
          <w:sz w:val="26"/>
          <w:szCs w:val="26"/>
        </w:rPr>
        <w:t>môn và các giáo viên.</w:t>
      </w:r>
    </w:p>
    <w:p w14:paraId="7DBD326F" w14:textId="77777777" w:rsidR="00410C7E" w:rsidRDefault="00410C7E" w:rsidP="00410C7E">
      <w:pPr>
        <w:spacing w:line="126" w:lineRule="exact"/>
        <w:rPr>
          <w:sz w:val="20"/>
          <w:szCs w:val="20"/>
        </w:rPr>
      </w:pPr>
    </w:p>
    <w:p w14:paraId="5E44C688" w14:textId="77777777" w:rsidR="00410C7E" w:rsidRDefault="00410C7E" w:rsidP="00410C7E">
      <w:pPr>
        <w:ind w:left="420"/>
        <w:rPr>
          <w:sz w:val="20"/>
          <w:szCs w:val="20"/>
        </w:rPr>
      </w:pPr>
      <w:r>
        <w:rPr>
          <w:rFonts w:eastAsia="Times New Roman"/>
          <w:b/>
          <w:bCs/>
          <w:sz w:val="26"/>
          <w:szCs w:val="26"/>
        </w:rPr>
        <w:t>d. Thời gian thực hiện</w:t>
      </w:r>
      <w:r>
        <w:rPr>
          <w:rFonts w:eastAsia="Times New Roman"/>
          <w:color w:val="445C65"/>
          <w:sz w:val="26"/>
          <w:szCs w:val="26"/>
        </w:rPr>
        <w:t>:</w:t>
      </w:r>
      <w:r>
        <w:rPr>
          <w:rFonts w:eastAsia="Times New Roman"/>
          <w:sz w:val="26"/>
          <w:szCs w:val="26"/>
        </w:rPr>
        <w:t xml:space="preserve"> từ tuần 01 đến tuần 35.</w:t>
      </w:r>
    </w:p>
    <w:p w14:paraId="0F813324" w14:textId="77777777" w:rsidR="00410C7E" w:rsidRDefault="00410C7E" w:rsidP="00410C7E">
      <w:pPr>
        <w:spacing w:line="135" w:lineRule="exact"/>
        <w:rPr>
          <w:sz w:val="20"/>
          <w:szCs w:val="20"/>
        </w:rPr>
      </w:pPr>
    </w:p>
    <w:p w14:paraId="6A93967C" w14:textId="77777777" w:rsidR="00410C7E" w:rsidRDefault="00410C7E" w:rsidP="00410C7E">
      <w:pPr>
        <w:ind w:left="420"/>
        <w:rPr>
          <w:sz w:val="20"/>
          <w:szCs w:val="20"/>
        </w:rPr>
      </w:pPr>
      <w:r>
        <w:rPr>
          <w:rFonts w:eastAsia="Times New Roman"/>
          <w:b/>
          <w:bCs/>
          <w:sz w:val="25"/>
          <w:szCs w:val="25"/>
        </w:rPr>
        <w:t>e. Kết quả cần đạt:</w:t>
      </w:r>
      <w:r>
        <w:rPr>
          <w:rFonts w:eastAsia="Times New Roman"/>
          <w:sz w:val="25"/>
          <w:szCs w:val="25"/>
        </w:rPr>
        <w:t xml:space="preserve"> Hoàn thành chương trình giáo dục của các khối lớp theo đúng tiến độ</w:t>
      </w:r>
    </w:p>
    <w:p w14:paraId="3B010BE8" w14:textId="77777777" w:rsidR="00410C7E" w:rsidRDefault="00410C7E" w:rsidP="00410C7E">
      <w:pPr>
        <w:spacing w:line="44" w:lineRule="exact"/>
        <w:rPr>
          <w:sz w:val="20"/>
          <w:szCs w:val="20"/>
        </w:rPr>
      </w:pPr>
    </w:p>
    <w:p w14:paraId="32329C99" w14:textId="77777777" w:rsidR="00410C7E" w:rsidRDefault="00410C7E" w:rsidP="00410C7E">
      <w:pPr>
        <w:ind w:left="420"/>
        <w:rPr>
          <w:sz w:val="20"/>
          <w:szCs w:val="20"/>
        </w:rPr>
      </w:pPr>
      <w:r>
        <w:rPr>
          <w:rFonts w:eastAsia="Times New Roman"/>
          <w:sz w:val="26"/>
          <w:szCs w:val="26"/>
        </w:rPr>
        <w:t>của Khung thời gian năm học 2024-2025.</w:t>
      </w:r>
    </w:p>
    <w:p w14:paraId="5AAE60D6" w14:textId="77777777" w:rsidR="00410C7E" w:rsidRDefault="00410C7E" w:rsidP="00410C7E">
      <w:pPr>
        <w:spacing w:line="134" w:lineRule="exact"/>
        <w:rPr>
          <w:sz w:val="20"/>
          <w:szCs w:val="20"/>
        </w:rPr>
      </w:pPr>
    </w:p>
    <w:p w14:paraId="30E33A3B" w14:textId="619063CB" w:rsidR="00410C7E" w:rsidRDefault="00410C7E" w:rsidP="007E6EEA">
      <w:pPr>
        <w:ind w:left="420"/>
        <w:rPr>
          <w:sz w:val="20"/>
          <w:szCs w:val="20"/>
        </w:rPr>
      </w:pPr>
      <w:r>
        <w:rPr>
          <w:rFonts w:eastAsia="Times New Roman"/>
          <w:b/>
          <w:bCs/>
          <w:sz w:val="26"/>
          <w:szCs w:val="26"/>
        </w:rPr>
        <w:t>1.2. Thực hiện hiệu quả các phương pháp và hình thức dạy học</w:t>
      </w:r>
    </w:p>
    <w:p w14:paraId="183DB916" w14:textId="77777777" w:rsidR="00410C7E" w:rsidRDefault="00410C7E" w:rsidP="00410C7E">
      <w:pPr>
        <w:ind w:left="260"/>
        <w:rPr>
          <w:sz w:val="20"/>
          <w:szCs w:val="20"/>
        </w:rPr>
      </w:pPr>
      <w:r>
        <w:rPr>
          <w:rFonts w:eastAsia="Times New Roman"/>
          <w:b/>
          <w:bCs/>
          <w:sz w:val="26"/>
          <w:szCs w:val="26"/>
        </w:rPr>
        <w:t>a. Mục tiêu</w:t>
      </w:r>
    </w:p>
    <w:p w14:paraId="12F237B1" w14:textId="77777777" w:rsidR="00410C7E" w:rsidRDefault="00410C7E" w:rsidP="00410C7E">
      <w:pPr>
        <w:spacing w:line="52" w:lineRule="exact"/>
        <w:rPr>
          <w:sz w:val="20"/>
          <w:szCs w:val="20"/>
        </w:rPr>
      </w:pPr>
    </w:p>
    <w:p w14:paraId="714F4BB4" w14:textId="77777777" w:rsidR="00410C7E" w:rsidRDefault="00410C7E" w:rsidP="00410C7E">
      <w:pPr>
        <w:numPr>
          <w:ilvl w:val="1"/>
          <w:numId w:val="8"/>
        </w:numPr>
        <w:tabs>
          <w:tab w:val="left" w:pos="714"/>
        </w:tabs>
        <w:spacing w:line="235" w:lineRule="auto"/>
        <w:ind w:left="260" w:right="20" w:firstLine="285"/>
        <w:jc w:val="both"/>
        <w:rPr>
          <w:rFonts w:eastAsia="Times New Roman"/>
          <w:sz w:val="26"/>
          <w:szCs w:val="26"/>
        </w:rPr>
      </w:pPr>
      <w:r>
        <w:rPr>
          <w:rFonts w:eastAsia="Times New Roman"/>
          <w:sz w:val="26"/>
          <w:szCs w:val="26"/>
        </w:rPr>
        <w:t>Xây dựng được kế hoạch bài dạy (giáo án) các môn học và các hoạt động giáo dục bảo đảm các yêu cầu về phương pháp dạy học, kĩ thuật dạy học, kiểm tra, đánh giá, thiết bị dạy học và học liệu, nhằm phát triển phẩm chất, năng lực của học sinh.</w:t>
      </w:r>
    </w:p>
    <w:p w14:paraId="0A182065" w14:textId="77777777" w:rsidR="00410C7E" w:rsidRDefault="00410C7E" w:rsidP="00410C7E">
      <w:pPr>
        <w:spacing w:line="19" w:lineRule="exact"/>
        <w:rPr>
          <w:rFonts w:eastAsia="Times New Roman"/>
          <w:sz w:val="26"/>
          <w:szCs w:val="26"/>
        </w:rPr>
      </w:pPr>
    </w:p>
    <w:p w14:paraId="5A9F7AA9" w14:textId="77777777" w:rsidR="00410C7E" w:rsidRDefault="00410C7E" w:rsidP="00410C7E">
      <w:pPr>
        <w:numPr>
          <w:ilvl w:val="1"/>
          <w:numId w:val="8"/>
        </w:numPr>
        <w:tabs>
          <w:tab w:val="left" w:pos="716"/>
        </w:tabs>
        <w:spacing w:line="234" w:lineRule="auto"/>
        <w:ind w:left="260" w:firstLine="285"/>
        <w:rPr>
          <w:rFonts w:eastAsia="Times New Roman"/>
          <w:sz w:val="26"/>
          <w:szCs w:val="26"/>
        </w:rPr>
      </w:pPr>
      <w:r>
        <w:rPr>
          <w:rFonts w:eastAsia="Times New Roman"/>
          <w:sz w:val="26"/>
          <w:szCs w:val="26"/>
        </w:rPr>
        <w:t>Tổ chức được các hoạt động văn hóa-văn nghệ, thể dục-thể thao cho học sinh, phù hợp với đặc điểm tâm sinh lý lứa tuổi và nội dung học tập.</w:t>
      </w:r>
    </w:p>
    <w:p w14:paraId="33319989" w14:textId="77777777" w:rsidR="00410C7E" w:rsidRDefault="00410C7E" w:rsidP="00410C7E">
      <w:pPr>
        <w:spacing w:line="14" w:lineRule="exact"/>
        <w:rPr>
          <w:rFonts w:eastAsia="Times New Roman"/>
          <w:sz w:val="26"/>
          <w:szCs w:val="26"/>
        </w:rPr>
      </w:pPr>
    </w:p>
    <w:p w14:paraId="10DBE514" w14:textId="77777777" w:rsidR="00410C7E" w:rsidRDefault="00410C7E" w:rsidP="00410C7E">
      <w:pPr>
        <w:numPr>
          <w:ilvl w:val="1"/>
          <w:numId w:val="8"/>
        </w:numPr>
        <w:tabs>
          <w:tab w:val="left" w:pos="702"/>
        </w:tabs>
        <w:spacing w:line="234" w:lineRule="auto"/>
        <w:ind w:left="260" w:right="20" w:firstLine="285"/>
        <w:rPr>
          <w:rFonts w:eastAsia="Times New Roman"/>
          <w:sz w:val="26"/>
          <w:szCs w:val="26"/>
        </w:rPr>
      </w:pPr>
      <w:r>
        <w:rPr>
          <w:rFonts w:eastAsia="Times New Roman"/>
          <w:sz w:val="26"/>
          <w:szCs w:val="26"/>
        </w:rPr>
        <w:t>Ứng dụng công nghệ thông tin trong việc đổi mới phương pháp và hình thức tổ chức dạy học, kiểm tra, đánh giá.</w:t>
      </w:r>
    </w:p>
    <w:p w14:paraId="5EEFEE9B" w14:textId="77777777" w:rsidR="00410C7E" w:rsidRDefault="00410C7E" w:rsidP="00410C7E">
      <w:pPr>
        <w:spacing w:line="6" w:lineRule="exact"/>
        <w:rPr>
          <w:rFonts w:eastAsia="Times New Roman"/>
          <w:sz w:val="26"/>
          <w:szCs w:val="26"/>
        </w:rPr>
      </w:pPr>
    </w:p>
    <w:p w14:paraId="35A18EF2" w14:textId="77777777" w:rsidR="00410C7E" w:rsidRDefault="00410C7E" w:rsidP="00410C7E">
      <w:pPr>
        <w:ind w:left="260"/>
        <w:rPr>
          <w:rFonts w:eastAsia="Times New Roman"/>
          <w:sz w:val="26"/>
          <w:szCs w:val="26"/>
        </w:rPr>
      </w:pPr>
      <w:r>
        <w:rPr>
          <w:rFonts w:eastAsia="Times New Roman"/>
          <w:b/>
          <w:bCs/>
          <w:sz w:val="26"/>
          <w:szCs w:val="26"/>
        </w:rPr>
        <w:t>b. Các giải pháp chính:</w:t>
      </w:r>
    </w:p>
    <w:p w14:paraId="11F59D34" w14:textId="77777777" w:rsidR="00410C7E" w:rsidRDefault="00410C7E" w:rsidP="00410C7E">
      <w:pPr>
        <w:spacing w:line="54" w:lineRule="exact"/>
        <w:rPr>
          <w:sz w:val="20"/>
          <w:szCs w:val="20"/>
        </w:rPr>
      </w:pPr>
    </w:p>
    <w:p w14:paraId="169C8BB7" w14:textId="77777777" w:rsidR="00410C7E" w:rsidRDefault="00410C7E" w:rsidP="00410C7E">
      <w:pPr>
        <w:spacing w:line="273" w:lineRule="auto"/>
        <w:ind w:left="260" w:firstLine="401"/>
        <w:jc w:val="both"/>
        <w:rPr>
          <w:sz w:val="20"/>
          <w:szCs w:val="20"/>
        </w:rPr>
      </w:pPr>
      <w:r>
        <w:rPr>
          <w:rFonts w:eastAsia="Times New Roman"/>
          <w:sz w:val="26"/>
          <w:szCs w:val="26"/>
        </w:rPr>
        <w:t>Lựa chọn phương pháp dạy học phù hợp với nội dung bài học để tổ chức các hoạt động học tập của học sinh bảo đảm chất lượng, dành nhiều thời gian cho học sinh khai thác sử dụng sách giáo khoa, thực hành, thí nghiệm để tiếp nhận và vận dụng kiến thức thông qua thực hiện nhiệm vụ được giao và hoàn thành sản phẩm học tập cụ thể theo yêu cầu của giáo viên. Đa dạng các hình thức tổ chức dạy học (trong và ngoài lớp học, trong và ngoài khuôn viên nhà trường), khuyến khích các hình thức dạy học nhằm thúc đẩy hứng thú học tập của học sinh.</w:t>
      </w:r>
    </w:p>
    <w:p w14:paraId="0EA8AB53" w14:textId="77777777" w:rsidR="00410C7E" w:rsidRDefault="00410C7E" w:rsidP="00410C7E">
      <w:pPr>
        <w:spacing w:line="25" w:lineRule="exact"/>
        <w:rPr>
          <w:sz w:val="20"/>
          <w:szCs w:val="20"/>
        </w:rPr>
      </w:pPr>
    </w:p>
    <w:p w14:paraId="77C13955" w14:textId="77777777" w:rsidR="00410C7E" w:rsidRDefault="00410C7E" w:rsidP="00410C7E">
      <w:pPr>
        <w:spacing w:line="273" w:lineRule="auto"/>
        <w:ind w:left="260" w:firstLine="401"/>
        <w:jc w:val="both"/>
        <w:rPr>
          <w:sz w:val="20"/>
          <w:szCs w:val="20"/>
        </w:rPr>
      </w:pPr>
      <w:r>
        <w:rPr>
          <w:rFonts w:eastAsia="Times New Roman"/>
          <w:sz w:val="26"/>
          <w:szCs w:val="26"/>
        </w:rPr>
        <w:lastRenderedPageBreak/>
        <w:t>Tăng cường sinh hoạt chuyên môn dựa trên nghiên cứu bài học, tổ chức các hội thảo, tọa đàm trao đổi về tổ chức thực hiện chương trình, đổi mới phương pháp, hình thức dạy học và kiểm tra, đánh giá theo yêu cầu của CT GDPT 2018; tiếp tục đẩy mạnh phong trào “Nhà trường cùng chung tay phát triển, thầy cô cùng sẻ chia trách nhiệm” tăng cường phối hợp, trao đổi giáo viên giữa các trường THPT để chia sẻ, học hỏi, hỗ trợ, nâng cao chất lượng chuyên môn.</w:t>
      </w:r>
    </w:p>
    <w:p w14:paraId="4AC17C32" w14:textId="77777777" w:rsidR="00410C7E" w:rsidRDefault="00410C7E" w:rsidP="00410C7E">
      <w:pPr>
        <w:spacing w:line="24" w:lineRule="exact"/>
        <w:rPr>
          <w:sz w:val="20"/>
          <w:szCs w:val="20"/>
        </w:rPr>
      </w:pPr>
    </w:p>
    <w:p w14:paraId="7BC66FFD" w14:textId="77777777" w:rsidR="00410C7E" w:rsidRDefault="00410C7E" w:rsidP="00410C7E">
      <w:pPr>
        <w:spacing w:line="238" w:lineRule="auto"/>
        <w:ind w:left="260" w:firstLine="283"/>
        <w:jc w:val="both"/>
        <w:rPr>
          <w:sz w:val="20"/>
          <w:szCs w:val="20"/>
        </w:rPr>
      </w:pPr>
      <w:r>
        <w:rPr>
          <w:rFonts w:eastAsia="Times New Roman"/>
          <w:sz w:val="26"/>
          <w:szCs w:val="26"/>
        </w:rPr>
        <w:t>Xây dựng kế hoạch bài dạy (giáo án) bảo đảm các yêu cầu về phương pháp dạy học, kĩ thuật dạy học, kiểm tra, đánh giá, thiết bị dạy học và học liệu, nhằm phát triển phẩm chất, năng lực của học sinh trong quá trình dạy học; việc xây dựng kế hoạch bài dạy bảo đảm đủ thời gian để học sinh thực hiện nhiệm vụ học tập đã đặt ra, tránh việc áp dụng hình thức, khuôn mẫu trong việc xây dựng kế hoạch bài dạy. Tiến trình dạy học mỗi bài học được xây dựng thành các hoạt động học với mục tiêu, nội dung, sản phẩm học tập cụ thể mà học sinh phải hoàn thành, cách thức thực hiện linh hoạt để tổ chức dạy học phát huy tính tự học, chủ động, sáng tạo của học sinh, chú ý đến tính vừa sức, khả năng hoàn thành nhiệm vụ của học sinh, tránh quá tải, căng thẳng cho học sinh.</w:t>
      </w:r>
    </w:p>
    <w:p w14:paraId="06C33759" w14:textId="77777777" w:rsidR="00410C7E" w:rsidRDefault="00410C7E" w:rsidP="00410C7E">
      <w:pPr>
        <w:spacing w:line="22" w:lineRule="exact"/>
        <w:rPr>
          <w:sz w:val="20"/>
          <w:szCs w:val="20"/>
        </w:rPr>
      </w:pPr>
    </w:p>
    <w:p w14:paraId="0A2EFD52" w14:textId="77777777" w:rsidR="00410C7E" w:rsidRDefault="00410C7E" w:rsidP="00410C7E">
      <w:pPr>
        <w:numPr>
          <w:ilvl w:val="0"/>
          <w:numId w:val="9"/>
        </w:numPr>
        <w:tabs>
          <w:tab w:val="left" w:pos="716"/>
        </w:tabs>
        <w:spacing w:line="237" w:lineRule="auto"/>
        <w:ind w:left="260" w:firstLine="285"/>
        <w:jc w:val="both"/>
        <w:rPr>
          <w:rFonts w:eastAsia="Times New Roman"/>
          <w:sz w:val="26"/>
          <w:szCs w:val="26"/>
        </w:rPr>
      </w:pPr>
      <w:r>
        <w:rPr>
          <w:rFonts w:eastAsia="Times New Roman"/>
          <w:sz w:val="26"/>
          <w:szCs w:val="26"/>
        </w:rPr>
        <w:t>Đối với môn Lịch sử, cần tăng cường khai thác và sử dụng các nguồn sử liệu khác nhau để tái hiện, phục dựng lịch sử một cách khoa học, khách quan, chân thực; đồng thời gắn với hoạt động thực hành, thực tiễn nhằm phát triển năng lực, phẩm chất cho học sinh trong dạy học Lịch sử. Cần quan tâm bố trí thời gian phù hợp cho việc ôn tập phục vụ cho kỳ thi tốt nghiệp THPT môn Lịch Sử</w:t>
      </w:r>
    </w:p>
    <w:p w14:paraId="47B8D7CE" w14:textId="77777777" w:rsidR="00410C7E" w:rsidRDefault="00410C7E" w:rsidP="00410C7E">
      <w:pPr>
        <w:spacing w:line="19" w:lineRule="exact"/>
        <w:rPr>
          <w:rFonts w:eastAsia="Times New Roman"/>
          <w:sz w:val="26"/>
          <w:szCs w:val="26"/>
        </w:rPr>
      </w:pPr>
    </w:p>
    <w:p w14:paraId="193BC956" w14:textId="77777777" w:rsidR="00410C7E" w:rsidRDefault="00410C7E" w:rsidP="00410C7E">
      <w:pPr>
        <w:numPr>
          <w:ilvl w:val="0"/>
          <w:numId w:val="9"/>
        </w:numPr>
        <w:tabs>
          <w:tab w:val="left" w:pos="699"/>
        </w:tabs>
        <w:spacing w:line="237" w:lineRule="auto"/>
        <w:ind w:left="260" w:firstLine="285"/>
        <w:jc w:val="both"/>
        <w:rPr>
          <w:rFonts w:eastAsia="Times New Roman"/>
          <w:sz w:val="26"/>
          <w:szCs w:val="26"/>
        </w:rPr>
      </w:pPr>
      <w:r>
        <w:rPr>
          <w:rFonts w:eastAsia="Times New Roman"/>
          <w:sz w:val="26"/>
          <w:szCs w:val="26"/>
        </w:rPr>
        <w:t>Đối với môn Ngữ văn, thực hiện tốt yêu cầu đổi mới phương pháp dạy học môn Ngữ văn theo hướng dẫn tại Công văn số 3175/BGDĐT-GDTrH ngày 21/7/2022 về việc hướng dẫn đổi mới phương pháp dạy học và kiểm tra, đánh giá môn Ngữ văn ở trường phổ thông. Chú trọng đến hướng dẫn học sinh cách thức tiếp cận văn bản, hình thành tư duy phân tích, tổng hợp, đánh giá.</w:t>
      </w:r>
    </w:p>
    <w:p w14:paraId="25A7B75E" w14:textId="77777777" w:rsidR="00410C7E" w:rsidRDefault="00410C7E" w:rsidP="00410C7E">
      <w:pPr>
        <w:spacing w:line="19" w:lineRule="exact"/>
        <w:rPr>
          <w:rFonts w:eastAsia="Times New Roman"/>
          <w:sz w:val="26"/>
          <w:szCs w:val="26"/>
        </w:rPr>
      </w:pPr>
    </w:p>
    <w:p w14:paraId="2E3263CC" w14:textId="77777777" w:rsidR="00410C7E" w:rsidRDefault="00410C7E" w:rsidP="00410C7E">
      <w:pPr>
        <w:spacing w:line="238" w:lineRule="auto"/>
        <w:ind w:left="260" w:firstLine="283"/>
        <w:jc w:val="both"/>
        <w:rPr>
          <w:rFonts w:eastAsia="Times New Roman"/>
          <w:sz w:val="26"/>
          <w:szCs w:val="26"/>
        </w:rPr>
      </w:pPr>
      <w:r>
        <w:rPr>
          <w:rFonts w:eastAsia="Times New Roman"/>
          <w:sz w:val="26"/>
          <w:szCs w:val="26"/>
        </w:rPr>
        <w:t>Khuyến khích tổ chức các hoạt động văn hóa-văn nghệ, thể dục-thể thao trên cơ sở tự nguyện của nhà trường, cha mẹ học sinh và học sinh, phù hợp với đặc điểm tâm sinh lý lứa tuổi và nội dung học tập của học sinh trung học phổ thông; tăng cường giao lưu, hợp tác nhằm thúc đẩy hứng thú học tập của học sinh, bổ sung hiểu biết về các giá trị văn hóa truyền thống dân tộc và tiếp thu tinh hoa văn hoá thế giới. Tiếp tục thực hiện tốt việc sử dụng di sản trong dạy học một số môn học, hoạt động giáo dục phù hợp.</w:t>
      </w:r>
    </w:p>
    <w:p w14:paraId="3A58AED3" w14:textId="7B514F2A" w:rsidR="00410C7E" w:rsidRDefault="00410C7E" w:rsidP="00410C7E">
      <w:pPr>
        <w:spacing w:line="238" w:lineRule="auto"/>
        <w:ind w:left="260" w:firstLine="283"/>
        <w:jc w:val="both"/>
        <w:rPr>
          <w:sz w:val="20"/>
          <w:szCs w:val="20"/>
        </w:rPr>
      </w:pPr>
      <w:r>
        <w:rPr>
          <w:rFonts w:eastAsia="Times New Roman"/>
          <w:sz w:val="26"/>
          <w:szCs w:val="26"/>
        </w:rPr>
        <w:t>Thực hiện các nhiệm vụ chuyển đổi số trong hoạt động dạy học và quản lý giáo dục của các cấp theo lộ trình, bao gồm ứng dụng công nghệ thông tin trong việc đổi mới phương pháp và hình thức tổ chức dạy học, kiểm tra, đánh giá; ứng dụng công nghệ thông tin trong quản lý quá trình dạy học và quản trị nhà trường. Việc dạy học và tổ chức các hoạt động giáo dục trực tuyến cần bám sát các quy định tại Thông tư 09/2021/TT-BGDĐT ngày 30/3/2021 của Bộ Giáo dục và Đào tạo Quy định về quản lý và tổ chức dạy học trực tuyến trong cơ sở giáo dục phổ thông và cơ sở giáo dục thường xuyên.</w:t>
      </w:r>
    </w:p>
    <w:p w14:paraId="7737B648" w14:textId="77777777" w:rsidR="00410C7E" w:rsidRDefault="00410C7E" w:rsidP="00410C7E">
      <w:pPr>
        <w:spacing w:line="18" w:lineRule="exact"/>
        <w:rPr>
          <w:sz w:val="20"/>
          <w:szCs w:val="20"/>
        </w:rPr>
      </w:pPr>
    </w:p>
    <w:p w14:paraId="2F58DBFF" w14:textId="77777777" w:rsidR="00410C7E" w:rsidRDefault="00410C7E" w:rsidP="00410C7E">
      <w:pPr>
        <w:spacing w:line="263" w:lineRule="auto"/>
        <w:ind w:left="260"/>
        <w:rPr>
          <w:sz w:val="20"/>
          <w:szCs w:val="20"/>
        </w:rPr>
      </w:pPr>
      <w:r>
        <w:rPr>
          <w:rFonts w:eastAsia="Times New Roman"/>
          <w:b/>
          <w:bCs/>
          <w:sz w:val="26"/>
          <w:szCs w:val="26"/>
        </w:rPr>
        <w:t>c. Người thực hiện/phụ trách</w:t>
      </w:r>
      <w:r>
        <w:rPr>
          <w:rFonts w:eastAsia="Times New Roman"/>
          <w:color w:val="445C65"/>
          <w:sz w:val="26"/>
          <w:szCs w:val="26"/>
        </w:rPr>
        <w:t>:</w:t>
      </w:r>
      <w:r>
        <w:rPr>
          <w:rFonts w:eastAsia="Times New Roman"/>
          <w:sz w:val="26"/>
          <w:szCs w:val="26"/>
        </w:rPr>
        <w:t xml:space="preserve"> Ban Giám hiệu, các đoàn thể trong nhà trường, Ban Đại diện CMHS, các tổ chuyên môn, giáo viên.</w:t>
      </w:r>
    </w:p>
    <w:p w14:paraId="7EFC9894" w14:textId="77777777" w:rsidR="00410C7E" w:rsidRDefault="00410C7E" w:rsidP="00410C7E">
      <w:pPr>
        <w:spacing w:line="98" w:lineRule="exact"/>
        <w:rPr>
          <w:sz w:val="20"/>
          <w:szCs w:val="20"/>
        </w:rPr>
      </w:pPr>
    </w:p>
    <w:p w14:paraId="3B7668E4" w14:textId="77777777" w:rsidR="00410C7E" w:rsidRDefault="00410C7E" w:rsidP="00410C7E">
      <w:pPr>
        <w:ind w:left="260"/>
        <w:rPr>
          <w:sz w:val="20"/>
          <w:szCs w:val="20"/>
        </w:rPr>
      </w:pPr>
      <w:r>
        <w:rPr>
          <w:rFonts w:eastAsia="Times New Roman"/>
          <w:b/>
          <w:bCs/>
          <w:sz w:val="26"/>
          <w:szCs w:val="26"/>
        </w:rPr>
        <w:t>d. Thời gian thực hiện:</w:t>
      </w:r>
      <w:r>
        <w:rPr>
          <w:rFonts w:eastAsia="Times New Roman"/>
          <w:sz w:val="26"/>
          <w:szCs w:val="26"/>
        </w:rPr>
        <w:t xml:space="preserve"> từ tuần 01 đến tuần 35</w:t>
      </w:r>
    </w:p>
    <w:p w14:paraId="48A2C7DF" w14:textId="77777777" w:rsidR="00410C7E" w:rsidRDefault="00410C7E" w:rsidP="00410C7E">
      <w:pPr>
        <w:spacing w:line="123" w:lineRule="exact"/>
        <w:rPr>
          <w:sz w:val="20"/>
          <w:szCs w:val="20"/>
        </w:rPr>
      </w:pPr>
    </w:p>
    <w:p w14:paraId="27DA9612" w14:textId="77777777" w:rsidR="00410C7E" w:rsidRDefault="00410C7E" w:rsidP="00410C7E">
      <w:pPr>
        <w:ind w:left="260"/>
        <w:rPr>
          <w:sz w:val="20"/>
          <w:szCs w:val="20"/>
        </w:rPr>
      </w:pPr>
      <w:r>
        <w:rPr>
          <w:rFonts w:eastAsia="Times New Roman"/>
          <w:b/>
          <w:bCs/>
          <w:sz w:val="26"/>
          <w:szCs w:val="26"/>
        </w:rPr>
        <w:t>e. Kết quả cần đạt:</w:t>
      </w:r>
      <w:r>
        <w:rPr>
          <w:rFonts w:eastAsia="Times New Roman"/>
          <w:sz w:val="26"/>
          <w:szCs w:val="26"/>
        </w:rPr>
        <w:t xml:space="preserve"> Hoàn thành Kế hoạch giáo dục các môn học, các hoạt động giáo dục</w:t>
      </w:r>
    </w:p>
    <w:p w14:paraId="07BC0523" w14:textId="77777777" w:rsidR="00410C7E" w:rsidRDefault="00410C7E" w:rsidP="00410C7E">
      <w:pPr>
        <w:spacing w:line="47" w:lineRule="exact"/>
        <w:rPr>
          <w:sz w:val="20"/>
          <w:szCs w:val="20"/>
        </w:rPr>
      </w:pPr>
    </w:p>
    <w:p w14:paraId="531DC5F6" w14:textId="77777777" w:rsidR="00410C7E" w:rsidRDefault="00410C7E" w:rsidP="00410C7E">
      <w:pPr>
        <w:ind w:left="260"/>
        <w:rPr>
          <w:sz w:val="20"/>
          <w:szCs w:val="20"/>
        </w:rPr>
      </w:pPr>
      <w:r>
        <w:rPr>
          <w:rFonts w:eastAsia="Times New Roman"/>
          <w:sz w:val="26"/>
          <w:szCs w:val="26"/>
        </w:rPr>
        <w:t>và đạt các chỉ tiêu đề ra trong năm học 2024-2025.</w:t>
      </w:r>
    </w:p>
    <w:p w14:paraId="38405BB0" w14:textId="77777777" w:rsidR="00410C7E" w:rsidRDefault="00410C7E" w:rsidP="00410C7E">
      <w:pPr>
        <w:spacing w:line="146" w:lineRule="exact"/>
        <w:rPr>
          <w:sz w:val="20"/>
          <w:szCs w:val="20"/>
        </w:rPr>
      </w:pPr>
    </w:p>
    <w:p w14:paraId="180A494E" w14:textId="77777777" w:rsidR="00410C7E" w:rsidRDefault="00410C7E" w:rsidP="00410C7E">
      <w:pPr>
        <w:spacing w:line="265" w:lineRule="auto"/>
        <w:ind w:left="620" w:right="1480" w:hanging="359"/>
        <w:rPr>
          <w:sz w:val="20"/>
          <w:szCs w:val="20"/>
        </w:rPr>
      </w:pPr>
      <w:r>
        <w:rPr>
          <w:rFonts w:eastAsia="Times New Roman"/>
          <w:b/>
          <w:bCs/>
          <w:sz w:val="26"/>
          <w:szCs w:val="26"/>
        </w:rPr>
        <w:t>1.3. Thực hiện hiệu quả các phương pháp và hình thức kiểm tra, đánh giá a. Mục tiêu</w:t>
      </w:r>
    </w:p>
    <w:p w14:paraId="5DAAEB0F" w14:textId="77777777" w:rsidR="00410C7E" w:rsidRDefault="00410C7E" w:rsidP="00410C7E">
      <w:pPr>
        <w:spacing w:line="21" w:lineRule="exact"/>
        <w:rPr>
          <w:sz w:val="20"/>
          <w:szCs w:val="20"/>
        </w:rPr>
      </w:pPr>
    </w:p>
    <w:p w14:paraId="0108815C" w14:textId="77777777" w:rsidR="00410C7E" w:rsidRDefault="00410C7E" w:rsidP="00410C7E">
      <w:pPr>
        <w:spacing w:line="233" w:lineRule="auto"/>
        <w:ind w:left="260" w:right="20" w:firstLine="283"/>
        <w:rPr>
          <w:sz w:val="20"/>
          <w:szCs w:val="20"/>
        </w:rPr>
      </w:pPr>
      <w:r>
        <w:rPr>
          <w:rFonts w:eastAsia="Times New Roman"/>
          <w:sz w:val="26"/>
          <w:szCs w:val="26"/>
        </w:rPr>
        <w:lastRenderedPageBreak/>
        <w:t>Thực hiện có hiệu quả các hình thức, phương pháp kiểm tra, đánh giá, đánh giá thường xuyên và đánh giá định kỳ, đảm bảo khách quan, công bằng, đúng năng lực của học sinh.</w:t>
      </w:r>
    </w:p>
    <w:p w14:paraId="3E5750E8" w14:textId="77777777" w:rsidR="00410C7E" w:rsidRDefault="00410C7E" w:rsidP="00410C7E">
      <w:pPr>
        <w:spacing w:line="9" w:lineRule="exact"/>
        <w:rPr>
          <w:sz w:val="20"/>
          <w:szCs w:val="20"/>
        </w:rPr>
      </w:pPr>
    </w:p>
    <w:p w14:paraId="36C7ADBF" w14:textId="77777777" w:rsidR="00410C7E" w:rsidRDefault="00410C7E" w:rsidP="00410C7E">
      <w:pPr>
        <w:numPr>
          <w:ilvl w:val="0"/>
          <w:numId w:val="10"/>
        </w:numPr>
        <w:tabs>
          <w:tab w:val="left" w:pos="980"/>
        </w:tabs>
        <w:ind w:left="980" w:hanging="358"/>
        <w:rPr>
          <w:rFonts w:eastAsia="Times New Roman"/>
          <w:b/>
          <w:bCs/>
          <w:color w:val="445C65"/>
          <w:sz w:val="26"/>
          <w:szCs w:val="26"/>
        </w:rPr>
      </w:pPr>
      <w:r>
        <w:rPr>
          <w:rFonts w:eastAsia="Times New Roman"/>
          <w:b/>
          <w:bCs/>
          <w:sz w:val="26"/>
          <w:szCs w:val="26"/>
        </w:rPr>
        <w:t>Các giải pháp chính:</w:t>
      </w:r>
    </w:p>
    <w:p w14:paraId="2561590C" w14:textId="77777777" w:rsidR="00410C7E" w:rsidRDefault="00410C7E" w:rsidP="00410C7E">
      <w:pPr>
        <w:spacing w:line="52" w:lineRule="exact"/>
        <w:rPr>
          <w:sz w:val="20"/>
          <w:szCs w:val="20"/>
        </w:rPr>
      </w:pPr>
    </w:p>
    <w:p w14:paraId="22A1E0FA" w14:textId="77777777" w:rsidR="00410C7E" w:rsidRDefault="00410C7E" w:rsidP="00410C7E">
      <w:pPr>
        <w:spacing w:line="272" w:lineRule="auto"/>
        <w:ind w:left="260" w:firstLine="401"/>
        <w:jc w:val="both"/>
        <w:rPr>
          <w:sz w:val="20"/>
          <w:szCs w:val="20"/>
        </w:rPr>
      </w:pPr>
      <w:r>
        <w:rPr>
          <w:rFonts w:eastAsia="Times New Roman"/>
          <w:sz w:val="26"/>
          <w:szCs w:val="26"/>
        </w:rPr>
        <w:t>Thực hiện đánh giá học sinh theo đúng quy định (Thông tư số 22/2021/TT-BGDĐT ngày 20/7/2021), không vượt quá yêu cầu cần đạt của chương trình, lưu ý một số nội dung như: xây dựng kế hoạch kiểm tra, đánh giá phù hợp với kế hoạch dạy học; tăng cường thực hiện việc kiểm tra, đánh giá định kì thông qua bài thực hành, dự án học tập.</w:t>
      </w:r>
    </w:p>
    <w:p w14:paraId="37409277" w14:textId="77777777" w:rsidR="00410C7E" w:rsidRDefault="00410C7E" w:rsidP="00410C7E">
      <w:pPr>
        <w:spacing w:line="20" w:lineRule="exact"/>
        <w:rPr>
          <w:sz w:val="20"/>
          <w:szCs w:val="20"/>
        </w:rPr>
      </w:pPr>
    </w:p>
    <w:p w14:paraId="433FA92F" w14:textId="77777777" w:rsidR="00410C7E" w:rsidRDefault="00410C7E" w:rsidP="00410C7E">
      <w:pPr>
        <w:numPr>
          <w:ilvl w:val="1"/>
          <w:numId w:val="11"/>
        </w:numPr>
        <w:tabs>
          <w:tab w:val="left" w:pos="848"/>
        </w:tabs>
        <w:spacing w:line="272" w:lineRule="auto"/>
        <w:ind w:left="260" w:firstLine="403"/>
        <w:jc w:val="both"/>
        <w:rPr>
          <w:rFonts w:eastAsia="Times New Roman"/>
          <w:sz w:val="26"/>
          <w:szCs w:val="26"/>
        </w:rPr>
      </w:pPr>
      <w:r>
        <w:rPr>
          <w:rFonts w:eastAsia="Times New Roman"/>
          <w:sz w:val="26"/>
          <w:szCs w:val="26"/>
        </w:rPr>
        <w:t>Thực hiện có hiệu quả các hình thức, phương pháp kiểm tra, đánh giá, đánh giá thường xuyên và đánh giá định kì. Đối với các môn học, hoạt động giáo dục đánh giá bằng nhận xét, khuyến khích thực hiện việc kiểm tra, đánh giá định kỳ thông qua bài thực hành, dự án học tập phù hợp với đặc thù môn học, hoạt động giáo dục.</w:t>
      </w:r>
    </w:p>
    <w:p w14:paraId="7C4A54A0" w14:textId="77777777" w:rsidR="00410C7E" w:rsidRDefault="00410C7E" w:rsidP="00410C7E">
      <w:pPr>
        <w:spacing w:line="20" w:lineRule="exact"/>
        <w:rPr>
          <w:rFonts w:eastAsia="Times New Roman"/>
          <w:sz w:val="26"/>
          <w:szCs w:val="26"/>
        </w:rPr>
      </w:pPr>
    </w:p>
    <w:p w14:paraId="4A9D7530" w14:textId="77777777" w:rsidR="00410C7E" w:rsidRDefault="00410C7E" w:rsidP="00410C7E">
      <w:pPr>
        <w:numPr>
          <w:ilvl w:val="0"/>
          <w:numId w:val="11"/>
        </w:numPr>
        <w:tabs>
          <w:tab w:val="left" w:pos="706"/>
        </w:tabs>
        <w:spacing w:line="237" w:lineRule="auto"/>
        <w:ind w:left="260" w:firstLine="285"/>
        <w:jc w:val="both"/>
        <w:rPr>
          <w:rFonts w:eastAsia="Times New Roman"/>
          <w:sz w:val="26"/>
          <w:szCs w:val="26"/>
        </w:rPr>
      </w:pPr>
      <w:r>
        <w:rPr>
          <w:rFonts w:eastAsia="Times New Roman"/>
          <w:sz w:val="26"/>
          <w:szCs w:val="26"/>
        </w:rPr>
        <w:t>Việc kiểm tra, đánh giá cụm chuyên đề học tập lựa chọn được thực hiện theo khoản 3, Điều 6 tại Thông tư 22/2021/TT-BGDĐT ngày 20/7/2021 của Bộ trưởng Bộ GDĐT; kết quả kiểm tra, đánh giá được ghi vào Sổ theo dõi và đánh giá học sinh thuộc học kì khi kết thúc dạy học cụm chuyên đề học tập.</w:t>
      </w:r>
    </w:p>
    <w:p w14:paraId="15A57E0B" w14:textId="77777777" w:rsidR="00410C7E" w:rsidRDefault="00410C7E" w:rsidP="00410C7E">
      <w:pPr>
        <w:spacing w:line="16" w:lineRule="exact"/>
        <w:rPr>
          <w:rFonts w:eastAsia="Times New Roman"/>
          <w:sz w:val="26"/>
          <w:szCs w:val="26"/>
        </w:rPr>
      </w:pPr>
    </w:p>
    <w:p w14:paraId="08E12A0A" w14:textId="77777777" w:rsidR="00410C7E" w:rsidRDefault="00410C7E" w:rsidP="00410C7E">
      <w:pPr>
        <w:spacing w:line="269" w:lineRule="auto"/>
        <w:ind w:left="260" w:firstLine="401"/>
        <w:jc w:val="both"/>
        <w:rPr>
          <w:rFonts w:eastAsia="Times New Roman"/>
          <w:sz w:val="26"/>
          <w:szCs w:val="26"/>
        </w:rPr>
      </w:pPr>
      <w:r>
        <w:rPr>
          <w:rFonts w:eastAsia="Times New Roman"/>
          <w:sz w:val="26"/>
          <w:szCs w:val="26"/>
        </w:rPr>
        <w:t>Việc đổi mới phương pháp, hình thức kiểm tra, đánh giá các môn học phải bảo đảm yêu cầu về tính trung thực, khách quan, công bằng, đánh giá chính xác kết quả học tập và rèn luyện của học sinh.</w:t>
      </w:r>
    </w:p>
    <w:p w14:paraId="41168465" w14:textId="77777777" w:rsidR="00410C7E" w:rsidRDefault="00410C7E" w:rsidP="00410C7E">
      <w:pPr>
        <w:spacing w:line="24" w:lineRule="exact"/>
        <w:rPr>
          <w:rFonts w:eastAsia="Times New Roman"/>
          <w:sz w:val="26"/>
          <w:szCs w:val="26"/>
        </w:rPr>
      </w:pPr>
    </w:p>
    <w:p w14:paraId="17E1EA77" w14:textId="77777777" w:rsidR="00410C7E" w:rsidRDefault="00410C7E" w:rsidP="00410C7E">
      <w:pPr>
        <w:numPr>
          <w:ilvl w:val="1"/>
          <w:numId w:val="11"/>
        </w:numPr>
        <w:tabs>
          <w:tab w:val="left" w:pos="824"/>
        </w:tabs>
        <w:spacing w:line="273" w:lineRule="auto"/>
        <w:ind w:left="260" w:firstLine="403"/>
        <w:jc w:val="both"/>
        <w:rPr>
          <w:rFonts w:eastAsia="Times New Roman"/>
          <w:sz w:val="26"/>
          <w:szCs w:val="26"/>
        </w:rPr>
      </w:pPr>
      <w:r>
        <w:rPr>
          <w:rFonts w:eastAsia="Times New Roman"/>
          <w:sz w:val="26"/>
          <w:szCs w:val="26"/>
        </w:rPr>
        <w:t>Đối với môn Ngữ văn, tránh sử dụng những văn bản, đoạn trích đã được học trong sách giáo khoa để làm ngữ liệu kiểm tra đánh giá năng lực đọc hiểu và viết trong các đề kiểm tra định kì nhằm khắc phục tình trạng học sinh chỉ học thuộc bài hoặc sao chép nội dung tài liệu có sẵn (Công văn số 3175/BGDĐT-GDTrH ngày 21/7/2022 của Bộ GDĐT hướng dẫn đổi mới phương pháp dạy học và kiểm tra, đánh giá môn Ngữ văn ở trường phổ thông).</w:t>
      </w:r>
    </w:p>
    <w:p w14:paraId="50EC8D8E" w14:textId="77777777" w:rsidR="00410C7E" w:rsidRDefault="00410C7E" w:rsidP="00410C7E">
      <w:pPr>
        <w:spacing w:line="24" w:lineRule="exact"/>
        <w:rPr>
          <w:rFonts w:eastAsia="Times New Roman"/>
          <w:sz w:val="26"/>
          <w:szCs w:val="26"/>
        </w:rPr>
      </w:pPr>
    </w:p>
    <w:p w14:paraId="1DFF4E84" w14:textId="77777777" w:rsidR="00410C7E" w:rsidRDefault="00410C7E" w:rsidP="00410C7E">
      <w:pPr>
        <w:numPr>
          <w:ilvl w:val="1"/>
          <w:numId w:val="11"/>
        </w:numPr>
        <w:tabs>
          <w:tab w:val="left" w:pos="814"/>
        </w:tabs>
        <w:spacing w:line="237" w:lineRule="auto"/>
        <w:ind w:left="260" w:firstLine="403"/>
        <w:jc w:val="both"/>
        <w:rPr>
          <w:rFonts w:eastAsia="Times New Roman"/>
          <w:sz w:val="26"/>
          <w:szCs w:val="26"/>
        </w:rPr>
      </w:pPr>
      <w:r>
        <w:rPr>
          <w:rFonts w:eastAsia="Times New Roman"/>
          <w:sz w:val="26"/>
          <w:szCs w:val="26"/>
        </w:rPr>
        <w:t>Đối với môn Lịch sử, tăng cường các câu hỏi nhằm khai thác, sử dụng các nguồn sử liệu, tranh ảnh, lược đồ; câu hỏi mở tạo điều kiện cho học sinh tự biểu đạt chính kiến của mình về các vấn đề lịch sử, hướng tới đánh giá phẩm chất và năng lực học sinh, khắc phục tình trạng ghi nhớ sự kiện, ngày tháng, địa điểm, số liệu... một cách máy móc.</w:t>
      </w:r>
    </w:p>
    <w:p w14:paraId="6673CDD5" w14:textId="77777777" w:rsidR="00410C7E" w:rsidRDefault="00410C7E" w:rsidP="00410C7E">
      <w:pPr>
        <w:spacing w:line="14" w:lineRule="exact"/>
        <w:rPr>
          <w:rFonts w:eastAsia="Times New Roman"/>
          <w:sz w:val="26"/>
          <w:szCs w:val="26"/>
        </w:rPr>
      </w:pPr>
    </w:p>
    <w:p w14:paraId="03AC40D8" w14:textId="77777777" w:rsidR="00410C7E" w:rsidRDefault="00410C7E" w:rsidP="00410C7E">
      <w:pPr>
        <w:spacing w:line="270" w:lineRule="auto"/>
        <w:ind w:left="260" w:firstLine="401"/>
        <w:jc w:val="both"/>
        <w:rPr>
          <w:rFonts w:eastAsia="Times New Roman"/>
          <w:sz w:val="26"/>
          <w:szCs w:val="26"/>
        </w:rPr>
      </w:pPr>
      <w:r>
        <w:rPr>
          <w:rFonts w:eastAsia="Times New Roman"/>
          <w:sz w:val="26"/>
          <w:szCs w:val="26"/>
        </w:rPr>
        <w:t>Tăng cường xây dựng ngân hàng câu hỏi, ma trận đề kiểm tra theo yêu cầu cần đạt của chương trình môn học; chuẩn bị cho học sinh lớp 12 làm quen với định hướng đề thi tốt nghiệp trung học phổ thông (Quyết định số 764/QĐ-BGDĐT ngày 08/3/2024 của Bộ</w:t>
      </w:r>
    </w:p>
    <w:p w14:paraId="77F92B55" w14:textId="77777777" w:rsidR="00410C7E" w:rsidRDefault="00410C7E" w:rsidP="00410C7E">
      <w:pPr>
        <w:spacing w:line="263" w:lineRule="auto"/>
        <w:ind w:left="260"/>
        <w:jc w:val="both"/>
        <w:rPr>
          <w:sz w:val="20"/>
          <w:szCs w:val="20"/>
        </w:rPr>
      </w:pPr>
      <w:r>
        <w:rPr>
          <w:rFonts w:eastAsia="Times New Roman"/>
          <w:sz w:val="26"/>
          <w:szCs w:val="26"/>
        </w:rPr>
        <w:t>trưởng Bộ GDĐT quy định về cấu trúc định dạng đề thi kỳ thi tốt nghiệp trung học phổ thông từ năm 2025).</w:t>
      </w:r>
    </w:p>
    <w:p w14:paraId="2D004CDF" w14:textId="77777777" w:rsidR="00410C7E" w:rsidRDefault="00410C7E" w:rsidP="00410C7E">
      <w:pPr>
        <w:spacing w:line="32" w:lineRule="exact"/>
        <w:rPr>
          <w:sz w:val="20"/>
          <w:szCs w:val="20"/>
        </w:rPr>
      </w:pPr>
    </w:p>
    <w:p w14:paraId="7F91DD8D" w14:textId="77777777" w:rsidR="00410C7E" w:rsidRDefault="00410C7E" w:rsidP="00410C7E">
      <w:pPr>
        <w:spacing w:line="237" w:lineRule="auto"/>
        <w:ind w:left="260" w:firstLine="283"/>
        <w:jc w:val="both"/>
        <w:rPr>
          <w:sz w:val="20"/>
          <w:szCs w:val="20"/>
        </w:rPr>
      </w:pPr>
      <w:r>
        <w:rPr>
          <w:rFonts w:eastAsia="Times New Roman"/>
          <w:sz w:val="26"/>
          <w:szCs w:val="26"/>
        </w:rPr>
        <w:t>Chuẩn bị tốt các điều kiện để sẵn sàng thực hiện kiểm tra, đánh giá theo hình thức trực tuyến theo quy định tại Thông tư số 09/2021/TT-BGDĐT ngày 30/3/2021 của Bộ trưởng Bộ GDĐT quy định về quản lý và tổ chức dạy học trực tuyến trong cơ sở GDPT và cơ sở giáo dục thường xuyên, bảo đảm chất lượng, chính xác, hiệu quả, công bằng, khách quan, trung thực; đánh giá đúng năng lực của học sinh.</w:t>
      </w:r>
    </w:p>
    <w:p w14:paraId="19ED628F" w14:textId="77777777" w:rsidR="00410C7E" w:rsidRDefault="00410C7E" w:rsidP="00410C7E">
      <w:pPr>
        <w:spacing w:line="4" w:lineRule="exact"/>
        <w:rPr>
          <w:sz w:val="20"/>
          <w:szCs w:val="20"/>
        </w:rPr>
      </w:pPr>
    </w:p>
    <w:p w14:paraId="42EAD700" w14:textId="77777777" w:rsidR="00410C7E" w:rsidRDefault="00410C7E" w:rsidP="00410C7E">
      <w:pPr>
        <w:numPr>
          <w:ilvl w:val="0"/>
          <w:numId w:val="12"/>
        </w:numPr>
        <w:tabs>
          <w:tab w:val="left" w:pos="980"/>
        </w:tabs>
        <w:ind w:left="980" w:hanging="358"/>
        <w:rPr>
          <w:rFonts w:eastAsia="Times New Roman"/>
          <w:b/>
          <w:bCs/>
          <w:color w:val="445C65"/>
          <w:sz w:val="26"/>
          <w:szCs w:val="26"/>
        </w:rPr>
      </w:pPr>
      <w:r>
        <w:rPr>
          <w:rFonts w:eastAsia="Times New Roman"/>
          <w:b/>
          <w:bCs/>
          <w:sz w:val="26"/>
          <w:szCs w:val="26"/>
        </w:rPr>
        <w:t>Người thực hiện/phụ trách:</w:t>
      </w:r>
      <w:r>
        <w:rPr>
          <w:rFonts w:eastAsia="Times New Roman"/>
          <w:sz w:val="26"/>
          <w:szCs w:val="26"/>
        </w:rPr>
        <w:t xml:space="preserve"> Ban Giám hiệu, các tổ chuyên môn, giáo viên.</w:t>
      </w:r>
    </w:p>
    <w:p w14:paraId="4646E6AD" w14:textId="77777777" w:rsidR="00410C7E" w:rsidRDefault="00410C7E" w:rsidP="00410C7E">
      <w:pPr>
        <w:spacing w:line="46" w:lineRule="exact"/>
        <w:rPr>
          <w:rFonts w:eastAsia="Times New Roman"/>
          <w:b/>
          <w:bCs/>
          <w:color w:val="445C65"/>
          <w:sz w:val="26"/>
          <w:szCs w:val="26"/>
        </w:rPr>
      </w:pPr>
    </w:p>
    <w:p w14:paraId="290C6639" w14:textId="77777777" w:rsidR="00410C7E" w:rsidRDefault="00410C7E" w:rsidP="00410C7E">
      <w:pPr>
        <w:numPr>
          <w:ilvl w:val="0"/>
          <w:numId w:val="12"/>
        </w:numPr>
        <w:tabs>
          <w:tab w:val="left" w:pos="980"/>
        </w:tabs>
        <w:ind w:left="980" w:hanging="358"/>
        <w:rPr>
          <w:rFonts w:eastAsia="Times New Roman"/>
          <w:b/>
          <w:bCs/>
          <w:sz w:val="26"/>
          <w:szCs w:val="26"/>
        </w:rPr>
      </w:pPr>
      <w:r>
        <w:rPr>
          <w:rFonts w:eastAsia="Times New Roman"/>
          <w:b/>
          <w:bCs/>
          <w:sz w:val="26"/>
          <w:szCs w:val="26"/>
        </w:rPr>
        <w:t>Thời gian thực hiện:</w:t>
      </w:r>
      <w:r>
        <w:rPr>
          <w:rFonts w:eastAsia="Times New Roman"/>
          <w:sz w:val="26"/>
          <w:szCs w:val="26"/>
        </w:rPr>
        <w:t xml:space="preserve"> từ tuần 01 đến tuần 35.</w:t>
      </w:r>
    </w:p>
    <w:p w14:paraId="5BBA5759" w14:textId="77777777" w:rsidR="00410C7E" w:rsidRDefault="00410C7E" w:rsidP="00410C7E">
      <w:pPr>
        <w:spacing w:line="44" w:lineRule="exact"/>
        <w:rPr>
          <w:rFonts w:eastAsia="Times New Roman"/>
          <w:b/>
          <w:bCs/>
          <w:sz w:val="26"/>
          <w:szCs w:val="26"/>
        </w:rPr>
      </w:pPr>
    </w:p>
    <w:p w14:paraId="16B5C57B" w14:textId="77777777" w:rsidR="00410C7E" w:rsidRDefault="00410C7E" w:rsidP="00410C7E">
      <w:pPr>
        <w:numPr>
          <w:ilvl w:val="0"/>
          <w:numId w:val="12"/>
        </w:numPr>
        <w:tabs>
          <w:tab w:val="left" w:pos="980"/>
        </w:tabs>
        <w:ind w:left="980" w:hanging="358"/>
        <w:rPr>
          <w:rFonts w:eastAsia="Times New Roman"/>
          <w:b/>
          <w:bCs/>
          <w:sz w:val="26"/>
          <w:szCs w:val="26"/>
        </w:rPr>
      </w:pPr>
      <w:r>
        <w:rPr>
          <w:rFonts w:eastAsia="Times New Roman"/>
          <w:b/>
          <w:bCs/>
          <w:sz w:val="26"/>
          <w:szCs w:val="26"/>
        </w:rPr>
        <w:t>Kết quả cần đạt:</w:t>
      </w:r>
      <w:r>
        <w:rPr>
          <w:rFonts w:eastAsia="Times New Roman"/>
          <w:sz w:val="26"/>
          <w:szCs w:val="26"/>
        </w:rPr>
        <w:t xml:space="preserve"> Đạt các chỉ tiêu đề ra.</w:t>
      </w:r>
    </w:p>
    <w:p w14:paraId="5665B27C" w14:textId="77777777" w:rsidR="00410C7E" w:rsidRDefault="00410C7E" w:rsidP="00410C7E">
      <w:pPr>
        <w:spacing w:line="66" w:lineRule="exact"/>
        <w:rPr>
          <w:sz w:val="20"/>
          <w:szCs w:val="20"/>
        </w:rPr>
      </w:pPr>
    </w:p>
    <w:p w14:paraId="167D1EBC" w14:textId="77777777" w:rsidR="00410C7E" w:rsidRDefault="00410C7E" w:rsidP="00410C7E">
      <w:pPr>
        <w:spacing w:line="263" w:lineRule="auto"/>
        <w:ind w:left="620" w:right="3340" w:hanging="359"/>
        <w:rPr>
          <w:sz w:val="20"/>
          <w:szCs w:val="20"/>
        </w:rPr>
      </w:pPr>
      <w:r>
        <w:rPr>
          <w:rFonts w:eastAsia="Times New Roman"/>
          <w:b/>
          <w:bCs/>
          <w:sz w:val="26"/>
          <w:szCs w:val="26"/>
        </w:rPr>
        <w:t>1.4. Nâng cao chất lượng sinh hoạt tổ/nhóm chuyên môn a. Mục tiêu</w:t>
      </w:r>
    </w:p>
    <w:p w14:paraId="5910C40C" w14:textId="77777777" w:rsidR="00410C7E" w:rsidRDefault="00410C7E" w:rsidP="00410C7E">
      <w:pPr>
        <w:spacing w:line="27" w:lineRule="exact"/>
        <w:rPr>
          <w:sz w:val="20"/>
          <w:szCs w:val="20"/>
        </w:rPr>
      </w:pPr>
    </w:p>
    <w:p w14:paraId="733DF193" w14:textId="77777777" w:rsidR="00410C7E" w:rsidRDefault="00410C7E" w:rsidP="00410C7E">
      <w:pPr>
        <w:spacing w:line="236" w:lineRule="auto"/>
        <w:ind w:left="260" w:right="20" w:firstLine="283"/>
        <w:jc w:val="both"/>
        <w:rPr>
          <w:sz w:val="20"/>
          <w:szCs w:val="20"/>
        </w:rPr>
      </w:pPr>
      <w:r>
        <w:rPr>
          <w:rFonts w:eastAsia="Times New Roman"/>
          <w:sz w:val="26"/>
          <w:szCs w:val="26"/>
        </w:rPr>
        <w:t xml:space="preserve">Tích cực triển khai sinh hoạt chuyên môn theo hướng nghiên cứu bài học, mỗi học kỳ, tổ/nhóm chuyên môn có ít nhất 02 sản phẩm/chuyên đề để chia sẻ, đặc biệt đối với những </w:t>
      </w:r>
      <w:r>
        <w:rPr>
          <w:rFonts w:eastAsia="Times New Roman"/>
          <w:sz w:val="26"/>
          <w:szCs w:val="26"/>
        </w:rPr>
        <w:lastRenderedPageBreak/>
        <w:t>tiết dạy khó, những chuyên đề mới; tiêu chí đánh giá bài soạn theo Công văn số 5555/BGDĐT- GDTrH ngày 08/10/2014 của Bộ GDĐT.</w:t>
      </w:r>
    </w:p>
    <w:p w14:paraId="2A697FDA" w14:textId="77777777" w:rsidR="00410C7E" w:rsidRDefault="00410C7E" w:rsidP="00410C7E">
      <w:pPr>
        <w:spacing w:line="12" w:lineRule="exact"/>
        <w:rPr>
          <w:sz w:val="20"/>
          <w:szCs w:val="20"/>
        </w:rPr>
      </w:pPr>
    </w:p>
    <w:p w14:paraId="2C5A93F5" w14:textId="77777777" w:rsidR="00410C7E" w:rsidRDefault="00410C7E" w:rsidP="00410C7E">
      <w:pPr>
        <w:numPr>
          <w:ilvl w:val="1"/>
          <w:numId w:val="13"/>
        </w:numPr>
        <w:tabs>
          <w:tab w:val="left" w:pos="980"/>
        </w:tabs>
        <w:ind w:left="980" w:hanging="358"/>
        <w:rPr>
          <w:rFonts w:eastAsia="Times New Roman"/>
          <w:b/>
          <w:bCs/>
          <w:sz w:val="26"/>
          <w:szCs w:val="26"/>
        </w:rPr>
      </w:pPr>
      <w:r>
        <w:rPr>
          <w:rFonts w:eastAsia="Times New Roman"/>
          <w:b/>
          <w:bCs/>
          <w:sz w:val="26"/>
          <w:szCs w:val="26"/>
        </w:rPr>
        <w:t>Các giải pháp chính:</w:t>
      </w:r>
    </w:p>
    <w:p w14:paraId="29EAD59A" w14:textId="77777777" w:rsidR="00410C7E" w:rsidRDefault="00410C7E" w:rsidP="00410C7E">
      <w:pPr>
        <w:spacing w:line="51" w:lineRule="exact"/>
        <w:rPr>
          <w:rFonts w:eastAsia="Times New Roman"/>
          <w:b/>
          <w:bCs/>
          <w:sz w:val="26"/>
          <w:szCs w:val="26"/>
        </w:rPr>
      </w:pPr>
    </w:p>
    <w:p w14:paraId="3111463E" w14:textId="77777777" w:rsidR="00410C7E" w:rsidRDefault="00410C7E" w:rsidP="00410C7E">
      <w:pPr>
        <w:numPr>
          <w:ilvl w:val="0"/>
          <w:numId w:val="13"/>
        </w:numPr>
        <w:tabs>
          <w:tab w:val="left" w:pos="699"/>
        </w:tabs>
        <w:spacing w:line="234" w:lineRule="auto"/>
        <w:ind w:left="260" w:right="20" w:firstLine="285"/>
        <w:rPr>
          <w:rFonts w:eastAsia="Times New Roman"/>
          <w:sz w:val="26"/>
          <w:szCs w:val="26"/>
        </w:rPr>
      </w:pPr>
      <w:r>
        <w:rPr>
          <w:rFonts w:eastAsia="Times New Roman"/>
          <w:sz w:val="26"/>
          <w:szCs w:val="26"/>
        </w:rPr>
        <w:t>Chỉ đạo các tổ, nhóm chuyên môn phải xây dựng kế hoạch hoạt động (theo mẫu) cho từng học kỳ, từng tháng, được Ban Giám hiệu phê duyệt.</w:t>
      </w:r>
    </w:p>
    <w:p w14:paraId="7EC0956E" w14:textId="77777777" w:rsidR="00410C7E" w:rsidRDefault="00410C7E" w:rsidP="00410C7E">
      <w:pPr>
        <w:spacing w:line="1" w:lineRule="exact"/>
        <w:rPr>
          <w:rFonts w:eastAsia="Times New Roman"/>
          <w:sz w:val="26"/>
          <w:szCs w:val="26"/>
        </w:rPr>
      </w:pPr>
    </w:p>
    <w:p w14:paraId="3D31A628" w14:textId="77777777" w:rsidR="00410C7E" w:rsidRDefault="00410C7E" w:rsidP="00410C7E">
      <w:pPr>
        <w:numPr>
          <w:ilvl w:val="0"/>
          <w:numId w:val="13"/>
        </w:numPr>
        <w:tabs>
          <w:tab w:val="left" w:pos="700"/>
        </w:tabs>
        <w:spacing w:line="238" w:lineRule="auto"/>
        <w:ind w:left="700" w:hanging="155"/>
        <w:rPr>
          <w:rFonts w:eastAsia="Times New Roman"/>
          <w:sz w:val="26"/>
          <w:szCs w:val="26"/>
        </w:rPr>
      </w:pPr>
      <w:r>
        <w:rPr>
          <w:rFonts w:eastAsia="Times New Roman"/>
          <w:sz w:val="26"/>
          <w:szCs w:val="26"/>
        </w:rPr>
        <w:t>Sinh hoạt tổ chuyên môn 2 tuần/ 1 lần.</w:t>
      </w:r>
    </w:p>
    <w:p w14:paraId="34C0167D" w14:textId="77777777" w:rsidR="00410C7E" w:rsidRDefault="00410C7E" w:rsidP="00410C7E">
      <w:pPr>
        <w:spacing w:line="17" w:lineRule="exact"/>
        <w:rPr>
          <w:rFonts w:eastAsia="Times New Roman"/>
          <w:sz w:val="26"/>
          <w:szCs w:val="26"/>
        </w:rPr>
      </w:pPr>
    </w:p>
    <w:p w14:paraId="482B779A" w14:textId="77777777" w:rsidR="00410C7E" w:rsidRDefault="00410C7E" w:rsidP="00410C7E">
      <w:pPr>
        <w:numPr>
          <w:ilvl w:val="0"/>
          <w:numId w:val="13"/>
        </w:numPr>
        <w:tabs>
          <w:tab w:val="left" w:pos="697"/>
        </w:tabs>
        <w:spacing w:line="238" w:lineRule="auto"/>
        <w:ind w:left="260" w:firstLine="285"/>
        <w:jc w:val="both"/>
        <w:rPr>
          <w:rFonts w:eastAsia="Times New Roman"/>
          <w:sz w:val="26"/>
          <w:szCs w:val="26"/>
        </w:rPr>
      </w:pPr>
      <w:r>
        <w:rPr>
          <w:rFonts w:eastAsia="Times New Roman"/>
          <w:sz w:val="26"/>
          <w:szCs w:val="26"/>
        </w:rPr>
        <w:t>Tăng cường sinh hoạt chuyên môn dựa trên nghiên cứu bài học, tổ chức các hội thảo, tọa đàm trao đổi về tổ chức thực hiện chương trình, đánh giá, rút kinh nghiệm trong quá trình dạy học và điều chỉnh kịp thời kế hoạch dạy học phù hợp với thực tế tại địa phương, cơ sở giáo dục, chủ động ứng phó với các tình huống dịch bệnh và các tình huống bất thường khác; tăng cường phối hợp, huy động, trao đổi giáo viên giữa các trường THPT để sử dụng hiệu quả đội ngũ giáo viên hiện có.</w:t>
      </w:r>
    </w:p>
    <w:p w14:paraId="46981FA5" w14:textId="77777777" w:rsidR="00410C7E" w:rsidRDefault="00410C7E" w:rsidP="00410C7E">
      <w:pPr>
        <w:spacing w:line="14" w:lineRule="exact"/>
        <w:rPr>
          <w:rFonts w:eastAsia="Times New Roman"/>
          <w:sz w:val="26"/>
          <w:szCs w:val="26"/>
        </w:rPr>
      </w:pPr>
    </w:p>
    <w:p w14:paraId="5502C878" w14:textId="77777777" w:rsidR="00410C7E" w:rsidRDefault="00410C7E" w:rsidP="00410C7E">
      <w:pPr>
        <w:numPr>
          <w:ilvl w:val="0"/>
          <w:numId w:val="13"/>
        </w:numPr>
        <w:tabs>
          <w:tab w:val="left" w:pos="699"/>
        </w:tabs>
        <w:spacing w:line="234" w:lineRule="auto"/>
        <w:ind w:left="260" w:right="20" w:firstLine="285"/>
        <w:rPr>
          <w:rFonts w:eastAsia="Times New Roman"/>
          <w:sz w:val="26"/>
          <w:szCs w:val="26"/>
        </w:rPr>
      </w:pPr>
      <w:r>
        <w:rPr>
          <w:rFonts w:eastAsia="Times New Roman"/>
          <w:sz w:val="26"/>
          <w:szCs w:val="26"/>
        </w:rPr>
        <w:t>Các tổ, nhóm chuyên môn lên kế hoạch hội giảng, thao giảng; đẩy mạnh việc dự giờ, thăm lớp, học hỏi, trao đổi kinh nghiệm giảng dạy giữa các đồng nghiệp với nhau.</w:t>
      </w:r>
    </w:p>
    <w:p w14:paraId="66D18107" w14:textId="77777777" w:rsidR="00410C7E" w:rsidRDefault="00410C7E" w:rsidP="00410C7E">
      <w:pPr>
        <w:spacing w:line="17" w:lineRule="exact"/>
        <w:rPr>
          <w:rFonts w:eastAsia="Times New Roman"/>
          <w:sz w:val="26"/>
          <w:szCs w:val="26"/>
        </w:rPr>
      </w:pPr>
    </w:p>
    <w:p w14:paraId="0E4FD6CB" w14:textId="77777777" w:rsidR="00410C7E" w:rsidRDefault="00410C7E" w:rsidP="00410C7E">
      <w:pPr>
        <w:numPr>
          <w:ilvl w:val="0"/>
          <w:numId w:val="13"/>
        </w:numPr>
        <w:tabs>
          <w:tab w:val="left" w:pos="697"/>
        </w:tabs>
        <w:spacing w:line="235" w:lineRule="auto"/>
        <w:ind w:left="260" w:right="20" w:firstLine="285"/>
        <w:jc w:val="both"/>
        <w:rPr>
          <w:rFonts w:eastAsia="Times New Roman"/>
          <w:sz w:val="26"/>
          <w:szCs w:val="26"/>
        </w:rPr>
      </w:pPr>
      <w:r>
        <w:rPr>
          <w:rFonts w:eastAsia="Times New Roman"/>
          <w:sz w:val="26"/>
          <w:szCs w:val="26"/>
        </w:rPr>
        <w:t>Tham gia tích cực và hiệu quả các đợt sinh hoạt chuyên môn theo cụm trường THPT, các buổi hội thảo trao đổi kinh nghiệm về thực hiện đổi mới PPDH, đổi mới kiểm tra và đánh giá.</w:t>
      </w:r>
    </w:p>
    <w:p w14:paraId="27EFD6C8" w14:textId="77777777" w:rsidR="00410C7E" w:rsidRDefault="00410C7E" w:rsidP="00410C7E">
      <w:pPr>
        <w:spacing w:line="16" w:lineRule="exact"/>
        <w:rPr>
          <w:rFonts w:eastAsia="Times New Roman"/>
          <w:sz w:val="26"/>
          <w:szCs w:val="26"/>
        </w:rPr>
      </w:pPr>
    </w:p>
    <w:p w14:paraId="370F7080" w14:textId="77777777" w:rsidR="00410C7E" w:rsidRDefault="00410C7E" w:rsidP="00410C7E">
      <w:pPr>
        <w:numPr>
          <w:ilvl w:val="1"/>
          <w:numId w:val="14"/>
        </w:numPr>
        <w:tabs>
          <w:tab w:val="left" w:pos="980"/>
        </w:tabs>
        <w:spacing w:line="263" w:lineRule="auto"/>
        <w:ind w:left="980" w:right="760" w:hanging="358"/>
        <w:rPr>
          <w:rFonts w:eastAsia="Times New Roman"/>
          <w:b/>
          <w:bCs/>
          <w:sz w:val="26"/>
          <w:szCs w:val="26"/>
        </w:rPr>
      </w:pPr>
      <w:r>
        <w:rPr>
          <w:rFonts w:eastAsia="Times New Roman"/>
          <w:b/>
          <w:bCs/>
          <w:sz w:val="26"/>
          <w:szCs w:val="26"/>
        </w:rPr>
        <w:t>Người thực hiện/phụ trách:</w:t>
      </w:r>
      <w:r>
        <w:rPr>
          <w:rFonts w:eastAsia="Times New Roman"/>
          <w:sz w:val="26"/>
          <w:szCs w:val="26"/>
        </w:rPr>
        <w:t xml:space="preserve"> Phó Hiệu trưởng phụ trách chuyên môn, các tổ chuyên môn, giáo viên.</w:t>
      </w:r>
    </w:p>
    <w:p w14:paraId="665BC107" w14:textId="77777777" w:rsidR="00410C7E" w:rsidRDefault="00410C7E" w:rsidP="00410C7E">
      <w:pPr>
        <w:spacing w:line="18" w:lineRule="exact"/>
        <w:rPr>
          <w:rFonts w:eastAsia="Times New Roman"/>
          <w:b/>
          <w:bCs/>
          <w:sz w:val="26"/>
          <w:szCs w:val="26"/>
        </w:rPr>
      </w:pPr>
    </w:p>
    <w:p w14:paraId="69092446" w14:textId="77777777" w:rsidR="00410C7E" w:rsidRDefault="00410C7E" w:rsidP="00410C7E">
      <w:pPr>
        <w:numPr>
          <w:ilvl w:val="1"/>
          <w:numId w:val="14"/>
        </w:numPr>
        <w:tabs>
          <w:tab w:val="left" w:pos="980"/>
        </w:tabs>
        <w:ind w:left="980" w:hanging="358"/>
        <w:rPr>
          <w:rFonts w:eastAsia="Times New Roman"/>
          <w:b/>
          <w:bCs/>
          <w:sz w:val="26"/>
          <w:szCs w:val="26"/>
        </w:rPr>
      </w:pPr>
      <w:r>
        <w:rPr>
          <w:rFonts w:eastAsia="Times New Roman"/>
          <w:b/>
          <w:bCs/>
          <w:sz w:val="26"/>
          <w:szCs w:val="26"/>
        </w:rPr>
        <w:t>Thời gian thực hiện:</w:t>
      </w:r>
      <w:r>
        <w:rPr>
          <w:rFonts w:eastAsia="Times New Roman"/>
          <w:sz w:val="26"/>
          <w:szCs w:val="26"/>
        </w:rPr>
        <w:t xml:space="preserve"> từ tuần 01 đến tuần 35.</w:t>
      </w:r>
    </w:p>
    <w:p w14:paraId="1EC17F80" w14:textId="77777777" w:rsidR="00410C7E" w:rsidRDefault="00410C7E" w:rsidP="00410C7E">
      <w:pPr>
        <w:spacing w:line="44" w:lineRule="exact"/>
        <w:rPr>
          <w:rFonts w:eastAsia="Times New Roman"/>
          <w:b/>
          <w:bCs/>
          <w:sz w:val="26"/>
          <w:szCs w:val="26"/>
        </w:rPr>
      </w:pPr>
    </w:p>
    <w:p w14:paraId="004524D3" w14:textId="77777777" w:rsidR="00410C7E" w:rsidRDefault="00410C7E" w:rsidP="00410C7E">
      <w:pPr>
        <w:numPr>
          <w:ilvl w:val="1"/>
          <w:numId w:val="14"/>
        </w:numPr>
        <w:tabs>
          <w:tab w:val="left" w:pos="980"/>
        </w:tabs>
        <w:ind w:left="980" w:hanging="358"/>
        <w:rPr>
          <w:rFonts w:eastAsia="Times New Roman"/>
          <w:b/>
          <w:bCs/>
          <w:sz w:val="26"/>
          <w:szCs w:val="26"/>
        </w:rPr>
      </w:pPr>
      <w:r>
        <w:rPr>
          <w:rFonts w:eastAsia="Times New Roman"/>
          <w:b/>
          <w:bCs/>
          <w:sz w:val="26"/>
          <w:szCs w:val="26"/>
        </w:rPr>
        <w:t>Kết quả cần đạt:</w:t>
      </w:r>
      <w:r>
        <w:rPr>
          <w:rFonts w:eastAsia="Times New Roman"/>
          <w:sz w:val="26"/>
          <w:szCs w:val="26"/>
        </w:rPr>
        <w:t xml:space="preserve"> Đạt các chỉ tiêu.</w:t>
      </w:r>
    </w:p>
    <w:p w14:paraId="77A26587" w14:textId="77777777" w:rsidR="00410C7E" w:rsidRDefault="00410C7E" w:rsidP="00410C7E">
      <w:pPr>
        <w:spacing w:line="67" w:lineRule="exact"/>
        <w:rPr>
          <w:sz w:val="20"/>
          <w:szCs w:val="20"/>
        </w:rPr>
      </w:pPr>
    </w:p>
    <w:p w14:paraId="2C1DD2B3" w14:textId="77777777" w:rsidR="00410C7E" w:rsidRDefault="00410C7E" w:rsidP="00410C7E">
      <w:pPr>
        <w:spacing w:line="265" w:lineRule="auto"/>
        <w:ind w:left="260" w:firstLine="370"/>
        <w:rPr>
          <w:sz w:val="20"/>
          <w:szCs w:val="20"/>
        </w:rPr>
      </w:pPr>
      <w:r>
        <w:rPr>
          <w:rFonts w:eastAsia="Times New Roman"/>
          <w:b/>
          <w:bCs/>
          <w:sz w:val="26"/>
          <w:szCs w:val="26"/>
        </w:rPr>
        <w:t>1.5. Tổ chức dạy thêm, học thêm đúng quy định; ôn tập và thi tốt nghiệp THPT đạt hiệu quả</w:t>
      </w:r>
    </w:p>
    <w:p w14:paraId="0F28D90C" w14:textId="77777777" w:rsidR="00410C7E" w:rsidRDefault="00410C7E" w:rsidP="00410C7E">
      <w:pPr>
        <w:spacing w:line="89" w:lineRule="exact"/>
        <w:rPr>
          <w:sz w:val="20"/>
          <w:szCs w:val="20"/>
        </w:rPr>
      </w:pPr>
    </w:p>
    <w:p w14:paraId="2D1B67CB" w14:textId="77777777" w:rsidR="00410C7E" w:rsidRDefault="00410C7E" w:rsidP="00410C7E">
      <w:pPr>
        <w:numPr>
          <w:ilvl w:val="0"/>
          <w:numId w:val="15"/>
        </w:numPr>
        <w:tabs>
          <w:tab w:val="left" w:pos="980"/>
        </w:tabs>
        <w:ind w:left="980" w:hanging="358"/>
        <w:rPr>
          <w:rFonts w:eastAsia="Times New Roman"/>
          <w:b/>
          <w:bCs/>
          <w:sz w:val="28"/>
          <w:szCs w:val="28"/>
        </w:rPr>
      </w:pPr>
      <w:r>
        <w:rPr>
          <w:rFonts w:eastAsia="Times New Roman"/>
          <w:b/>
          <w:bCs/>
          <w:sz w:val="26"/>
          <w:szCs w:val="26"/>
        </w:rPr>
        <w:t>Mục tiêu</w:t>
      </w:r>
    </w:p>
    <w:p w14:paraId="0F69A6B3" w14:textId="77777777" w:rsidR="00410C7E" w:rsidRDefault="00410C7E" w:rsidP="00410C7E">
      <w:pPr>
        <w:spacing w:line="52" w:lineRule="exact"/>
        <w:rPr>
          <w:sz w:val="20"/>
          <w:szCs w:val="20"/>
        </w:rPr>
      </w:pPr>
    </w:p>
    <w:p w14:paraId="632CCD3C" w14:textId="77777777" w:rsidR="00410C7E" w:rsidRDefault="00410C7E" w:rsidP="00410C7E">
      <w:pPr>
        <w:spacing w:line="237" w:lineRule="auto"/>
        <w:ind w:left="260" w:firstLine="283"/>
        <w:jc w:val="both"/>
        <w:rPr>
          <w:sz w:val="20"/>
          <w:szCs w:val="20"/>
        </w:rPr>
      </w:pPr>
      <w:r>
        <w:rPr>
          <w:rFonts w:eastAsia="Times New Roman"/>
          <w:sz w:val="26"/>
          <w:szCs w:val="26"/>
        </w:rPr>
        <w:t>Tổ chức dạy thêm, học thêm đúng quy định theo Thông tư số 17/TT-BGDĐT ngày 16/5/2012 của Bộ GDĐT về việc hướng dẫn thực hiện quy định về dạy thêm, học thêm trong nhà trường; Quyết định số 22/2013/QĐ-UBND ngày 25/6/2013 của UBND Thành phố Hà Nội quy định về dạy thêm, học thêm trên địa bàn thành phố Hà Nội.</w:t>
      </w:r>
    </w:p>
    <w:p w14:paraId="48CA5714" w14:textId="77777777" w:rsidR="00410C7E" w:rsidRDefault="00410C7E" w:rsidP="00410C7E">
      <w:pPr>
        <w:ind w:left="540"/>
        <w:rPr>
          <w:sz w:val="20"/>
          <w:szCs w:val="20"/>
        </w:rPr>
      </w:pPr>
      <w:r>
        <w:rPr>
          <w:rFonts w:eastAsia="Times New Roman"/>
          <w:sz w:val="26"/>
          <w:szCs w:val="26"/>
        </w:rPr>
        <w:t>Tổ chức ôn tập và thi tốt nghiệp THPT đạt kết quả cao:</w:t>
      </w:r>
    </w:p>
    <w:p w14:paraId="157B83C5" w14:textId="77777777" w:rsidR="00410C7E" w:rsidRDefault="00410C7E" w:rsidP="00410C7E">
      <w:pPr>
        <w:numPr>
          <w:ilvl w:val="0"/>
          <w:numId w:val="16"/>
        </w:numPr>
        <w:tabs>
          <w:tab w:val="left" w:pos="760"/>
        </w:tabs>
        <w:ind w:left="760" w:hanging="215"/>
        <w:rPr>
          <w:rFonts w:eastAsia="Times New Roman"/>
          <w:sz w:val="26"/>
          <w:szCs w:val="26"/>
        </w:rPr>
      </w:pPr>
      <w:r>
        <w:rPr>
          <w:rFonts w:eastAsia="Times New Roman"/>
          <w:sz w:val="26"/>
          <w:szCs w:val="26"/>
        </w:rPr>
        <w:t>100% học sinh khối 12 được công nhận tốt nghiệp THPT.</w:t>
      </w:r>
    </w:p>
    <w:p w14:paraId="3E7AC674" w14:textId="77777777" w:rsidR="00410C7E" w:rsidRDefault="00410C7E" w:rsidP="00410C7E">
      <w:pPr>
        <w:spacing w:line="15" w:lineRule="exact"/>
        <w:rPr>
          <w:rFonts w:eastAsia="Times New Roman"/>
          <w:sz w:val="26"/>
          <w:szCs w:val="26"/>
        </w:rPr>
      </w:pPr>
    </w:p>
    <w:p w14:paraId="4AC0E572" w14:textId="187871AF" w:rsidR="00410C7E" w:rsidRDefault="00410C7E" w:rsidP="007E6EEA">
      <w:pPr>
        <w:numPr>
          <w:ilvl w:val="0"/>
          <w:numId w:val="16"/>
        </w:numPr>
        <w:tabs>
          <w:tab w:val="left" w:pos="769"/>
        </w:tabs>
        <w:spacing w:line="233" w:lineRule="auto"/>
        <w:ind w:left="260" w:right="20" w:firstLine="285"/>
        <w:rPr>
          <w:sz w:val="20"/>
          <w:szCs w:val="20"/>
        </w:rPr>
      </w:pPr>
      <w:r>
        <w:rPr>
          <w:rFonts w:eastAsia="Times New Roman"/>
          <w:sz w:val="26"/>
          <w:szCs w:val="26"/>
        </w:rPr>
        <w:t>Phấn đấu điểm bình quân từ 01 đến 02 môn tốt nghiệp của nhà trường trong top 15 trường có điểm thi cao nhất.</w:t>
      </w:r>
    </w:p>
    <w:p w14:paraId="652F2F29" w14:textId="77777777" w:rsidR="00410C7E" w:rsidRDefault="00410C7E" w:rsidP="00410C7E">
      <w:pPr>
        <w:spacing w:line="234" w:lineRule="auto"/>
        <w:ind w:left="260" w:right="20" w:firstLine="283"/>
        <w:rPr>
          <w:sz w:val="20"/>
          <w:szCs w:val="20"/>
        </w:rPr>
      </w:pPr>
      <w:r>
        <w:rPr>
          <w:rFonts w:eastAsia="Times New Roman"/>
          <w:sz w:val="26"/>
          <w:szCs w:val="26"/>
        </w:rPr>
        <w:t>Tổ chức ôn tập các môn Văn, Toán, Anh, Lí, Hoá cho học sinh lớp 10, 11; ôn thi các môn thi tốt nghiệp cho học sinh lớp 12.</w:t>
      </w:r>
    </w:p>
    <w:p w14:paraId="5E31358C" w14:textId="77777777" w:rsidR="00410C7E" w:rsidRDefault="00410C7E" w:rsidP="00410C7E">
      <w:pPr>
        <w:spacing w:line="3" w:lineRule="exact"/>
        <w:rPr>
          <w:sz w:val="20"/>
          <w:szCs w:val="20"/>
        </w:rPr>
      </w:pPr>
    </w:p>
    <w:p w14:paraId="20E02D27" w14:textId="77777777" w:rsidR="00410C7E" w:rsidRDefault="00410C7E" w:rsidP="00410C7E">
      <w:pPr>
        <w:numPr>
          <w:ilvl w:val="2"/>
          <w:numId w:val="17"/>
        </w:numPr>
        <w:tabs>
          <w:tab w:val="left" w:pos="980"/>
        </w:tabs>
        <w:ind w:left="980" w:hanging="358"/>
        <w:rPr>
          <w:rFonts w:eastAsia="Times New Roman"/>
          <w:b/>
          <w:bCs/>
          <w:sz w:val="28"/>
          <w:szCs w:val="28"/>
        </w:rPr>
      </w:pPr>
      <w:r>
        <w:rPr>
          <w:rFonts w:eastAsia="Times New Roman"/>
          <w:b/>
          <w:bCs/>
          <w:sz w:val="26"/>
          <w:szCs w:val="26"/>
        </w:rPr>
        <w:t>Các giải pháp chính:</w:t>
      </w:r>
    </w:p>
    <w:p w14:paraId="5330FD38" w14:textId="77777777" w:rsidR="00410C7E" w:rsidRDefault="00410C7E" w:rsidP="00410C7E">
      <w:pPr>
        <w:spacing w:line="51" w:lineRule="exact"/>
        <w:rPr>
          <w:rFonts w:eastAsia="Times New Roman"/>
          <w:b/>
          <w:bCs/>
          <w:sz w:val="28"/>
          <w:szCs w:val="28"/>
        </w:rPr>
      </w:pPr>
    </w:p>
    <w:p w14:paraId="196F3532" w14:textId="77777777" w:rsidR="00410C7E" w:rsidRDefault="00410C7E" w:rsidP="00410C7E">
      <w:pPr>
        <w:numPr>
          <w:ilvl w:val="1"/>
          <w:numId w:val="17"/>
        </w:numPr>
        <w:tabs>
          <w:tab w:val="left" w:pos="709"/>
        </w:tabs>
        <w:spacing w:line="234" w:lineRule="auto"/>
        <w:ind w:left="260" w:right="20" w:firstLine="285"/>
        <w:rPr>
          <w:rFonts w:eastAsia="Times New Roman"/>
          <w:sz w:val="26"/>
          <w:szCs w:val="26"/>
        </w:rPr>
      </w:pPr>
      <w:r>
        <w:rPr>
          <w:rFonts w:eastAsia="Times New Roman"/>
          <w:sz w:val="26"/>
          <w:szCs w:val="26"/>
        </w:rPr>
        <w:t>Xây dựng kế hoạch dạy thêm học thêm bám sát nhu cầu, đối tượng học sinh và phù hợp với đội ngũ GV của nhà trường; tổ chức quản lý dạy thêm học thêm hiệu quả.</w:t>
      </w:r>
    </w:p>
    <w:p w14:paraId="5A588F90" w14:textId="77777777" w:rsidR="00410C7E" w:rsidRDefault="00410C7E" w:rsidP="00410C7E">
      <w:pPr>
        <w:spacing w:line="14" w:lineRule="exact"/>
        <w:rPr>
          <w:rFonts w:eastAsia="Times New Roman"/>
          <w:sz w:val="26"/>
          <w:szCs w:val="26"/>
        </w:rPr>
      </w:pPr>
    </w:p>
    <w:p w14:paraId="12885D55" w14:textId="77777777" w:rsidR="00410C7E" w:rsidRDefault="00410C7E" w:rsidP="00410C7E">
      <w:pPr>
        <w:numPr>
          <w:ilvl w:val="1"/>
          <w:numId w:val="17"/>
        </w:numPr>
        <w:tabs>
          <w:tab w:val="left" w:pos="738"/>
        </w:tabs>
        <w:spacing w:line="234" w:lineRule="auto"/>
        <w:ind w:left="260" w:right="20" w:firstLine="285"/>
        <w:rPr>
          <w:rFonts w:eastAsia="Times New Roman"/>
          <w:sz w:val="26"/>
          <w:szCs w:val="26"/>
        </w:rPr>
      </w:pPr>
      <w:r>
        <w:rPr>
          <w:rFonts w:eastAsia="Times New Roman"/>
          <w:sz w:val="26"/>
          <w:szCs w:val="26"/>
        </w:rPr>
        <w:t>Chỉ đạo các tổ chuyên môn xây dựng và tổ chức thực hiện dạy thêm, học thêm nghiêm túc, hiệu quả theo kế hoạch chung của nhà trường.</w:t>
      </w:r>
    </w:p>
    <w:p w14:paraId="14714D70" w14:textId="77777777" w:rsidR="00410C7E" w:rsidRDefault="00410C7E" w:rsidP="00410C7E">
      <w:pPr>
        <w:spacing w:line="1" w:lineRule="exact"/>
        <w:rPr>
          <w:rFonts w:eastAsia="Times New Roman"/>
          <w:sz w:val="26"/>
          <w:szCs w:val="26"/>
        </w:rPr>
      </w:pPr>
    </w:p>
    <w:p w14:paraId="59B48712" w14:textId="77777777" w:rsidR="00410C7E" w:rsidRDefault="00410C7E" w:rsidP="00410C7E">
      <w:pPr>
        <w:numPr>
          <w:ilvl w:val="1"/>
          <w:numId w:val="17"/>
        </w:numPr>
        <w:tabs>
          <w:tab w:val="left" w:pos="700"/>
        </w:tabs>
        <w:spacing w:line="238" w:lineRule="auto"/>
        <w:ind w:left="700" w:hanging="155"/>
        <w:rPr>
          <w:rFonts w:eastAsia="Times New Roman"/>
          <w:sz w:val="26"/>
          <w:szCs w:val="26"/>
        </w:rPr>
      </w:pPr>
      <w:r>
        <w:rPr>
          <w:rFonts w:eastAsia="Times New Roman"/>
          <w:sz w:val="26"/>
          <w:szCs w:val="26"/>
        </w:rPr>
        <w:t>Bám sát công văn chỉ đạo của Bộ và Sở về kì thi TN THPT.</w:t>
      </w:r>
    </w:p>
    <w:p w14:paraId="7DAE9F04" w14:textId="77777777" w:rsidR="00410C7E" w:rsidRDefault="00410C7E" w:rsidP="00410C7E">
      <w:pPr>
        <w:spacing w:line="2" w:lineRule="exact"/>
        <w:rPr>
          <w:rFonts w:eastAsia="Times New Roman"/>
          <w:sz w:val="26"/>
          <w:szCs w:val="26"/>
        </w:rPr>
      </w:pPr>
    </w:p>
    <w:p w14:paraId="2F1768B8" w14:textId="77777777" w:rsidR="00410C7E" w:rsidRDefault="00410C7E" w:rsidP="00410C7E">
      <w:pPr>
        <w:numPr>
          <w:ilvl w:val="1"/>
          <w:numId w:val="17"/>
        </w:numPr>
        <w:tabs>
          <w:tab w:val="left" w:pos="700"/>
        </w:tabs>
        <w:ind w:left="700" w:hanging="155"/>
        <w:rPr>
          <w:rFonts w:eastAsia="Times New Roman"/>
          <w:sz w:val="26"/>
          <w:szCs w:val="26"/>
        </w:rPr>
      </w:pPr>
      <w:r>
        <w:rPr>
          <w:rFonts w:eastAsia="Times New Roman"/>
          <w:sz w:val="26"/>
          <w:szCs w:val="26"/>
        </w:rPr>
        <w:t>Xây dựng kế hoạch sắp xếp lại các lớp theo nguyện vọng thực tế của học sinh.</w:t>
      </w:r>
    </w:p>
    <w:p w14:paraId="301935E2" w14:textId="77777777" w:rsidR="00410C7E" w:rsidRDefault="00410C7E" w:rsidP="00410C7E">
      <w:pPr>
        <w:spacing w:line="15" w:lineRule="exact"/>
        <w:rPr>
          <w:rFonts w:eastAsia="Times New Roman"/>
          <w:sz w:val="26"/>
          <w:szCs w:val="26"/>
        </w:rPr>
      </w:pPr>
    </w:p>
    <w:p w14:paraId="5234ED2D" w14:textId="77777777" w:rsidR="00410C7E" w:rsidRDefault="00410C7E" w:rsidP="00410C7E">
      <w:pPr>
        <w:numPr>
          <w:ilvl w:val="1"/>
          <w:numId w:val="17"/>
        </w:numPr>
        <w:tabs>
          <w:tab w:val="left" w:pos="721"/>
        </w:tabs>
        <w:spacing w:line="233" w:lineRule="auto"/>
        <w:ind w:left="260" w:right="20" w:firstLine="285"/>
        <w:rPr>
          <w:rFonts w:eastAsia="Times New Roman"/>
          <w:sz w:val="26"/>
          <w:szCs w:val="26"/>
        </w:rPr>
      </w:pPr>
      <w:r>
        <w:rPr>
          <w:rFonts w:eastAsia="Times New Roman"/>
          <w:sz w:val="26"/>
          <w:szCs w:val="26"/>
        </w:rPr>
        <w:t>Xây dựng kế hoạch ôn thi tốt nghiệp THPT cho học sinh lớp 12 ngay từ đầu năm học, sắp xếp thời lượng hợp lí cho những nội dung trong chương trình lớp 10, 11.</w:t>
      </w:r>
    </w:p>
    <w:p w14:paraId="537BBB87" w14:textId="77777777" w:rsidR="00410C7E" w:rsidRDefault="00410C7E" w:rsidP="00410C7E">
      <w:pPr>
        <w:spacing w:line="17" w:lineRule="exact"/>
        <w:rPr>
          <w:rFonts w:eastAsia="Times New Roman"/>
          <w:sz w:val="26"/>
          <w:szCs w:val="26"/>
        </w:rPr>
      </w:pPr>
    </w:p>
    <w:p w14:paraId="7CBC822A" w14:textId="77777777" w:rsidR="00791840" w:rsidRDefault="00410C7E" w:rsidP="00791840">
      <w:pPr>
        <w:numPr>
          <w:ilvl w:val="1"/>
          <w:numId w:val="17"/>
        </w:numPr>
        <w:tabs>
          <w:tab w:val="left" w:pos="711"/>
        </w:tabs>
        <w:spacing w:line="233" w:lineRule="auto"/>
        <w:ind w:left="260" w:firstLine="285"/>
        <w:rPr>
          <w:rFonts w:eastAsia="Times New Roman"/>
          <w:sz w:val="26"/>
          <w:szCs w:val="26"/>
        </w:rPr>
      </w:pPr>
      <w:r>
        <w:rPr>
          <w:rFonts w:eastAsia="Times New Roman"/>
          <w:sz w:val="26"/>
          <w:szCs w:val="26"/>
        </w:rPr>
        <w:t>Tổ chức học tăng cường và ôn tập cho học sinh có nhu cầu (đăng ký tự nguyện) vào thời gian trái ca học chính khoá.</w:t>
      </w:r>
    </w:p>
    <w:p w14:paraId="66DA88E8" w14:textId="77777777" w:rsidR="00791840" w:rsidRDefault="00791840" w:rsidP="00791840">
      <w:pPr>
        <w:pStyle w:val="ListParagraph"/>
        <w:rPr>
          <w:rFonts w:eastAsia="Times New Roman"/>
          <w:sz w:val="26"/>
          <w:szCs w:val="26"/>
        </w:rPr>
      </w:pPr>
    </w:p>
    <w:p w14:paraId="6057144F" w14:textId="77777777" w:rsidR="007C4018" w:rsidRDefault="007C4018" w:rsidP="00791840">
      <w:pPr>
        <w:numPr>
          <w:ilvl w:val="1"/>
          <w:numId w:val="17"/>
        </w:numPr>
        <w:tabs>
          <w:tab w:val="left" w:pos="711"/>
        </w:tabs>
        <w:spacing w:line="233" w:lineRule="auto"/>
        <w:ind w:left="260" w:firstLine="285"/>
        <w:rPr>
          <w:rFonts w:eastAsia="Times New Roman"/>
          <w:sz w:val="26"/>
          <w:szCs w:val="26"/>
        </w:rPr>
      </w:pPr>
    </w:p>
    <w:p w14:paraId="07B2F897" w14:textId="77777777" w:rsidR="007C4018" w:rsidRDefault="007C4018" w:rsidP="007C4018">
      <w:pPr>
        <w:pStyle w:val="ListParagraph"/>
        <w:rPr>
          <w:rFonts w:eastAsia="Times New Roman"/>
          <w:sz w:val="26"/>
          <w:szCs w:val="26"/>
        </w:rPr>
      </w:pPr>
    </w:p>
    <w:p w14:paraId="2BB86D85" w14:textId="13AFF502" w:rsidR="00410C7E" w:rsidRPr="00791840" w:rsidRDefault="00410C7E" w:rsidP="00791840">
      <w:pPr>
        <w:numPr>
          <w:ilvl w:val="1"/>
          <w:numId w:val="17"/>
        </w:numPr>
        <w:tabs>
          <w:tab w:val="left" w:pos="711"/>
        </w:tabs>
        <w:spacing w:line="233" w:lineRule="auto"/>
        <w:ind w:left="260" w:firstLine="285"/>
        <w:rPr>
          <w:rFonts w:eastAsia="Times New Roman"/>
          <w:sz w:val="26"/>
          <w:szCs w:val="26"/>
        </w:rPr>
      </w:pPr>
      <w:r w:rsidRPr="00791840">
        <w:rPr>
          <w:rFonts w:eastAsia="Times New Roman"/>
          <w:sz w:val="26"/>
          <w:szCs w:val="26"/>
        </w:rPr>
        <w:t>Phân loại đối tượng học sinh, chỉ đạo các tổ chuyên môn có kế hoạch cụ thể để rèn kiến thức, kĩ năng cơ bản, vững chắc cho học sinh yếu kém, chỉ có nguyện vọng thi để xét tốt nghiệp; dạy các kiến thức nâng cao, rèn các kĩ năng để trả lời các câu hỏi, bài tập</w:t>
      </w:r>
    </w:p>
    <w:p w14:paraId="5D4E5FCE" w14:textId="77777777" w:rsidR="00410C7E" w:rsidRDefault="00410C7E" w:rsidP="00410C7E">
      <w:pPr>
        <w:spacing w:line="4" w:lineRule="exact"/>
        <w:rPr>
          <w:rFonts w:eastAsia="Times New Roman"/>
          <w:sz w:val="26"/>
          <w:szCs w:val="26"/>
        </w:rPr>
      </w:pPr>
    </w:p>
    <w:p w14:paraId="22BE4F88" w14:textId="77777777" w:rsidR="00410C7E" w:rsidRDefault="00410C7E" w:rsidP="00410C7E">
      <w:pPr>
        <w:numPr>
          <w:ilvl w:val="0"/>
          <w:numId w:val="17"/>
        </w:numPr>
        <w:tabs>
          <w:tab w:val="left" w:pos="460"/>
        </w:tabs>
        <w:ind w:left="460" w:hanging="198"/>
        <w:rPr>
          <w:rFonts w:eastAsia="Times New Roman"/>
          <w:sz w:val="26"/>
          <w:szCs w:val="26"/>
        </w:rPr>
      </w:pPr>
      <w:r>
        <w:rPr>
          <w:rFonts w:eastAsia="Times New Roman"/>
          <w:sz w:val="26"/>
          <w:szCs w:val="26"/>
        </w:rPr>
        <w:t>mức độ vận dụng, vận dụng cao đáp ứng nhu cầu thi để xét cao đẳng đại học.</w:t>
      </w:r>
    </w:p>
    <w:p w14:paraId="79FDEB3F" w14:textId="77777777" w:rsidR="00410C7E" w:rsidRDefault="00410C7E" w:rsidP="00410C7E">
      <w:pPr>
        <w:spacing w:line="13" w:lineRule="exact"/>
        <w:rPr>
          <w:rFonts w:eastAsia="Times New Roman"/>
          <w:sz w:val="26"/>
          <w:szCs w:val="26"/>
        </w:rPr>
      </w:pPr>
    </w:p>
    <w:p w14:paraId="1D36BDBC" w14:textId="77777777" w:rsidR="00410C7E" w:rsidRDefault="00410C7E" w:rsidP="00410C7E">
      <w:pPr>
        <w:numPr>
          <w:ilvl w:val="1"/>
          <w:numId w:val="17"/>
        </w:numPr>
        <w:tabs>
          <w:tab w:val="left" w:pos="711"/>
        </w:tabs>
        <w:spacing w:line="234" w:lineRule="auto"/>
        <w:ind w:left="260" w:firstLine="285"/>
        <w:rPr>
          <w:rFonts w:eastAsia="Times New Roman"/>
          <w:sz w:val="26"/>
          <w:szCs w:val="26"/>
        </w:rPr>
      </w:pPr>
      <w:r>
        <w:rPr>
          <w:rFonts w:eastAsia="Times New Roman"/>
          <w:sz w:val="26"/>
          <w:szCs w:val="26"/>
        </w:rPr>
        <w:t>Bố trí đội ngũ GV nhiệt tình, có trình độ chuyên môn, nghiệp vụ vững vàng để dạy khối 12, không cắt xén chương trình để tổ chức ôn thi cho học sinh.</w:t>
      </w:r>
    </w:p>
    <w:p w14:paraId="581993DC" w14:textId="77777777" w:rsidR="00410C7E" w:rsidRDefault="00410C7E" w:rsidP="00410C7E">
      <w:pPr>
        <w:spacing w:line="14" w:lineRule="exact"/>
        <w:rPr>
          <w:rFonts w:eastAsia="Times New Roman"/>
          <w:sz w:val="26"/>
          <w:szCs w:val="26"/>
        </w:rPr>
      </w:pPr>
    </w:p>
    <w:p w14:paraId="684A5276" w14:textId="77777777" w:rsidR="00410C7E" w:rsidRDefault="00410C7E" w:rsidP="00410C7E">
      <w:pPr>
        <w:numPr>
          <w:ilvl w:val="1"/>
          <w:numId w:val="17"/>
        </w:numPr>
        <w:tabs>
          <w:tab w:val="left" w:pos="709"/>
        </w:tabs>
        <w:spacing w:line="234" w:lineRule="auto"/>
        <w:ind w:left="260" w:right="20" w:firstLine="285"/>
        <w:rPr>
          <w:rFonts w:eastAsia="Times New Roman"/>
          <w:sz w:val="26"/>
          <w:szCs w:val="26"/>
        </w:rPr>
      </w:pPr>
      <w:r>
        <w:rPr>
          <w:rFonts w:eastAsia="Times New Roman"/>
          <w:sz w:val="26"/>
          <w:szCs w:val="26"/>
        </w:rPr>
        <w:t>Tổ chức kiểm tra chất lượng định kỳ cho HS, tiếp cận dần nội dung, hình thức, thời gian làm bài các bài thi của kì thi TN THPT.</w:t>
      </w:r>
    </w:p>
    <w:p w14:paraId="064A5628" w14:textId="77777777" w:rsidR="00410C7E" w:rsidRDefault="00410C7E" w:rsidP="00410C7E">
      <w:pPr>
        <w:spacing w:line="14" w:lineRule="exact"/>
        <w:rPr>
          <w:rFonts w:eastAsia="Times New Roman"/>
          <w:sz w:val="26"/>
          <w:szCs w:val="26"/>
        </w:rPr>
      </w:pPr>
    </w:p>
    <w:p w14:paraId="6CD7F579" w14:textId="77777777" w:rsidR="00410C7E" w:rsidRDefault="00410C7E" w:rsidP="00410C7E">
      <w:pPr>
        <w:numPr>
          <w:ilvl w:val="1"/>
          <w:numId w:val="17"/>
        </w:numPr>
        <w:tabs>
          <w:tab w:val="left" w:pos="723"/>
        </w:tabs>
        <w:spacing w:line="237" w:lineRule="auto"/>
        <w:ind w:left="260" w:right="20" w:firstLine="285"/>
        <w:jc w:val="both"/>
        <w:rPr>
          <w:rFonts w:eastAsia="Times New Roman"/>
          <w:sz w:val="26"/>
          <w:szCs w:val="26"/>
        </w:rPr>
      </w:pPr>
      <w:r>
        <w:rPr>
          <w:rFonts w:eastAsia="Times New Roman"/>
          <w:sz w:val="26"/>
          <w:szCs w:val="26"/>
        </w:rPr>
        <w:t>Qua kết quả các kì kiểm tra chất lượng, GV tiếp tục tư vấn giúp các em học sinh chọn bài thi tự chọn phù hợp nhất với năng lực và sở trường của mình. Ban Giám hiệu nhà trường tiếp tục điều chỉnh các lớp dạy môn tự chọn để đáp ứng tối đa nguyện vọng của học sinh.</w:t>
      </w:r>
    </w:p>
    <w:p w14:paraId="33F124F5" w14:textId="77777777" w:rsidR="00410C7E" w:rsidRDefault="00410C7E" w:rsidP="00410C7E">
      <w:pPr>
        <w:spacing w:line="17" w:lineRule="exact"/>
        <w:rPr>
          <w:rFonts w:eastAsia="Times New Roman"/>
          <w:sz w:val="26"/>
          <w:szCs w:val="26"/>
        </w:rPr>
      </w:pPr>
    </w:p>
    <w:p w14:paraId="4523AA8A" w14:textId="77777777" w:rsidR="00410C7E" w:rsidRDefault="00410C7E" w:rsidP="00410C7E">
      <w:pPr>
        <w:numPr>
          <w:ilvl w:val="1"/>
          <w:numId w:val="17"/>
        </w:numPr>
        <w:tabs>
          <w:tab w:val="left" w:pos="706"/>
        </w:tabs>
        <w:spacing w:line="233" w:lineRule="auto"/>
        <w:ind w:left="260" w:firstLine="285"/>
        <w:rPr>
          <w:rFonts w:eastAsia="Times New Roman"/>
          <w:sz w:val="26"/>
          <w:szCs w:val="26"/>
        </w:rPr>
      </w:pPr>
      <w:r>
        <w:rPr>
          <w:rFonts w:eastAsia="Times New Roman"/>
          <w:sz w:val="26"/>
          <w:szCs w:val="26"/>
        </w:rPr>
        <w:t>Hướng dẫn cho HS làm các thủ tục đăng kí dự thi, đăng kí xét công nhận tốt nghiệp theo hướng dẫn và quy định của Bộ.</w:t>
      </w:r>
    </w:p>
    <w:p w14:paraId="04523A51" w14:textId="77777777" w:rsidR="00410C7E" w:rsidRDefault="00410C7E" w:rsidP="00410C7E">
      <w:pPr>
        <w:spacing w:line="36" w:lineRule="exact"/>
        <w:rPr>
          <w:rFonts w:eastAsia="Times New Roman"/>
          <w:sz w:val="26"/>
          <w:szCs w:val="26"/>
        </w:rPr>
      </w:pPr>
    </w:p>
    <w:p w14:paraId="6193E228" w14:textId="77777777" w:rsidR="00410C7E" w:rsidRDefault="00410C7E" w:rsidP="00410C7E">
      <w:pPr>
        <w:numPr>
          <w:ilvl w:val="2"/>
          <w:numId w:val="18"/>
        </w:numPr>
        <w:tabs>
          <w:tab w:val="left" w:pos="980"/>
        </w:tabs>
        <w:spacing w:line="245" w:lineRule="auto"/>
        <w:ind w:left="980" w:hanging="358"/>
        <w:rPr>
          <w:rFonts w:eastAsia="Times New Roman"/>
          <w:b/>
          <w:bCs/>
          <w:sz w:val="28"/>
          <w:szCs w:val="28"/>
        </w:rPr>
      </w:pPr>
      <w:r>
        <w:rPr>
          <w:rFonts w:eastAsia="Times New Roman"/>
          <w:b/>
          <w:bCs/>
          <w:sz w:val="26"/>
          <w:szCs w:val="26"/>
        </w:rPr>
        <w:t>Người thực hiện/phụ trách:</w:t>
      </w:r>
      <w:r>
        <w:rPr>
          <w:rFonts w:eastAsia="Times New Roman"/>
          <w:sz w:val="26"/>
          <w:szCs w:val="26"/>
        </w:rPr>
        <w:t xml:space="preserve"> Phó Hiệu trưởng phụ trách chuyên môn, các tổ chuyên môn, giáo viên.</w:t>
      </w:r>
    </w:p>
    <w:p w14:paraId="0158033C" w14:textId="77777777" w:rsidR="00410C7E" w:rsidRDefault="00410C7E" w:rsidP="00410C7E">
      <w:pPr>
        <w:spacing w:line="33" w:lineRule="exact"/>
        <w:rPr>
          <w:rFonts w:eastAsia="Times New Roman"/>
          <w:b/>
          <w:bCs/>
          <w:sz w:val="28"/>
          <w:szCs w:val="28"/>
        </w:rPr>
      </w:pPr>
    </w:p>
    <w:p w14:paraId="2880BB16" w14:textId="77777777" w:rsidR="00410C7E" w:rsidRDefault="00410C7E" w:rsidP="00410C7E">
      <w:pPr>
        <w:numPr>
          <w:ilvl w:val="2"/>
          <w:numId w:val="18"/>
        </w:numPr>
        <w:tabs>
          <w:tab w:val="left" w:pos="980"/>
        </w:tabs>
        <w:ind w:left="980" w:hanging="358"/>
        <w:rPr>
          <w:rFonts w:eastAsia="Times New Roman"/>
          <w:b/>
          <w:bCs/>
          <w:sz w:val="28"/>
          <w:szCs w:val="28"/>
        </w:rPr>
      </w:pPr>
      <w:r>
        <w:rPr>
          <w:rFonts w:eastAsia="Times New Roman"/>
          <w:b/>
          <w:bCs/>
          <w:sz w:val="26"/>
          <w:szCs w:val="26"/>
        </w:rPr>
        <w:t>Thời gian thực hiện:</w:t>
      </w:r>
      <w:r>
        <w:rPr>
          <w:rFonts w:eastAsia="Times New Roman"/>
          <w:sz w:val="26"/>
          <w:szCs w:val="26"/>
        </w:rPr>
        <w:t xml:space="preserve"> từ tuần 01 đến tuần 35.</w:t>
      </w:r>
    </w:p>
    <w:p w14:paraId="6D960DDD" w14:textId="77777777" w:rsidR="00410C7E" w:rsidRDefault="00410C7E" w:rsidP="00410C7E">
      <w:pPr>
        <w:spacing w:line="40" w:lineRule="exact"/>
        <w:rPr>
          <w:rFonts w:eastAsia="Times New Roman"/>
          <w:b/>
          <w:bCs/>
          <w:sz w:val="28"/>
          <w:szCs w:val="28"/>
        </w:rPr>
      </w:pPr>
    </w:p>
    <w:p w14:paraId="309EB895" w14:textId="77777777" w:rsidR="00410C7E" w:rsidRDefault="00410C7E" w:rsidP="00410C7E">
      <w:pPr>
        <w:numPr>
          <w:ilvl w:val="2"/>
          <w:numId w:val="18"/>
        </w:numPr>
        <w:tabs>
          <w:tab w:val="left" w:pos="980"/>
        </w:tabs>
        <w:ind w:left="980" w:hanging="358"/>
        <w:rPr>
          <w:rFonts w:eastAsia="Times New Roman"/>
          <w:b/>
          <w:bCs/>
          <w:sz w:val="28"/>
          <w:szCs w:val="28"/>
        </w:rPr>
      </w:pPr>
      <w:r>
        <w:rPr>
          <w:rFonts w:eastAsia="Times New Roman"/>
          <w:b/>
          <w:bCs/>
          <w:sz w:val="26"/>
          <w:szCs w:val="26"/>
        </w:rPr>
        <w:t>Kết quả cần đạt:</w:t>
      </w:r>
      <w:r>
        <w:rPr>
          <w:rFonts w:eastAsia="Times New Roman"/>
          <w:sz w:val="26"/>
          <w:szCs w:val="26"/>
        </w:rPr>
        <w:t xml:space="preserve"> Đạt các chỉ tiêu trên.</w:t>
      </w:r>
    </w:p>
    <w:p w14:paraId="541BED8A" w14:textId="77777777" w:rsidR="00410C7E" w:rsidRDefault="00410C7E" w:rsidP="00410C7E">
      <w:pPr>
        <w:spacing w:line="157" w:lineRule="exact"/>
        <w:rPr>
          <w:sz w:val="20"/>
          <w:szCs w:val="20"/>
        </w:rPr>
      </w:pPr>
    </w:p>
    <w:p w14:paraId="4E74B6ED" w14:textId="77777777" w:rsidR="00410C7E" w:rsidRDefault="00410C7E" w:rsidP="00410C7E">
      <w:pPr>
        <w:ind w:left="260"/>
        <w:rPr>
          <w:sz w:val="20"/>
          <w:szCs w:val="20"/>
        </w:rPr>
      </w:pPr>
      <w:r>
        <w:rPr>
          <w:rFonts w:eastAsia="Times New Roman"/>
          <w:b/>
          <w:bCs/>
          <w:sz w:val="26"/>
          <w:szCs w:val="26"/>
        </w:rPr>
        <w:t>1.6. Nhiệm vụ và biện pháp thực hiện của giáo viên</w:t>
      </w:r>
    </w:p>
    <w:p w14:paraId="6E9A7C3C" w14:textId="77777777" w:rsidR="00410C7E" w:rsidRDefault="00410C7E" w:rsidP="00410C7E">
      <w:pPr>
        <w:spacing w:line="121" w:lineRule="exact"/>
        <w:rPr>
          <w:sz w:val="20"/>
          <w:szCs w:val="20"/>
        </w:rPr>
      </w:pPr>
    </w:p>
    <w:p w14:paraId="379CF758" w14:textId="77777777" w:rsidR="00410C7E" w:rsidRDefault="00410C7E" w:rsidP="00410C7E">
      <w:pPr>
        <w:ind w:left="260"/>
        <w:rPr>
          <w:sz w:val="20"/>
          <w:szCs w:val="20"/>
        </w:rPr>
      </w:pPr>
      <w:r>
        <w:rPr>
          <w:rFonts w:eastAsia="Times New Roman"/>
          <w:b/>
          <w:bCs/>
          <w:sz w:val="26"/>
          <w:szCs w:val="26"/>
        </w:rPr>
        <w:t>Thực hiện kế hoạch giảng dạy:</w:t>
      </w:r>
    </w:p>
    <w:p w14:paraId="1BC9B407" w14:textId="77777777" w:rsidR="00410C7E" w:rsidRDefault="00410C7E" w:rsidP="00410C7E">
      <w:pPr>
        <w:spacing w:line="136" w:lineRule="exact"/>
        <w:rPr>
          <w:sz w:val="20"/>
          <w:szCs w:val="20"/>
        </w:rPr>
      </w:pPr>
    </w:p>
    <w:p w14:paraId="240C27D8" w14:textId="77777777" w:rsidR="00410C7E" w:rsidRDefault="00410C7E" w:rsidP="00410C7E">
      <w:pPr>
        <w:numPr>
          <w:ilvl w:val="0"/>
          <w:numId w:val="19"/>
        </w:numPr>
        <w:tabs>
          <w:tab w:val="left" w:pos="1143"/>
        </w:tabs>
        <w:spacing w:line="277" w:lineRule="auto"/>
        <w:ind w:left="260" w:right="20" w:firstLine="722"/>
        <w:rPr>
          <w:rFonts w:eastAsia="Times New Roman"/>
          <w:sz w:val="26"/>
          <w:szCs w:val="26"/>
        </w:rPr>
      </w:pPr>
      <w:r>
        <w:rPr>
          <w:rFonts w:eastAsia="Times New Roman"/>
          <w:sz w:val="26"/>
          <w:szCs w:val="26"/>
        </w:rPr>
        <w:t>Xây dựng kế hoạch tổ, nhóm, cá nhân theo khung kế hoạch giáo dục, phân phối chương trình môn học của Bộ, Sở, Trường.</w:t>
      </w:r>
    </w:p>
    <w:p w14:paraId="01613EE6" w14:textId="77777777" w:rsidR="00410C7E" w:rsidRDefault="00410C7E" w:rsidP="00410C7E">
      <w:pPr>
        <w:spacing w:line="90" w:lineRule="exact"/>
        <w:rPr>
          <w:rFonts w:eastAsia="Times New Roman"/>
          <w:sz w:val="26"/>
          <w:szCs w:val="26"/>
        </w:rPr>
      </w:pPr>
    </w:p>
    <w:p w14:paraId="0AB69E3A" w14:textId="77777777" w:rsidR="00410C7E" w:rsidRDefault="00410C7E" w:rsidP="00410C7E">
      <w:pPr>
        <w:numPr>
          <w:ilvl w:val="1"/>
          <w:numId w:val="19"/>
        </w:numPr>
        <w:tabs>
          <w:tab w:val="left" w:pos="1203"/>
        </w:tabs>
        <w:spacing w:line="277" w:lineRule="auto"/>
        <w:ind w:left="260" w:right="20" w:firstLine="787"/>
        <w:rPr>
          <w:rFonts w:eastAsia="Times New Roman"/>
          <w:sz w:val="26"/>
          <w:szCs w:val="26"/>
        </w:rPr>
      </w:pPr>
      <w:r>
        <w:rPr>
          <w:rFonts w:eastAsia="Times New Roman"/>
          <w:sz w:val="26"/>
          <w:szCs w:val="26"/>
        </w:rPr>
        <w:t>Thực hiện đúng, đầy đủ chương trình giảng dạy theo kế hoạch giảng dạy của tổ, nhóm chuyên môn và thời khóa biểu.</w:t>
      </w:r>
    </w:p>
    <w:p w14:paraId="1AE0D20B" w14:textId="77777777" w:rsidR="00410C7E" w:rsidRDefault="00410C7E" w:rsidP="00410C7E">
      <w:pPr>
        <w:spacing w:line="89" w:lineRule="exact"/>
        <w:rPr>
          <w:rFonts w:eastAsia="Times New Roman"/>
          <w:sz w:val="26"/>
          <w:szCs w:val="26"/>
        </w:rPr>
      </w:pPr>
    </w:p>
    <w:p w14:paraId="3DE6AD1A" w14:textId="77777777" w:rsidR="00410C7E" w:rsidRDefault="00410C7E" w:rsidP="00410C7E">
      <w:pPr>
        <w:numPr>
          <w:ilvl w:val="0"/>
          <w:numId w:val="19"/>
        </w:numPr>
        <w:tabs>
          <w:tab w:val="left" w:pos="1165"/>
        </w:tabs>
        <w:spacing w:line="277" w:lineRule="auto"/>
        <w:ind w:left="260" w:right="20" w:firstLine="722"/>
        <w:rPr>
          <w:rFonts w:eastAsia="Times New Roman"/>
          <w:sz w:val="26"/>
          <w:szCs w:val="26"/>
        </w:rPr>
      </w:pPr>
      <w:r>
        <w:rPr>
          <w:rFonts w:eastAsia="Times New Roman"/>
          <w:sz w:val="26"/>
          <w:szCs w:val="26"/>
        </w:rPr>
        <w:t>Đặc biệt coi trọng thực hiện đầy đủ các tiết thực hành, đổi mới trong ôn tập, kiểm tra đánh giá theo định hướng phát triển năng lực học sinh.</w:t>
      </w:r>
    </w:p>
    <w:p w14:paraId="558B8A02" w14:textId="77777777" w:rsidR="00410C7E" w:rsidRDefault="00410C7E" w:rsidP="00410C7E">
      <w:pPr>
        <w:spacing w:line="89" w:lineRule="exact"/>
        <w:rPr>
          <w:rFonts w:eastAsia="Times New Roman"/>
          <w:sz w:val="26"/>
          <w:szCs w:val="26"/>
        </w:rPr>
      </w:pPr>
    </w:p>
    <w:p w14:paraId="653A62DD" w14:textId="77777777" w:rsidR="00410C7E" w:rsidRDefault="00410C7E" w:rsidP="00410C7E">
      <w:pPr>
        <w:numPr>
          <w:ilvl w:val="0"/>
          <w:numId w:val="19"/>
        </w:numPr>
        <w:tabs>
          <w:tab w:val="left" w:pos="1138"/>
        </w:tabs>
        <w:spacing w:line="277" w:lineRule="auto"/>
        <w:ind w:left="260" w:firstLine="722"/>
        <w:rPr>
          <w:rFonts w:eastAsia="Times New Roman"/>
          <w:sz w:val="26"/>
          <w:szCs w:val="26"/>
        </w:rPr>
      </w:pPr>
      <w:r>
        <w:rPr>
          <w:rFonts w:eastAsia="Times New Roman"/>
          <w:sz w:val="26"/>
          <w:szCs w:val="26"/>
        </w:rPr>
        <w:t>Chấm, trả bài có nhận xét đánh giá kinh nghiệm cho từng HS, chung cho cả lớp, đúng thời gian quy định.</w:t>
      </w:r>
    </w:p>
    <w:p w14:paraId="0BEFA6F5" w14:textId="77777777" w:rsidR="00410C7E" w:rsidRDefault="00410C7E" w:rsidP="00410C7E">
      <w:pPr>
        <w:spacing w:line="74" w:lineRule="exact"/>
        <w:rPr>
          <w:rFonts w:eastAsia="Times New Roman"/>
          <w:sz w:val="26"/>
          <w:szCs w:val="26"/>
        </w:rPr>
      </w:pPr>
    </w:p>
    <w:p w14:paraId="03E4C359" w14:textId="77777777" w:rsidR="00410C7E" w:rsidRDefault="00410C7E" w:rsidP="00410C7E">
      <w:pPr>
        <w:ind w:left="260"/>
        <w:rPr>
          <w:rFonts w:eastAsia="Times New Roman"/>
          <w:sz w:val="26"/>
          <w:szCs w:val="26"/>
        </w:rPr>
      </w:pPr>
      <w:r>
        <w:rPr>
          <w:rFonts w:eastAsia="Times New Roman"/>
          <w:b/>
          <w:bCs/>
          <w:sz w:val="26"/>
          <w:szCs w:val="26"/>
        </w:rPr>
        <w:t>1.7. Hồ sơ chuyên môn</w:t>
      </w:r>
    </w:p>
    <w:p w14:paraId="7A26E59A" w14:textId="77777777" w:rsidR="00410C7E" w:rsidRDefault="00410C7E" w:rsidP="00410C7E">
      <w:pPr>
        <w:spacing w:line="121" w:lineRule="exact"/>
        <w:rPr>
          <w:rFonts w:eastAsia="Times New Roman"/>
          <w:sz w:val="26"/>
          <w:szCs w:val="26"/>
        </w:rPr>
      </w:pPr>
    </w:p>
    <w:p w14:paraId="41432E98" w14:textId="77777777" w:rsidR="00410C7E" w:rsidRDefault="00410C7E" w:rsidP="00410C7E">
      <w:pPr>
        <w:ind w:left="980"/>
        <w:rPr>
          <w:rFonts w:eastAsia="Times New Roman"/>
          <w:sz w:val="26"/>
          <w:szCs w:val="26"/>
        </w:rPr>
      </w:pPr>
      <w:r>
        <w:rPr>
          <w:rFonts w:eastAsia="Times New Roman"/>
          <w:b/>
          <w:bCs/>
          <w:sz w:val="26"/>
          <w:szCs w:val="26"/>
        </w:rPr>
        <w:t>* Giáo viên</w:t>
      </w:r>
    </w:p>
    <w:p w14:paraId="6CA7CC17" w14:textId="77777777" w:rsidR="00410C7E" w:rsidRDefault="00410C7E" w:rsidP="00410C7E">
      <w:pPr>
        <w:numPr>
          <w:ilvl w:val="0"/>
          <w:numId w:val="20"/>
        </w:numPr>
        <w:tabs>
          <w:tab w:val="left" w:pos="1140"/>
        </w:tabs>
        <w:ind w:left="1140" w:hanging="158"/>
        <w:rPr>
          <w:rFonts w:eastAsia="Times New Roman"/>
          <w:i/>
          <w:iCs/>
          <w:sz w:val="25"/>
          <w:szCs w:val="25"/>
        </w:rPr>
      </w:pPr>
      <w:r>
        <w:rPr>
          <w:rFonts w:eastAsia="Times New Roman"/>
          <w:i/>
          <w:iCs/>
          <w:sz w:val="25"/>
          <w:szCs w:val="25"/>
        </w:rPr>
        <w:t>Kế hoạch giáo dục</w:t>
      </w:r>
    </w:p>
    <w:p w14:paraId="5489A1D9" w14:textId="77777777" w:rsidR="00410C7E" w:rsidRDefault="00410C7E" w:rsidP="00410C7E">
      <w:pPr>
        <w:numPr>
          <w:ilvl w:val="0"/>
          <w:numId w:val="21"/>
        </w:numPr>
        <w:tabs>
          <w:tab w:val="left" w:pos="1140"/>
        </w:tabs>
        <w:ind w:left="1140" w:hanging="158"/>
        <w:rPr>
          <w:rFonts w:eastAsia="Times New Roman"/>
          <w:i/>
          <w:iCs/>
          <w:sz w:val="26"/>
          <w:szCs w:val="26"/>
        </w:rPr>
      </w:pPr>
      <w:r>
        <w:rPr>
          <w:rFonts w:eastAsia="Times New Roman"/>
          <w:i/>
          <w:iCs/>
          <w:sz w:val="26"/>
          <w:szCs w:val="26"/>
        </w:rPr>
        <w:t>Kế hoạch bài dạy</w:t>
      </w:r>
    </w:p>
    <w:p w14:paraId="3F12E3EA" w14:textId="77777777" w:rsidR="00410C7E" w:rsidRDefault="00410C7E" w:rsidP="00410C7E">
      <w:pPr>
        <w:spacing w:line="121" w:lineRule="exact"/>
        <w:rPr>
          <w:rFonts w:eastAsia="Times New Roman"/>
          <w:i/>
          <w:iCs/>
          <w:sz w:val="26"/>
          <w:szCs w:val="26"/>
        </w:rPr>
      </w:pPr>
    </w:p>
    <w:p w14:paraId="52BE58EE" w14:textId="77777777" w:rsidR="00410C7E" w:rsidRDefault="00410C7E" w:rsidP="00410C7E">
      <w:pPr>
        <w:numPr>
          <w:ilvl w:val="0"/>
          <w:numId w:val="21"/>
        </w:numPr>
        <w:tabs>
          <w:tab w:val="left" w:pos="1140"/>
        </w:tabs>
        <w:ind w:left="1140" w:hanging="158"/>
        <w:rPr>
          <w:rFonts w:eastAsia="Times New Roman"/>
          <w:i/>
          <w:iCs/>
          <w:sz w:val="26"/>
          <w:szCs w:val="26"/>
        </w:rPr>
      </w:pPr>
      <w:r>
        <w:rPr>
          <w:rFonts w:eastAsia="Times New Roman"/>
          <w:i/>
          <w:iCs/>
          <w:sz w:val="26"/>
          <w:szCs w:val="26"/>
        </w:rPr>
        <w:t>Sổ theo dõi và đánh giá HS</w:t>
      </w:r>
    </w:p>
    <w:p w14:paraId="6B6682E4" w14:textId="77777777" w:rsidR="00410C7E" w:rsidRDefault="00410C7E" w:rsidP="00410C7E">
      <w:pPr>
        <w:spacing w:line="121" w:lineRule="exact"/>
        <w:rPr>
          <w:rFonts w:eastAsia="Times New Roman"/>
          <w:i/>
          <w:iCs/>
          <w:sz w:val="26"/>
          <w:szCs w:val="26"/>
        </w:rPr>
      </w:pPr>
    </w:p>
    <w:p w14:paraId="56B85C43" w14:textId="77777777" w:rsidR="00410C7E" w:rsidRDefault="00410C7E" w:rsidP="00410C7E">
      <w:pPr>
        <w:numPr>
          <w:ilvl w:val="0"/>
          <w:numId w:val="21"/>
        </w:numPr>
        <w:tabs>
          <w:tab w:val="left" w:pos="1140"/>
        </w:tabs>
        <w:ind w:left="1140" w:hanging="158"/>
        <w:rPr>
          <w:rFonts w:eastAsia="Times New Roman"/>
          <w:sz w:val="26"/>
          <w:szCs w:val="26"/>
        </w:rPr>
      </w:pPr>
      <w:r>
        <w:rPr>
          <w:rFonts w:eastAsia="Times New Roman"/>
          <w:i/>
          <w:iCs/>
          <w:sz w:val="26"/>
          <w:szCs w:val="26"/>
        </w:rPr>
        <w:t>Lịch báo giảng</w:t>
      </w:r>
    </w:p>
    <w:p w14:paraId="79B864DB" w14:textId="77777777" w:rsidR="00410C7E" w:rsidRDefault="00410C7E" w:rsidP="00410C7E">
      <w:pPr>
        <w:spacing w:line="135" w:lineRule="exact"/>
        <w:rPr>
          <w:rFonts w:eastAsia="Times New Roman"/>
          <w:sz w:val="26"/>
          <w:szCs w:val="26"/>
        </w:rPr>
      </w:pPr>
    </w:p>
    <w:p w14:paraId="237EA1F7" w14:textId="6DB7DE3A" w:rsidR="007E6EEA" w:rsidRPr="00256E25" w:rsidRDefault="00410C7E" w:rsidP="00256E25">
      <w:pPr>
        <w:numPr>
          <w:ilvl w:val="0"/>
          <w:numId w:val="21"/>
        </w:numPr>
        <w:tabs>
          <w:tab w:val="left" w:pos="1131"/>
        </w:tabs>
        <w:spacing w:line="325" w:lineRule="auto"/>
        <w:ind w:left="980" w:right="116" w:firstLine="2"/>
        <w:rPr>
          <w:rFonts w:eastAsia="Times New Roman"/>
          <w:i/>
          <w:iCs/>
          <w:sz w:val="26"/>
          <w:szCs w:val="26"/>
        </w:rPr>
      </w:pPr>
      <w:r>
        <w:rPr>
          <w:rFonts w:eastAsia="Times New Roman"/>
          <w:i/>
          <w:iCs/>
          <w:sz w:val="26"/>
          <w:szCs w:val="26"/>
        </w:rPr>
        <w:t xml:space="preserve">Sổ chủ nhiệm, Sổ dự giờ (GVCN). </w:t>
      </w:r>
    </w:p>
    <w:p w14:paraId="320222B1" w14:textId="0AE492F9" w:rsidR="00410C7E" w:rsidRDefault="00410C7E" w:rsidP="007E6EEA">
      <w:pPr>
        <w:tabs>
          <w:tab w:val="left" w:pos="1131"/>
        </w:tabs>
        <w:spacing w:line="325" w:lineRule="auto"/>
        <w:ind w:left="982" w:right="4960"/>
        <w:rPr>
          <w:rFonts w:eastAsia="Times New Roman"/>
          <w:i/>
          <w:iCs/>
          <w:sz w:val="26"/>
          <w:szCs w:val="26"/>
        </w:rPr>
      </w:pPr>
      <w:r>
        <w:rPr>
          <w:rFonts w:eastAsia="Times New Roman"/>
          <w:i/>
          <w:iCs/>
          <w:sz w:val="26"/>
          <w:szCs w:val="26"/>
        </w:rPr>
        <w:t>*</w:t>
      </w:r>
      <w:r>
        <w:rPr>
          <w:rFonts w:eastAsia="Times New Roman"/>
          <w:sz w:val="26"/>
          <w:szCs w:val="26"/>
        </w:rPr>
        <w:t xml:space="preserve"> </w:t>
      </w:r>
      <w:r>
        <w:rPr>
          <w:rFonts w:eastAsia="Times New Roman"/>
          <w:b/>
          <w:bCs/>
          <w:sz w:val="26"/>
          <w:szCs w:val="26"/>
        </w:rPr>
        <w:t>Tổ chuyên môn</w:t>
      </w:r>
      <w:r>
        <w:rPr>
          <w:rFonts w:eastAsia="Times New Roman"/>
          <w:i/>
          <w:iCs/>
          <w:sz w:val="26"/>
          <w:szCs w:val="26"/>
        </w:rPr>
        <w:t>:</w:t>
      </w:r>
    </w:p>
    <w:p w14:paraId="16F9A0F7" w14:textId="77777777" w:rsidR="00410C7E" w:rsidRDefault="00410C7E" w:rsidP="00410C7E">
      <w:pPr>
        <w:spacing w:line="15" w:lineRule="exact"/>
        <w:rPr>
          <w:rFonts w:eastAsia="Times New Roman"/>
          <w:i/>
          <w:iCs/>
          <w:sz w:val="26"/>
          <w:szCs w:val="26"/>
        </w:rPr>
      </w:pPr>
    </w:p>
    <w:p w14:paraId="01A0F435" w14:textId="77777777" w:rsidR="00410C7E" w:rsidRDefault="00410C7E" w:rsidP="00410C7E">
      <w:pPr>
        <w:numPr>
          <w:ilvl w:val="0"/>
          <w:numId w:val="21"/>
        </w:numPr>
        <w:tabs>
          <w:tab w:val="left" w:pos="1140"/>
        </w:tabs>
        <w:ind w:left="1140" w:hanging="158"/>
        <w:rPr>
          <w:rFonts w:eastAsia="Times New Roman"/>
          <w:i/>
          <w:iCs/>
          <w:sz w:val="26"/>
          <w:szCs w:val="26"/>
        </w:rPr>
      </w:pPr>
      <w:r>
        <w:rPr>
          <w:rFonts w:eastAsia="Times New Roman"/>
          <w:i/>
          <w:iCs/>
          <w:sz w:val="26"/>
          <w:szCs w:val="26"/>
        </w:rPr>
        <w:t>Kế hoạch giáo dục</w:t>
      </w:r>
    </w:p>
    <w:p w14:paraId="16C54BE1" w14:textId="77777777" w:rsidR="00410C7E" w:rsidRDefault="00410C7E" w:rsidP="00410C7E">
      <w:pPr>
        <w:spacing w:line="121" w:lineRule="exact"/>
        <w:rPr>
          <w:rFonts w:eastAsia="Times New Roman"/>
          <w:i/>
          <w:iCs/>
          <w:sz w:val="26"/>
          <w:szCs w:val="26"/>
        </w:rPr>
      </w:pPr>
    </w:p>
    <w:p w14:paraId="29FCBA2D" w14:textId="77777777" w:rsidR="00410C7E" w:rsidRDefault="00410C7E" w:rsidP="00410C7E">
      <w:pPr>
        <w:numPr>
          <w:ilvl w:val="0"/>
          <w:numId w:val="21"/>
        </w:numPr>
        <w:tabs>
          <w:tab w:val="left" w:pos="1140"/>
        </w:tabs>
        <w:ind w:left="1140" w:hanging="158"/>
        <w:rPr>
          <w:rFonts w:eastAsia="Times New Roman"/>
          <w:i/>
          <w:iCs/>
          <w:sz w:val="26"/>
          <w:szCs w:val="26"/>
        </w:rPr>
      </w:pPr>
      <w:r>
        <w:rPr>
          <w:rFonts w:eastAsia="Times New Roman"/>
          <w:i/>
          <w:iCs/>
          <w:sz w:val="26"/>
          <w:szCs w:val="26"/>
        </w:rPr>
        <w:t>Sổ sinh hoạt chuyên môn.</w:t>
      </w:r>
    </w:p>
    <w:p w14:paraId="5F7F219B" w14:textId="77777777" w:rsidR="00410C7E" w:rsidRDefault="00410C7E" w:rsidP="00410C7E">
      <w:pPr>
        <w:spacing w:line="121" w:lineRule="exact"/>
        <w:rPr>
          <w:sz w:val="20"/>
          <w:szCs w:val="20"/>
        </w:rPr>
      </w:pPr>
    </w:p>
    <w:p w14:paraId="2B3923EB" w14:textId="77777777" w:rsidR="00410C7E" w:rsidRDefault="00410C7E" w:rsidP="00410C7E">
      <w:pPr>
        <w:ind w:left="260"/>
        <w:rPr>
          <w:sz w:val="20"/>
          <w:szCs w:val="20"/>
        </w:rPr>
      </w:pPr>
      <w:r>
        <w:rPr>
          <w:rFonts w:eastAsia="Times New Roman"/>
          <w:b/>
          <w:bCs/>
          <w:sz w:val="26"/>
          <w:szCs w:val="26"/>
        </w:rPr>
        <w:t>Đảm bảo ngày giờ công, nền nếp</w:t>
      </w:r>
    </w:p>
    <w:p w14:paraId="4A23C00B" w14:textId="77777777" w:rsidR="00410C7E" w:rsidRDefault="00410C7E" w:rsidP="00410C7E">
      <w:pPr>
        <w:spacing w:line="121" w:lineRule="exact"/>
        <w:rPr>
          <w:sz w:val="20"/>
          <w:szCs w:val="20"/>
        </w:rPr>
      </w:pPr>
    </w:p>
    <w:p w14:paraId="588B3F62" w14:textId="77777777" w:rsidR="00410C7E" w:rsidRDefault="00410C7E" w:rsidP="00410C7E">
      <w:pPr>
        <w:numPr>
          <w:ilvl w:val="0"/>
          <w:numId w:val="22"/>
        </w:numPr>
        <w:tabs>
          <w:tab w:val="left" w:pos="1140"/>
        </w:tabs>
        <w:ind w:left="1140" w:hanging="158"/>
        <w:rPr>
          <w:rFonts w:eastAsia="Times New Roman"/>
          <w:sz w:val="26"/>
          <w:szCs w:val="26"/>
        </w:rPr>
      </w:pPr>
      <w:r>
        <w:rPr>
          <w:rFonts w:eastAsia="Times New Roman"/>
          <w:sz w:val="26"/>
          <w:szCs w:val="26"/>
        </w:rPr>
        <w:t>Chấp hành sự phân công, điều động của trường, tổ, đoàn thể.</w:t>
      </w:r>
    </w:p>
    <w:p w14:paraId="710B8730" w14:textId="77777777" w:rsidR="00410C7E" w:rsidRDefault="00410C7E" w:rsidP="00410C7E">
      <w:pPr>
        <w:spacing w:line="136" w:lineRule="exact"/>
        <w:rPr>
          <w:rFonts w:eastAsia="Times New Roman"/>
          <w:sz w:val="26"/>
          <w:szCs w:val="26"/>
        </w:rPr>
      </w:pPr>
    </w:p>
    <w:p w14:paraId="624E2E8D" w14:textId="77777777" w:rsidR="00410C7E" w:rsidRDefault="00410C7E" w:rsidP="00410C7E">
      <w:pPr>
        <w:numPr>
          <w:ilvl w:val="0"/>
          <w:numId w:val="22"/>
        </w:numPr>
        <w:tabs>
          <w:tab w:val="left" w:pos="1155"/>
        </w:tabs>
        <w:spacing w:line="277" w:lineRule="auto"/>
        <w:ind w:left="260" w:firstLine="722"/>
        <w:rPr>
          <w:rFonts w:eastAsia="Times New Roman"/>
          <w:sz w:val="26"/>
          <w:szCs w:val="26"/>
        </w:rPr>
      </w:pPr>
      <w:r>
        <w:rPr>
          <w:rFonts w:eastAsia="Times New Roman"/>
          <w:sz w:val="26"/>
          <w:szCs w:val="26"/>
        </w:rPr>
        <w:t>Đảm bảo lịch hội họp, sinh hoạt tập thể, họp tổ CM, họp chủ nhiệm, coi kiểm tra/thi theo kế hoạch của nhà trường.</w:t>
      </w:r>
    </w:p>
    <w:p w14:paraId="6C5CC9A3" w14:textId="77777777" w:rsidR="00410C7E" w:rsidRDefault="00410C7E" w:rsidP="00410C7E">
      <w:pPr>
        <w:spacing w:line="89" w:lineRule="exact"/>
        <w:rPr>
          <w:rFonts w:eastAsia="Times New Roman"/>
          <w:sz w:val="26"/>
          <w:szCs w:val="26"/>
        </w:rPr>
      </w:pPr>
    </w:p>
    <w:p w14:paraId="3EB05A11" w14:textId="77777777" w:rsidR="00410C7E" w:rsidRDefault="00410C7E" w:rsidP="00410C7E">
      <w:pPr>
        <w:numPr>
          <w:ilvl w:val="0"/>
          <w:numId w:val="22"/>
        </w:numPr>
        <w:tabs>
          <w:tab w:val="left" w:pos="1141"/>
        </w:tabs>
        <w:spacing w:line="277" w:lineRule="auto"/>
        <w:ind w:left="260" w:firstLine="722"/>
        <w:rPr>
          <w:rFonts w:eastAsia="Times New Roman"/>
          <w:b/>
          <w:bCs/>
          <w:sz w:val="26"/>
          <w:szCs w:val="26"/>
        </w:rPr>
      </w:pPr>
      <w:r>
        <w:rPr>
          <w:rFonts w:eastAsia="Times New Roman"/>
          <w:sz w:val="26"/>
          <w:szCs w:val="26"/>
        </w:rPr>
        <w:t>Thực hiện ra vào lớp đúng giờ, tận dụng 45 phút trên lớp hiệu quả. (Bao gồm cả giờ chính khóa và dạy thêm tại trường nếu có).</w:t>
      </w:r>
    </w:p>
    <w:p w14:paraId="0E7C0EBA" w14:textId="77777777" w:rsidR="00410C7E" w:rsidRDefault="00410C7E" w:rsidP="00410C7E">
      <w:pPr>
        <w:spacing w:line="89" w:lineRule="exact"/>
        <w:rPr>
          <w:rFonts w:eastAsia="Times New Roman"/>
          <w:b/>
          <w:bCs/>
          <w:sz w:val="26"/>
          <w:szCs w:val="26"/>
        </w:rPr>
      </w:pPr>
    </w:p>
    <w:p w14:paraId="484DB329" w14:textId="77777777" w:rsidR="00410C7E" w:rsidRDefault="00410C7E" w:rsidP="00410C7E">
      <w:pPr>
        <w:numPr>
          <w:ilvl w:val="0"/>
          <w:numId w:val="22"/>
        </w:numPr>
        <w:tabs>
          <w:tab w:val="left" w:pos="1148"/>
        </w:tabs>
        <w:spacing w:line="277" w:lineRule="auto"/>
        <w:ind w:left="260" w:firstLine="722"/>
        <w:rPr>
          <w:rFonts w:eastAsia="Times New Roman"/>
          <w:b/>
          <w:bCs/>
          <w:sz w:val="26"/>
          <w:szCs w:val="26"/>
        </w:rPr>
      </w:pPr>
      <w:r>
        <w:rPr>
          <w:rFonts w:eastAsia="Times New Roman"/>
          <w:sz w:val="26"/>
          <w:szCs w:val="26"/>
        </w:rPr>
        <w:t>Quản lý sĩ số học sinh, có thông báo kịp thời cho GVCN, Đoàn - TN, lãnh đạo nhà trường trực những trường hợp bất thường (bỏ tiết, gây gổ đánh nhau...)</w:t>
      </w:r>
    </w:p>
    <w:p w14:paraId="67DF1192" w14:textId="77777777" w:rsidR="00410C7E" w:rsidRDefault="00410C7E" w:rsidP="00410C7E">
      <w:pPr>
        <w:spacing w:line="89" w:lineRule="exact"/>
        <w:rPr>
          <w:rFonts w:eastAsia="Times New Roman"/>
          <w:b/>
          <w:bCs/>
          <w:sz w:val="26"/>
          <w:szCs w:val="26"/>
        </w:rPr>
      </w:pPr>
    </w:p>
    <w:p w14:paraId="73B1FA88" w14:textId="77777777" w:rsidR="00410C7E" w:rsidRDefault="00410C7E" w:rsidP="00410C7E">
      <w:pPr>
        <w:numPr>
          <w:ilvl w:val="0"/>
          <w:numId w:val="22"/>
        </w:numPr>
        <w:tabs>
          <w:tab w:val="left" w:pos="1158"/>
        </w:tabs>
        <w:spacing w:line="283" w:lineRule="auto"/>
        <w:ind w:left="260" w:firstLine="722"/>
        <w:jc w:val="both"/>
        <w:rPr>
          <w:rFonts w:eastAsia="Times New Roman"/>
          <w:b/>
          <w:bCs/>
          <w:sz w:val="26"/>
          <w:szCs w:val="26"/>
        </w:rPr>
      </w:pPr>
      <w:r>
        <w:rPr>
          <w:rFonts w:eastAsia="Times New Roman"/>
          <w:sz w:val="26"/>
          <w:szCs w:val="26"/>
        </w:rPr>
        <w:t>Không tự động đổi tiết dạy, nhờ dạy. Mọi trường hợp nghỉ, đổi giờ phải được BGH đồng ý và thông báo cho TTCM biết mới được coi là có lý do và tính thi đua theo quy chế nội bộ.</w:t>
      </w:r>
    </w:p>
    <w:p w14:paraId="0DE53436" w14:textId="77777777" w:rsidR="00410C7E" w:rsidRDefault="00410C7E" w:rsidP="00410C7E">
      <w:pPr>
        <w:spacing w:line="82" w:lineRule="exact"/>
        <w:rPr>
          <w:rFonts w:eastAsia="Times New Roman"/>
          <w:b/>
          <w:bCs/>
          <w:sz w:val="26"/>
          <w:szCs w:val="26"/>
        </w:rPr>
      </w:pPr>
    </w:p>
    <w:p w14:paraId="2D10B863" w14:textId="77777777" w:rsidR="00410C7E" w:rsidRDefault="00410C7E" w:rsidP="00410C7E">
      <w:pPr>
        <w:numPr>
          <w:ilvl w:val="0"/>
          <w:numId w:val="22"/>
        </w:numPr>
        <w:tabs>
          <w:tab w:val="left" w:pos="1153"/>
        </w:tabs>
        <w:spacing w:line="277" w:lineRule="auto"/>
        <w:ind w:left="260" w:firstLine="722"/>
        <w:rPr>
          <w:rFonts w:eastAsia="Times New Roman"/>
          <w:b/>
          <w:bCs/>
          <w:sz w:val="26"/>
          <w:szCs w:val="26"/>
        </w:rPr>
      </w:pPr>
      <w:r>
        <w:rPr>
          <w:rFonts w:eastAsia="Times New Roman"/>
          <w:sz w:val="26"/>
          <w:szCs w:val="26"/>
        </w:rPr>
        <w:t>Hành vi, ngôn ngữ ứng xử, trang phục của giáo viên theo quy định về văn hóa công sở theo Điều lệ trường phổ thông.</w:t>
      </w:r>
    </w:p>
    <w:p w14:paraId="757E6D5A" w14:textId="77777777" w:rsidR="00410C7E" w:rsidRDefault="00410C7E" w:rsidP="00410C7E">
      <w:pPr>
        <w:spacing w:line="74" w:lineRule="exact"/>
        <w:rPr>
          <w:rFonts w:eastAsia="Times New Roman"/>
          <w:b/>
          <w:bCs/>
          <w:sz w:val="26"/>
          <w:szCs w:val="26"/>
        </w:rPr>
      </w:pPr>
    </w:p>
    <w:p w14:paraId="0E36092A" w14:textId="77777777" w:rsidR="00410C7E" w:rsidRDefault="00410C7E" w:rsidP="00410C7E">
      <w:pPr>
        <w:numPr>
          <w:ilvl w:val="0"/>
          <w:numId w:val="22"/>
        </w:numPr>
        <w:tabs>
          <w:tab w:val="left" w:pos="1140"/>
        </w:tabs>
        <w:ind w:left="1140" w:hanging="158"/>
        <w:rPr>
          <w:rFonts w:eastAsia="Times New Roman"/>
          <w:b/>
          <w:bCs/>
          <w:sz w:val="26"/>
          <w:szCs w:val="26"/>
        </w:rPr>
      </w:pPr>
      <w:r>
        <w:rPr>
          <w:rFonts w:eastAsia="Times New Roman"/>
          <w:sz w:val="26"/>
          <w:szCs w:val="26"/>
        </w:rPr>
        <w:t>Các hành vi GV không được làm thực hiện theo Điều lệ trường phổ thông.</w:t>
      </w:r>
    </w:p>
    <w:p w14:paraId="4A0A4049" w14:textId="77777777" w:rsidR="00410C7E" w:rsidRDefault="00410C7E" w:rsidP="00410C7E">
      <w:pPr>
        <w:spacing w:line="136" w:lineRule="exact"/>
        <w:rPr>
          <w:sz w:val="20"/>
          <w:szCs w:val="20"/>
        </w:rPr>
      </w:pPr>
    </w:p>
    <w:p w14:paraId="06511AEC" w14:textId="77777777" w:rsidR="00410C7E" w:rsidRDefault="00410C7E" w:rsidP="00410C7E">
      <w:pPr>
        <w:spacing w:line="325" w:lineRule="auto"/>
        <w:ind w:left="260" w:right="720"/>
        <w:rPr>
          <w:sz w:val="20"/>
          <w:szCs w:val="20"/>
        </w:rPr>
      </w:pPr>
      <w:r>
        <w:rPr>
          <w:rFonts w:eastAsia="Times New Roman"/>
          <w:b/>
          <w:bCs/>
          <w:sz w:val="26"/>
          <w:szCs w:val="26"/>
        </w:rPr>
        <w:t>1.8. Công tác kiểm tra hồ sơ tổ/nhóm CM và việc thực hiện nhiệm vụ nhà giáo (Theo KH kiểm tra nội bộ).</w:t>
      </w:r>
    </w:p>
    <w:p w14:paraId="70828083" w14:textId="77777777" w:rsidR="00410C7E" w:rsidRDefault="00410C7E" w:rsidP="00410C7E">
      <w:pPr>
        <w:spacing w:line="15" w:lineRule="exact"/>
        <w:rPr>
          <w:sz w:val="20"/>
          <w:szCs w:val="20"/>
        </w:rPr>
      </w:pPr>
    </w:p>
    <w:p w14:paraId="598904F2" w14:textId="77777777" w:rsidR="00410C7E" w:rsidRDefault="00410C7E" w:rsidP="00410C7E">
      <w:pPr>
        <w:numPr>
          <w:ilvl w:val="0"/>
          <w:numId w:val="23"/>
        </w:numPr>
        <w:tabs>
          <w:tab w:val="left" w:pos="1140"/>
        </w:tabs>
        <w:ind w:left="1140" w:hanging="158"/>
        <w:rPr>
          <w:rFonts w:eastAsia="Times New Roman"/>
          <w:b/>
          <w:bCs/>
          <w:sz w:val="26"/>
          <w:szCs w:val="26"/>
        </w:rPr>
      </w:pPr>
      <w:r>
        <w:rPr>
          <w:rFonts w:eastAsia="Times New Roman"/>
          <w:sz w:val="26"/>
          <w:szCs w:val="26"/>
        </w:rPr>
        <w:t>Hồ sơ tổ nhóm CM: lần/ năm học.</w:t>
      </w:r>
    </w:p>
    <w:p w14:paraId="788F8C5B" w14:textId="77777777" w:rsidR="00410C7E" w:rsidRDefault="00410C7E" w:rsidP="00410C7E">
      <w:pPr>
        <w:spacing w:line="135" w:lineRule="exact"/>
        <w:rPr>
          <w:rFonts w:eastAsia="Times New Roman"/>
          <w:b/>
          <w:bCs/>
          <w:sz w:val="26"/>
          <w:szCs w:val="26"/>
        </w:rPr>
      </w:pPr>
    </w:p>
    <w:p w14:paraId="36087419" w14:textId="77777777" w:rsidR="00410C7E" w:rsidRDefault="00410C7E" w:rsidP="00410C7E">
      <w:pPr>
        <w:numPr>
          <w:ilvl w:val="0"/>
          <w:numId w:val="23"/>
        </w:numPr>
        <w:tabs>
          <w:tab w:val="left" w:pos="1162"/>
        </w:tabs>
        <w:spacing w:line="277" w:lineRule="auto"/>
        <w:ind w:left="260" w:firstLine="722"/>
        <w:rPr>
          <w:rFonts w:eastAsia="Times New Roman"/>
          <w:b/>
          <w:bCs/>
          <w:sz w:val="26"/>
          <w:szCs w:val="26"/>
        </w:rPr>
      </w:pPr>
      <w:r>
        <w:rPr>
          <w:rFonts w:eastAsia="Times New Roman"/>
          <w:sz w:val="26"/>
          <w:szCs w:val="26"/>
        </w:rPr>
        <w:t>Việc thực hiện nhiệm vụ nhà giáo: 30% - 35% giáo viên được kiểm tra trong năm học.</w:t>
      </w:r>
    </w:p>
    <w:p w14:paraId="7D5AB26D" w14:textId="77777777" w:rsidR="00410C7E" w:rsidRDefault="00410C7E" w:rsidP="00410C7E">
      <w:pPr>
        <w:spacing w:line="74" w:lineRule="exact"/>
        <w:rPr>
          <w:rFonts w:eastAsia="Times New Roman"/>
          <w:b/>
          <w:bCs/>
          <w:sz w:val="26"/>
          <w:szCs w:val="26"/>
        </w:rPr>
      </w:pPr>
    </w:p>
    <w:p w14:paraId="1B7C0D84" w14:textId="77777777" w:rsidR="00410C7E" w:rsidRDefault="00410C7E" w:rsidP="00410C7E">
      <w:pPr>
        <w:ind w:left="400"/>
        <w:rPr>
          <w:rFonts w:eastAsia="Times New Roman"/>
          <w:b/>
          <w:bCs/>
          <w:sz w:val="26"/>
          <w:szCs w:val="26"/>
        </w:rPr>
      </w:pPr>
      <w:r>
        <w:rPr>
          <w:rFonts w:eastAsia="Times New Roman"/>
          <w:b/>
          <w:bCs/>
          <w:sz w:val="26"/>
          <w:szCs w:val="26"/>
        </w:rPr>
        <w:t>V/ KẾ HOẠCH HOẠT ĐỘNG THEO THÁNG</w:t>
      </w:r>
    </w:p>
    <w:p w14:paraId="40B46F1B" w14:textId="77777777" w:rsidR="007835C4" w:rsidRDefault="007835C4" w:rsidP="00410C7E">
      <w:pPr>
        <w:ind w:left="400"/>
        <w:rPr>
          <w:rFonts w:eastAsia="Times New Roman"/>
          <w:b/>
          <w:bCs/>
          <w:sz w:val="26"/>
          <w:szCs w:val="26"/>
        </w:rPr>
      </w:pPr>
    </w:p>
    <w:tbl>
      <w:tblPr>
        <w:tblStyle w:val="TableGrid"/>
        <w:tblW w:w="9234" w:type="dxa"/>
        <w:tblInd w:w="400" w:type="dxa"/>
        <w:tblLook w:val="04A0" w:firstRow="1" w:lastRow="0" w:firstColumn="1" w:lastColumn="0" w:noHBand="0" w:noVBand="1"/>
      </w:tblPr>
      <w:tblGrid>
        <w:gridCol w:w="1155"/>
        <w:gridCol w:w="3969"/>
        <w:gridCol w:w="4110"/>
      </w:tblGrid>
      <w:tr w:rsidR="007835C4" w14:paraId="68EF4B7B" w14:textId="77777777" w:rsidTr="007835C4">
        <w:tc>
          <w:tcPr>
            <w:tcW w:w="1155" w:type="dxa"/>
          </w:tcPr>
          <w:p w14:paraId="546434F7" w14:textId="638CB489" w:rsidR="007835C4" w:rsidRDefault="007835C4" w:rsidP="007835C4">
            <w:pPr>
              <w:jc w:val="center"/>
              <w:rPr>
                <w:rFonts w:eastAsia="Times New Roman"/>
                <w:b/>
                <w:bCs/>
                <w:sz w:val="26"/>
                <w:szCs w:val="26"/>
              </w:rPr>
            </w:pPr>
            <w:r>
              <w:rPr>
                <w:rFonts w:eastAsia="Times New Roman"/>
                <w:b/>
                <w:bCs/>
                <w:sz w:val="26"/>
                <w:szCs w:val="26"/>
              </w:rPr>
              <w:t>Tháng</w:t>
            </w:r>
          </w:p>
        </w:tc>
        <w:tc>
          <w:tcPr>
            <w:tcW w:w="3969" w:type="dxa"/>
          </w:tcPr>
          <w:p w14:paraId="2350CE9C" w14:textId="6C09D564" w:rsidR="007835C4" w:rsidRDefault="007835C4" w:rsidP="007835C4">
            <w:pPr>
              <w:jc w:val="center"/>
              <w:rPr>
                <w:rFonts w:eastAsia="Times New Roman"/>
                <w:b/>
                <w:bCs/>
                <w:sz w:val="26"/>
                <w:szCs w:val="26"/>
              </w:rPr>
            </w:pPr>
            <w:r>
              <w:rPr>
                <w:rFonts w:eastAsia="Times New Roman"/>
                <w:b/>
                <w:bCs/>
                <w:sz w:val="26"/>
                <w:szCs w:val="26"/>
              </w:rPr>
              <w:t>Nội dung công việc</w:t>
            </w:r>
          </w:p>
        </w:tc>
        <w:tc>
          <w:tcPr>
            <w:tcW w:w="4110" w:type="dxa"/>
          </w:tcPr>
          <w:p w14:paraId="6E12F935" w14:textId="288D0799" w:rsidR="007835C4" w:rsidRDefault="007835C4" w:rsidP="007835C4">
            <w:pPr>
              <w:jc w:val="center"/>
              <w:rPr>
                <w:rFonts w:eastAsia="Times New Roman"/>
                <w:b/>
                <w:bCs/>
                <w:sz w:val="26"/>
                <w:szCs w:val="26"/>
              </w:rPr>
            </w:pPr>
            <w:r>
              <w:rPr>
                <w:rFonts w:eastAsia="Times New Roman"/>
                <w:b/>
                <w:bCs/>
                <w:sz w:val="26"/>
                <w:szCs w:val="26"/>
              </w:rPr>
              <w:t>Người thực hiện</w:t>
            </w:r>
          </w:p>
        </w:tc>
      </w:tr>
      <w:tr w:rsidR="007835C4" w14:paraId="503D7A95" w14:textId="77777777" w:rsidTr="007835C4">
        <w:tc>
          <w:tcPr>
            <w:tcW w:w="1155" w:type="dxa"/>
          </w:tcPr>
          <w:p w14:paraId="3F2F96CF" w14:textId="5BE7692A" w:rsidR="007835C4" w:rsidRDefault="007835C4" w:rsidP="007835C4">
            <w:pPr>
              <w:jc w:val="center"/>
              <w:rPr>
                <w:rFonts w:eastAsia="Times New Roman"/>
                <w:b/>
                <w:bCs/>
                <w:sz w:val="26"/>
                <w:szCs w:val="26"/>
              </w:rPr>
            </w:pPr>
            <w:r>
              <w:rPr>
                <w:rFonts w:eastAsia="Times New Roman"/>
                <w:b/>
                <w:bCs/>
                <w:sz w:val="26"/>
                <w:szCs w:val="26"/>
              </w:rPr>
              <w:t>8/2025</w:t>
            </w:r>
          </w:p>
        </w:tc>
        <w:tc>
          <w:tcPr>
            <w:tcW w:w="3969" w:type="dxa"/>
          </w:tcPr>
          <w:p w14:paraId="599544BB" w14:textId="77777777" w:rsidR="007835C4" w:rsidRDefault="007835C4" w:rsidP="007835C4">
            <w:pPr>
              <w:rPr>
                <w:rFonts w:eastAsia="Times New Roman"/>
                <w:sz w:val="26"/>
                <w:szCs w:val="26"/>
              </w:rPr>
            </w:pPr>
            <w:r w:rsidRPr="007835C4">
              <w:rPr>
                <w:rFonts w:eastAsia="Times New Roman"/>
                <w:sz w:val="26"/>
                <w:szCs w:val="26"/>
              </w:rPr>
              <w:t>-</w:t>
            </w:r>
            <w:r>
              <w:rPr>
                <w:rFonts w:eastAsia="Times New Roman"/>
                <w:sz w:val="26"/>
                <w:szCs w:val="26"/>
              </w:rPr>
              <w:t xml:space="preserve"> </w:t>
            </w:r>
            <w:r w:rsidRPr="007835C4">
              <w:rPr>
                <w:rFonts w:eastAsia="Times New Roman"/>
                <w:sz w:val="26"/>
                <w:szCs w:val="26"/>
              </w:rPr>
              <w:t>H</w:t>
            </w:r>
            <w:r>
              <w:rPr>
                <w:rFonts w:eastAsia="Times New Roman"/>
                <w:sz w:val="26"/>
                <w:szCs w:val="26"/>
              </w:rPr>
              <w:t>ọp TTCM triển khai nhiệm vụ năm học.</w:t>
            </w:r>
          </w:p>
          <w:p w14:paraId="48180C31" w14:textId="363DDB6E" w:rsidR="007835C4" w:rsidRDefault="007835C4" w:rsidP="007835C4">
            <w:pPr>
              <w:rPr>
                <w:rFonts w:eastAsia="Times New Roman"/>
                <w:sz w:val="26"/>
                <w:szCs w:val="26"/>
              </w:rPr>
            </w:pPr>
            <w:r>
              <w:rPr>
                <w:rFonts w:eastAsia="Times New Roman"/>
                <w:sz w:val="26"/>
                <w:szCs w:val="26"/>
              </w:rPr>
              <w:t>- Phân công chuyên môn học kỳ I</w:t>
            </w:r>
          </w:p>
          <w:p w14:paraId="7342446E" w14:textId="175C812B" w:rsidR="007835C4" w:rsidRDefault="007835C4" w:rsidP="007835C4">
            <w:pPr>
              <w:rPr>
                <w:rFonts w:eastAsia="Times New Roman"/>
                <w:sz w:val="26"/>
                <w:szCs w:val="26"/>
              </w:rPr>
            </w:pPr>
            <w:r>
              <w:rPr>
                <w:rFonts w:eastAsia="Times New Roman"/>
                <w:sz w:val="26"/>
                <w:szCs w:val="26"/>
              </w:rPr>
              <w:t>- Họp Hội đồng giáo dục triển khai nhiệm vụ năm học.</w:t>
            </w:r>
          </w:p>
          <w:p w14:paraId="196F9EAF" w14:textId="77777777" w:rsidR="007835C4" w:rsidRDefault="007835C4" w:rsidP="007835C4">
            <w:pPr>
              <w:rPr>
                <w:rFonts w:eastAsia="Times New Roman"/>
                <w:sz w:val="26"/>
                <w:szCs w:val="26"/>
              </w:rPr>
            </w:pPr>
            <w:r>
              <w:rPr>
                <w:rFonts w:eastAsia="Times New Roman"/>
                <w:sz w:val="26"/>
                <w:szCs w:val="26"/>
              </w:rPr>
              <w:t>- Tập trung học sinh, ổn định tổ chức các lớp.</w:t>
            </w:r>
          </w:p>
          <w:p w14:paraId="22E6967E" w14:textId="77777777" w:rsidR="007835C4" w:rsidRDefault="007835C4" w:rsidP="007835C4">
            <w:pPr>
              <w:rPr>
                <w:rFonts w:eastAsia="Times New Roman"/>
                <w:sz w:val="26"/>
                <w:szCs w:val="26"/>
              </w:rPr>
            </w:pPr>
            <w:r>
              <w:rPr>
                <w:rFonts w:eastAsia="Times New Roman"/>
                <w:sz w:val="26"/>
                <w:szCs w:val="26"/>
              </w:rPr>
              <w:t>- Họp PHHS đầu năm</w:t>
            </w:r>
          </w:p>
          <w:p w14:paraId="490A069A" w14:textId="77777777" w:rsidR="007835C4" w:rsidRDefault="007835C4" w:rsidP="007835C4">
            <w:pPr>
              <w:rPr>
                <w:rFonts w:eastAsia="Times New Roman"/>
                <w:sz w:val="26"/>
                <w:szCs w:val="26"/>
              </w:rPr>
            </w:pPr>
            <w:r>
              <w:rPr>
                <w:rFonts w:eastAsia="Times New Roman"/>
                <w:sz w:val="26"/>
                <w:szCs w:val="26"/>
              </w:rPr>
              <w:t>- BGH, GV dự các lớp bồi dường theo điều động của Sở GD&amp;ĐT.</w:t>
            </w:r>
          </w:p>
          <w:p w14:paraId="2C3F4596" w14:textId="77777777" w:rsidR="007835C4" w:rsidRPr="00A31E6F" w:rsidRDefault="007835C4" w:rsidP="007835C4">
            <w:pPr>
              <w:ind w:left="100"/>
              <w:rPr>
                <w:sz w:val="26"/>
                <w:szCs w:val="26"/>
              </w:rPr>
            </w:pPr>
            <w:r w:rsidRPr="00A31E6F">
              <w:rPr>
                <w:sz w:val="26"/>
                <w:szCs w:val="26"/>
              </w:rPr>
              <w:t>- Rà soát đồ dùng, thiết bị dạy học.</w:t>
            </w:r>
          </w:p>
          <w:p w14:paraId="1FB956F9" w14:textId="0B903D5C" w:rsidR="007835C4" w:rsidRPr="007835C4" w:rsidRDefault="007835C4" w:rsidP="007835C4">
            <w:pPr>
              <w:rPr>
                <w:rFonts w:eastAsia="Times New Roman"/>
                <w:sz w:val="26"/>
                <w:szCs w:val="26"/>
              </w:rPr>
            </w:pPr>
            <w:r w:rsidRPr="00A31E6F">
              <w:rPr>
                <w:sz w:val="26"/>
                <w:szCs w:val="26"/>
              </w:rPr>
              <w:t>- Chuẩn bị kh</w:t>
            </w:r>
            <w:r>
              <w:rPr>
                <w:sz w:val="26"/>
                <w:szCs w:val="26"/>
              </w:rPr>
              <w:t>ai</w:t>
            </w:r>
            <w:r w:rsidRPr="00A31E6F">
              <w:rPr>
                <w:sz w:val="26"/>
                <w:szCs w:val="26"/>
              </w:rPr>
              <w:t xml:space="preserve"> giảng 5/9.</w:t>
            </w:r>
          </w:p>
        </w:tc>
        <w:tc>
          <w:tcPr>
            <w:tcW w:w="4110" w:type="dxa"/>
          </w:tcPr>
          <w:p w14:paraId="78056B90" w14:textId="77777777" w:rsidR="007835C4" w:rsidRDefault="007835C4" w:rsidP="007835C4">
            <w:pPr>
              <w:rPr>
                <w:rFonts w:eastAsia="Times New Roman"/>
                <w:sz w:val="26"/>
                <w:szCs w:val="26"/>
              </w:rPr>
            </w:pPr>
            <w:r w:rsidRPr="007835C4">
              <w:rPr>
                <w:rFonts w:eastAsia="Times New Roman"/>
                <w:sz w:val="26"/>
                <w:szCs w:val="26"/>
              </w:rPr>
              <w:t>-</w:t>
            </w:r>
            <w:r>
              <w:rPr>
                <w:rFonts w:eastAsia="Times New Roman"/>
                <w:sz w:val="26"/>
                <w:szCs w:val="26"/>
              </w:rPr>
              <w:t xml:space="preserve"> BGH, TTCM</w:t>
            </w:r>
          </w:p>
          <w:p w14:paraId="27254084" w14:textId="77777777" w:rsidR="007835C4" w:rsidRDefault="007835C4" w:rsidP="007835C4">
            <w:pPr>
              <w:rPr>
                <w:rFonts w:eastAsia="Times New Roman"/>
                <w:sz w:val="26"/>
                <w:szCs w:val="26"/>
              </w:rPr>
            </w:pPr>
          </w:p>
          <w:p w14:paraId="660C04FA" w14:textId="77777777" w:rsidR="007835C4" w:rsidRDefault="007835C4" w:rsidP="007835C4">
            <w:pPr>
              <w:rPr>
                <w:rFonts w:eastAsia="Times New Roman"/>
                <w:sz w:val="26"/>
                <w:szCs w:val="26"/>
              </w:rPr>
            </w:pPr>
            <w:r w:rsidRPr="007835C4">
              <w:rPr>
                <w:rFonts w:eastAsia="Times New Roman"/>
                <w:sz w:val="26"/>
                <w:szCs w:val="26"/>
              </w:rPr>
              <w:t>-</w:t>
            </w:r>
            <w:r>
              <w:rPr>
                <w:rFonts w:eastAsia="Times New Roman"/>
                <w:sz w:val="26"/>
                <w:szCs w:val="26"/>
              </w:rPr>
              <w:t xml:space="preserve"> </w:t>
            </w:r>
            <w:r w:rsidRPr="007835C4">
              <w:rPr>
                <w:rFonts w:eastAsia="Times New Roman"/>
                <w:sz w:val="26"/>
                <w:szCs w:val="26"/>
              </w:rPr>
              <w:t>BGH</w:t>
            </w:r>
            <w:r>
              <w:rPr>
                <w:rFonts w:eastAsia="Times New Roman"/>
                <w:sz w:val="26"/>
                <w:szCs w:val="26"/>
              </w:rPr>
              <w:t>, TTCM</w:t>
            </w:r>
          </w:p>
          <w:p w14:paraId="762D7D2A" w14:textId="77777777" w:rsidR="007835C4" w:rsidRDefault="007835C4" w:rsidP="007835C4">
            <w:pPr>
              <w:rPr>
                <w:rFonts w:eastAsia="Times New Roman"/>
                <w:sz w:val="26"/>
                <w:szCs w:val="26"/>
              </w:rPr>
            </w:pPr>
            <w:r>
              <w:rPr>
                <w:rFonts w:eastAsia="Times New Roman"/>
                <w:sz w:val="26"/>
                <w:szCs w:val="26"/>
              </w:rPr>
              <w:t>- Toàn trường</w:t>
            </w:r>
          </w:p>
          <w:p w14:paraId="6F151244" w14:textId="77777777" w:rsidR="007835C4" w:rsidRDefault="007835C4" w:rsidP="007835C4">
            <w:pPr>
              <w:rPr>
                <w:rFonts w:eastAsia="Times New Roman"/>
                <w:sz w:val="26"/>
                <w:szCs w:val="26"/>
              </w:rPr>
            </w:pPr>
          </w:p>
          <w:p w14:paraId="2BA9BBE1" w14:textId="7677677F" w:rsidR="007835C4" w:rsidRDefault="007835C4" w:rsidP="007835C4">
            <w:pPr>
              <w:rPr>
                <w:rFonts w:eastAsia="Times New Roman"/>
                <w:sz w:val="26"/>
                <w:szCs w:val="26"/>
              </w:rPr>
            </w:pPr>
            <w:r w:rsidRPr="007835C4">
              <w:rPr>
                <w:rFonts w:eastAsia="Times New Roman"/>
                <w:sz w:val="26"/>
                <w:szCs w:val="26"/>
              </w:rPr>
              <w:t>-</w:t>
            </w:r>
            <w:r>
              <w:rPr>
                <w:rFonts w:eastAsia="Times New Roman"/>
                <w:sz w:val="26"/>
                <w:szCs w:val="26"/>
              </w:rPr>
              <w:t xml:space="preserve"> BGH, GVCN</w:t>
            </w:r>
          </w:p>
          <w:p w14:paraId="38FFD637" w14:textId="77777777" w:rsidR="007835C4" w:rsidRDefault="007835C4" w:rsidP="007835C4">
            <w:pPr>
              <w:rPr>
                <w:rFonts w:eastAsia="Times New Roman"/>
                <w:sz w:val="26"/>
                <w:szCs w:val="26"/>
              </w:rPr>
            </w:pPr>
          </w:p>
          <w:p w14:paraId="5DE3590E" w14:textId="5735EC72" w:rsidR="007835C4" w:rsidRDefault="007835C4" w:rsidP="007835C4">
            <w:pPr>
              <w:rPr>
                <w:rFonts w:eastAsia="Times New Roman"/>
                <w:sz w:val="26"/>
                <w:szCs w:val="26"/>
              </w:rPr>
            </w:pPr>
            <w:r w:rsidRPr="007835C4">
              <w:rPr>
                <w:rFonts w:eastAsia="Times New Roman"/>
                <w:sz w:val="26"/>
                <w:szCs w:val="26"/>
              </w:rPr>
              <w:t>-</w:t>
            </w:r>
            <w:r>
              <w:rPr>
                <w:rFonts w:eastAsia="Times New Roman"/>
                <w:sz w:val="26"/>
                <w:szCs w:val="26"/>
              </w:rPr>
              <w:t xml:space="preserve"> </w:t>
            </w:r>
            <w:r w:rsidRPr="007835C4">
              <w:rPr>
                <w:rFonts w:eastAsia="Times New Roman"/>
                <w:sz w:val="26"/>
                <w:szCs w:val="26"/>
              </w:rPr>
              <w:t>GVCN</w:t>
            </w:r>
          </w:p>
          <w:p w14:paraId="04BDC760" w14:textId="2332A420" w:rsidR="007835C4" w:rsidRDefault="007835C4" w:rsidP="007835C4">
            <w:pPr>
              <w:rPr>
                <w:rFonts w:eastAsia="Times New Roman"/>
                <w:sz w:val="26"/>
                <w:szCs w:val="26"/>
              </w:rPr>
            </w:pPr>
            <w:r>
              <w:rPr>
                <w:rFonts w:eastAsia="Times New Roman"/>
                <w:sz w:val="26"/>
                <w:szCs w:val="26"/>
              </w:rPr>
              <w:t>- BGH, GV được phân công</w:t>
            </w:r>
          </w:p>
          <w:p w14:paraId="6D52E4A3" w14:textId="77777777" w:rsidR="007835C4" w:rsidRDefault="007835C4" w:rsidP="007835C4">
            <w:pPr>
              <w:rPr>
                <w:rFonts w:eastAsia="Times New Roman"/>
                <w:sz w:val="26"/>
                <w:szCs w:val="26"/>
              </w:rPr>
            </w:pPr>
          </w:p>
          <w:p w14:paraId="294CA334" w14:textId="5833A723" w:rsidR="007835C4" w:rsidRPr="007835C4" w:rsidRDefault="007835C4" w:rsidP="007835C4">
            <w:pPr>
              <w:rPr>
                <w:rFonts w:eastAsia="Times New Roman"/>
                <w:sz w:val="26"/>
                <w:szCs w:val="26"/>
              </w:rPr>
            </w:pPr>
            <w:r w:rsidRPr="007835C4">
              <w:rPr>
                <w:rFonts w:eastAsia="Times New Roman"/>
                <w:sz w:val="26"/>
                <w:szCs w:val="26"/>
              </w:rPr>
              <w:t>-</w:t>
            </w:r>
            <w:r>
              <w:rPr>
                <w:rFonts w:eastAsia="Times New Roman"/>
                <w:sz w:val="26"/>
                <w:szCs w:val="26"/>
              </w:rPr>
              <w:t xml:space="preserve"> BGH, bộ phận được phân công.</w:t>
            </w:r>
          </w:p>
          <w:p w14:paraId="244A44C8" w14:textId="3F9E588B" w:rsidR="007835C4" w:rsidRPr="007835C4" w:rsidRDefault="007835C4" w:rsidP="007835C4">
            <w:pPr>
              <w:rPr>
                <w:rFonts w:eastAsia="Times New Roman"/>
                <w:sz w:val="26"/>
                <w:szCs w:val="26"/>
              </w:rPr>
            </w:pPr>
          </w:p>
        </w:tc>
      </w:tr>
      <w:tr w:rsidR="007835C4" w14:paraId="3D2671B6" w14:textId="77777777" w:rsidTr="007835C4">
        <w:tc>
          <w:tcPr>
            <w:tcW w:w="1155" w:type="dxa"/>
          </w:tcPr>
          <w:p w14:paraId="61947C5F" w14:textId="638FDB3C" w:rsidR="007835C4" w:rsidRDefault="007835C4" w:rsidP="007835C4">
            <w:pPr>
              <w:jc w:val="center"/>
              <w:rPr>
                <w:rFonts w:eastAsia="Times New Roman"/>
                <w:b/>
                <w:bCs/>
                <w:sz w:val="26"/>
                <w:szCs w:val="26"/>
              </w:rPr>
            </w:pPr>
            <w:r>
              <w:rPr>
                <w:rFonts w:eastAsia="Times New Roman"/>
                <w:b/>
                <w:bCs/>
                <w:sz w:val="26"/>
                <w:szCs w:val="26"/>
              </w:rPr>
              <w:t>9/2025</w:t>
            </w:r>
          </w:p>
        </w:tc>
        <w:tc>
          <w:tcPr>
            <w:tcW w:w="3969" w:type="dxa"/>
          </w:tcPr>
          <w:p w14:paraId="06D0353F" w14:textId="77777777" w:rsidR="007835C4" w:rsidRDefault="007835C4" w:rsidP="007835C4">
            <w:pPr>
              <w:rPr>
                <w:rFonts w:eastAsia="Times New Roman"/>
                <w:sz w:val="26"/>
                <w:szCs w:val="26"/>
              </w:rPr>
            </w:pPr>
            <w:r w:rsidRPr="007835C4">
              <w:rPr>
                <w:rFonts w:eastAsia="Times New Roman"/>
                <w:sz w:val="26"/>
                <w:szCs w:val="26"/>
              </w:rPr>
              <w:t>-</w:t>
            </w:r>
            <w:r>
              <w:rPr>
                <w:rFonts w:eastAsia="Times New Roman"/>
                <w:sz w:val="26"/>
                <w:szCs w:val="26"/>
              </w:rPr>
              <w:t xml:space="preserve"> Khai giảng năm học 5/9</w:t>
            </w:r>
          </w:p>
          <w:p w14:paraId="0D77F8D3" w14:textId="6666F2DB" w:rsidR="007835C4" w:rsidRDefault="007835C4" w:rsidP="007835C4">
            <w:pPr>
              <w:rPr>
                <w:rFonts w:eastAsia="Times New Roman"/>
                <w:sz w:val="26"/>
                <w:szCs w:val="26"/>
              </w:rPr>
            </w:pPr>
            <w:r>
              <w:rPr>
                <w:rFonts w:eastAsia="Times New Roman"/>
                <w:sz w:val="26"/>
                <w:szCs w:val="26"/>
              </w:rPr>
              <w:t>- Xây dựng các kế hoạch tổ bộ môn</w:t>
            </w:r>
            <w:r w:rsidR="00001E4F">
              <w:rPr>
                <w:rFonts w:eastAsia="Times New Roman"/>
                <w:sz w:val="26"/>
                <w:szCs w:val="26"/>
              </w:rPr>
              <w:t>, kế hoạch cá nhân</w:t>
            </w:r>
            <w:r>
              <w:rPr>
                <w:rFonts w:eastAsia="Times New Roman"/>
                <w:sz w:val="26"/>
                <w:szCs w:val="26"/>
              </w:rPr>
              <w:t>, triển khai nhiệm vụ năm học.</w:t>
            </w:r>
          </w:p>
          <w:p w14:paraId="4B09A995" w14:textId="77777777" w:rsidR="007835C4" w:rsidRDefault="007835C4" w:rsidP="007835C4">
            <w:pPr>
              <w:rPr>
                <w:rFonts w:eastAsia="Times New Roman"/>
                <w:sz w:val="26"/>
                <w:szCs w:val="26"/>
              </w:rPr>
            </w:pPr>
            <w:r>
              <w:rPr>
                <w:rFonts w:eastAsia="Times New Roman"/>
                <w:sz w:val="26"/>
                <w:szCs w:val="26"/>
              </w:rPr>
              <w:t xml:space="preserve">- </w:t>
            </w:r>
            <w:r w:rsidR="00001E4F">
              <w:rPr>
                <w:rFonts w:eastAsia="Times New Roman"/>
                <w:sz w:val="26"/>
                <w:szCs w:val="26"/>
              </w:rPr>
              <w:t>Hoàn thành các loại hồ sơ sổ sách chuyên môn.</w:t>
            </w:r>
          </w:p>
          <w:p w14:paraId="6A82CEB4" w14:textId="77777777" w:rsidR="00001E4F" w:rsidRDefault="00001E4F" w:rsidP="007835C4">
            <w:pPr>
              <w:rPr>
                <w:rFonts w:eastAsia="Times New Roman"/>
                <w:sz w:val="26"/>
                <w:szCs w:val="26"/>
              </w:rPr>
            </w:pPr>
            <w:r>
              <w:rPr>
                <w:rFonts w:eastAsia="Times New Roman"/>
                <w:sz w:val="26"/>
                <w:szCs w:val="26"/>
              </w:rPr>
              <w:t>- Kiểm tra việc thực hiện nhiệm vụ của GV.</w:t>
            </w:r>
          </w:p>
          <w:p w14:paraId="2A2CF63C" w14:textId="6767FF32" w:rsidR="00FE067B" w:rsidRDefault="00FE067B" w:rsidP="007835C4">
            <w:pPr>
              <w:rPr>
                <w:rFonts w:eastAsia="Times New Roman"/>
                <w:sz w:val="26"/>
                <w:szCs w:val="26"/>
              </w:rPr>
            </w:pPr>
            <w:r>
              <w:rPr>
                <w:rFonts w:eastAsia="Times New Roman"/>
                <w:sz w:val="26"/>
                <w:szCs w:val="26"/>
              </w:rPr>
              <w:t xml:space="preserve">- Triển khai Giáo dục ATGT, phòng chống các tệ nạn xã hội, </w:t>
            </w:r>
            <w:r>
              <w:rPr>
                <w:rFonts w:eastAsia="Times New Roman"/>
                <w:sz w:val="26"/>
                <w:szCs w:val="26"/>
              </w:rPr>
              <w:lastRenderedPageBreak/>
              <w:t>BLHĐ, tai nạn thương tích và cho HS, PHHS ký cam kết.</w:t>
            </w:r>
          </w:p>
          <w:p w14:paraId="2FF240F5" w14:textId="4205BF4E" w:rsidR="00FE067B" w:rsidRDefault="00FE067B" w:rsidP="007835C4">
            <w:pPr>
              <w:rPr>
                <w:rFonts w:eastAsia="Times New Roman"/>
                <w:sz w:val="26"/>
                <w:szCs w:val="26"/>
              </w:rPr>
            </w:pPr>
            <w:r>
              <w:rPr>
                <w:rFonts w:eastAsia="Times New Roman"/>
                <w:sz w:val="26"/>
                <w:szCs w:val="26"/>
              </w:rPr>
              <w:t>- Cập nhật dữ liệu học sinh trên cơ sở dữ liệu ngành.</w:t>
            </w:r>
          </w:p>
          <w:p w14:paraId="187424FA" w14:textId="3E058A0F" w:rsidR="00001E4F" w:rsidRPr="007835C4" w:rsidRDefault="00001E4F" w:rsidP="007835C4">
            <w:pPr>
              <w:rPr>
                <w:rFonts w:eastAsia="Times New Roman"/>
                <w:sz w:val="26"/>
                <w:szCs w:val="26"/>
              </w:rPr>
            </w:pPr>
          </w:p>
        </w:tc>
        <w:tc>
          <w:tcPr>
            <w:tcW w:w="4110" w:type="dxa"/>
          </w:tcPr>
          <w:p w14:paraId="3C5DE339" w14:textId="77777777" w:rsidR="007835C4" w:rsidRDefault="00FE067B" w:rsidP="00FE067B">
            <w:pPr>
              <w:rPr>
                <w:rFonts w:eastAsia="Times New Roman"/>
                <w:sz w:val="26"/>
                <w:szCs w:val="26"/>
              </w:rPr>
            </w:pPr>
            <w:r w:rsidRPr="00FE067B">
              <w:rPr>
                <w:rFonts w:eastAsia="Times New Roman"/>
                <w:sz w:val="26"/>
                <w:szCs w:val="26"/>
              </w:rPr>
              <w:lastRenderedPageBreak/>
              <w:t>-</w:t>
            </w:r>
            <w:r>
              <w:rPr>
                <w:rFonts w:eastAsia="Times New Roman"/>
                <w:sz w:val="26"/>
                <w:szCs w:val="26"/>
              </w:rPr>
              <w:t xml:space="preserve"> </w:t>
            </w:r>
            <w:r w:rsidRPr="00FE067B">
              <w:rPr>
                <w:rFonts w:eastAsia="Times New Roman"/>
                <w:sz w:val="26"/>
                <w:szCs w:val="26"/>
              </w:rPr>
              <w:t>T</w:t>
            </w:r>
            <w:r>
              <w:rPr>
                <w:rFonts w:eastAsia="Times New Roman"/>
                <w:sz w:val="26"/>
                <w:szCs w:val="26"/>
              </w:rPr>
              <w:t>oàn trường</w:t>
            </w:r>
          </w:p>
          <w:p w14:paraId="295CDB7C" w14:textId="77777777" w:rsidR="00FE067B" w:rsidRDefault="00FE067B" w:rsidP="00FE067B">
            <w:pPr>
              <w:rPr>
                <w:rFonts w:eastAsia="Times New Roman"/>
                <w:sz w:val="26"/>
                <w:szCs w:val="26"/>
              </w:rPr>
            </w:pPr>
            <w:r>
              <w:rPr>
                <w:rFonts w:eastAsia="Times New Roman"/>
                <w:sz w:val="26"/>
                <w:szCs w:val="26"/>
              </w:rPr>
              <w:t>- Các bộ phận được phân công</w:t>
            </w:r>
          </w:p>
          <w:p w14:paraId="0AD5928A" w14:textId="77777777" w:rsidR="00FE067B" w:rsidRDefault="00FE067B" w:rsidP="00FE067B">
            <w:pPr>
              <w:rPr>
                <w:rFonts w:eastAsia="Times New Roman"/>
                <w:sz w:val="26"/>
                <w:szCs w:val="26"/>
              </w:rPr>
            </w:pPr>
          </w:p>
          <w:p w14:paraId="07B98A9F" w14:textId="77777777" w:rsidR="00FE067B" w:rsidRDefault="00FE067B" w:rsidP="00FE067B">
            <w:pPr>
              <w:rPr>
                <w:rFonts w:eastAsia="Times New Roman"/>
                <w:sz w:val="26"/>
                <w:szCs w:val="26"/>
              </w:rPr>
            </w:pPr>
          </w:p>
          <w:p w14:paraId="13C67483" w14:textId="77777777" w:rsidR="00FE067B" w:rsidRDefault="00FE067B" w:rsidP="00FE067B">
            <w:pPr>
              <w:rPr>
                <w:rFonts w:eastAsia="Times New Roman"/>
                <w:sz w:val="26"/>
                <w:szCs w:val="26"/>
              </w:rPr>
            </w:pPr>
            <w:r w:rsidRPr="00FE067B">
              <w:rPr>
                <w:rFonts w:eastAsia="Times New Roman"/>
                <w:sz w:val="26"/>
                <w:szCs w:val="26"/>
              </w:rPr>
              <w:t>-</w:t>
            </w:r>
            <w:r>
              <w:rPr>
                <w:rFonts w:eastAsia="Times New Roman"/>
                <w:sz w:val="26"/>
                <w:szCs w:val="26"/>
              </w:rPr>
              <w:t xml:space="preserve"> BGH, TTCM, GV</w:t>
            </w:r>
          </w:p>
          <w:p w14:paraId="5B6535E1" w14:textId="77777777" w:rsidR="00FE067B" w:rsidRDefault="00FE067B" w:rsidP="00FE067B">
            <w:pPr>
              <w:rPr>
                <w:rFonts w:eastAsia="Times New Roman"/>
                <w:sz w:val="26"/>
                <w:szCs w:val="26"/>
              </w:rPr>
            </w:pPr>
          </w:p>
          <w:p w14:paraId="31E8F354" w14:textId="77777777" w:rsidR="00FE067B" w:rsidRDefault="00FE067B" w:rsidP="00FE067B">
            <w:pPr>
              <w:rPr>
                <w:rFonts w:eastAsia="Times New Roman"/>
                <w:sz w:val="26"/>
                <w:szCs w:val="26"/>
              </w:rPr>
            </w:pPr>
            <w:r w:rsidRPr="00FE067B">
              <w:rPr>
                <w:rFonts w:eastAsia="Times New Roman"/>
                <w:sz w:val="26"/>
                <w:szCs w:val="26"/>
              </w:rPr>
              <w:t>-</w:t>
            </w:r>
            <w:r>
              <w:rPr>
                <w:rFonts w:eastAsia="Times New Roman"/>
                <w:sz w:val="26"/>
                <w:szCs w:val="26"/>
              </w:rPr>
              <w:t xml:space="preserve"> Các bộ phận được phân công.</w:t>
            </w:r>
          </w:p>
          <w:p w14:paraId="321DB18B" w14:textId="77777777" w:rsidR="00FE067B" w:rsidRDefault="00FE067B" w:rsidP="00FE067B">
            <w:pPr>
              <w:rPr>
                <w:rFonts w:eastAsia="Times New Roman"/>
                <w:sz w:val="26"/>
                <w:szCs w:val="26"/>
              </w:rPr>
            </w:pPr>
          </w:p>
          <w:p w14:paraId="4F82E222" w14:textId="77777777" w:rsidR="00FE067B" w:rsidRDefault="00FE067B" w:rsidP="00FE067B">
            <w:pPr>
              <w:rPr>
                <w:rFonts w:eastAsia="Times New Roman"/>
                <w:sz w:val="26"/>
                <w:szCs w:val="26"/>
              </w:rPr>
            </w:pPr>
            <w:r w:rsidRPr="00FE067B">
              <w:rPr>
                <w:rFonts w:eastAsia="Times New Roman"/>
                <w:sz w:val="26"/>
                <w:szCs w:val="26"/>
              </w:rPr>
              <w:t>-</w:t>
            </w:r>
            <w:r>
              <w:rPr>
                <w:rFonts w:eastAsia="Times New Roman"/>
                <w:sz w:val="26"/>
                <w:szCs w:val="26"/>
              </w:rPr>
              <w:t xml:space="preserve"> BGH, GVCN</w:t>
            </w:r>
          </w:p>
          <w:p w14:paraId="4A3BE1C7" w14:textId="77777777" w:rsidR="00FE067B" w:rsidRDefault="00FE067B" w:rsidP="00FE067B">
            <w:pPr>
              <w:rPr>
                <w:rFonts w:eastAsia="Times New Roman"/>
                <w:sz w:val="26"/>
                <w:szCs w:val="26"/>
              </w:rPr>
            </w:pPr>
          </w:p>
          <w:p w14:paraId="2E34F843" w14:textId="77777777" w:rsidR="00FE067B" w:rsidRDefault="00FE067B" w:rsidP="00FE067B">
            <w:pPr>
              <w:rPr>
                <w:rFonts w:eastAsia="Times New Roman"/>
                <w:sz w:val="26"/>
                <w:szCs w:val="26"/>
              </w:rPr>
            </w:pPr>
          </w:p>
          <w:p w14:paraId="4369BCB1" w14:textId="77777777" w:rsidR="00FE067B" w:rsidRDefault="00FE067B" w:rsidP="00FE067B">
            <w:pPr>
              <w:rPr>
                <w:rFonts w:eastAsia="Times New Roman"/>
                <w:sz w:val="26"/>
                <w:szCs w:val="26"/>
              </w:rPr>
            </w:pPr>
          </w:p>
          <w:p w14:paraId="3ABB43D7" w14:textId="21FBBA15" w:rsidR="00FE067B" w:rsidRPr="00FE067B" w:rsidRDefault="00FE067B" w:rsidP="00FE067B">
            <w:pPr>
              <w:rPr>
                <w:rFonts w:eastAsia="Times New Roman"/>
                <w:sz w:val="26"/>
                <w:szCs w:val="26"/>
              </w:rPr>
            </w:pPr>
            <w:r w:rsidRPr="00FE067B">
              <w:rPr>
                <w:rFonts w:eastAsia="Times New Roman"/>
                <w:sz w:val="26"/>
                <w:szCs w:val="26"/>
              </w:rPr>
              <w:t>-</w:t>
            </w:r>
            <w:r>
              <w:rPr>
                <w:rFonts w:eastAsia="Times New Roman"/>
                <w:sz w:val="26"/>
                <w:szCs w:val="26"/>
              </w:rPr>
              <w:t xml:space="preserve"> Cá nhân, văn phòng.</w:t>
            </w:r>
          </w:p>
        </w:tc>
      </w:tr>
      <w:tr w:rsidR="007835C4" w14:paraId="4FABC871" w14:textId="77777777" w:rsidTr="007835C4">
        <w:tc>
          <w:tcPr>
            <w:tcW w:w="1155" w:type="dxa"/>
          </w:tcPr>
          <w:p w14:paraId="06E52E75" w14:textId="47BB1796" w:rsidR="007835C4" w:rsidRDefault="00FE067B" w:rsidP="007835C4">
            <w:pPr>
              <w:jc w:val="center"/>
              <w:rPr>
                <w:rFonts w:eastAsia="Times New Roman"/>
                <w:b/>
                <w:bCs/>
                <w:sz w:val="26"/>
                <w:szCs w:val="26"/>
              </w:rPr>
            </w:pPr>
            <w:r>
              <w:rPr>
                <w:rFonts w:eastAsia="Times New Roman"/>
                <w:b/>
                <w:bCs/>
                <w:sz w:val="26"/>
                <w:szCs w:val="26"/>
              </w:rPr>
              <w:lastRenderedPageBreak/>
              <w:t>10/2025</w:t>
            </w:r>
          </w:p>
        </w:tc>
        <w:tc>
          <w:tcPr>
            <w:tcW w:w="3969" w:type="dxa"/>
          </w:tcPr>
          <w:p w14:paraId="51176B31" w14:textId="77777777" w:rsidR="00707BD2" w:rsidRDefault="00FE067B" w:rsidP="00707BD2">
            <w:pPr>
              <w:rPr>
                <w:rFonts w:eastAsia="Times New Roman"/>
                <w:sz w:val="26"/>
                <w:szCs w:val="26"/>
              </w:rPr>
            </w:pPr>
            <w:r w:rsidRPr="00FE067B">
              <w:rPr>
                <w:rFonts w:eastAsia="Times New Roman"/>
                <w:sz w:val="26"/>
                <w:szCs w:val="26"/>
              </w:rPr>
              <w:t>-</w:t>
            </w:r>
            <w:r>
              <w:rPr>
                <w:rFonts w:eastAsia="Times New Roman"/>
                <w:sz w:val="26"/>
                <w:szCs w:val="26"/>
              </w:rPr>
              <w:t xml:space="preserve"> </w:t>
            </w:r>
            <w:r w:rsidR="00707BD2">
              <w:rPr>
                <w:rFonts w:eastAsia="Times New Roman"/>
                <w:sz w:val="26"/>
                <w:szCs w:val="26"/>
              </w:rPr>
              <w:t>Tổ chức chuyên đề, chủ đề sinh hoạt chuyên môn theo kế hoạch.</w:t>
            </w:r>
          </w:p>
          <w:p w14:paraId="50023CDB" w14:textId="0A7819A3" w:rsidR="00FE067B" w:rsidRDefault="00707BD2" w:rsidP="00707BD2">
            <w:pPr>
              <w:rPr>
                <w:rFonts w:eastAsia="Times New Roman"/>
                <w:sz w:val="26"/>
                <w:szCs w:val="26"/>
              </w:rPr>
            </w:pPr>
            <w:r>
              <w:rPr>
                <w:rFonts w:eastAsia="Times New Roman"/>
                <w:sz w:val="26"/>
                <w:szCs w:val="26"/>
              </w:rPr>
              <w:t>- Kiểm tra việc thực hiện nhiệm vụ của GV</w:t>
            </w:r>
            <w:r w:rsidR="00FE067B">
              <w:rPr>
                <w:rFonts w:eastAsia="Times New Roman"/>
                <w:sz w:val="26"/>
                <w:szCs w:val="26"/>
              </w:rPr>
              <w:t>.</w:t>
            </w:r>
          </w:p>
          <w:p w14:paraId="4D81AE62" w14:textId="77777777" w:rsidR="00FE067B" w:rsidRDefault="00FE067B" w:rsidP="00FE067B">
            <w:pPr>
              <w:rPr>
                <w:rFonts w:eastAsia="Times New Roman"/>
                <w:sz w:val="26"/>
                <w:szCs w:val="26"/>
              </w:rPr>
            </w:pPr>
            <w:r>
              <w:rPr>
                <w:rFonts w:eastAsia="Times New Roman"/>
                <w:sz w:val="26"/>
                <w:szCs w:val="26"/>
              </w:rPr>
              <w:t xml:space="preserve">- </w:t>
            </w:r>
            <w:r w:rsidR="00707BD2">
              <w:rPr>
                <w:rFonts w:eastAsia="Times New Roman"/>
                <w:sz w:val="26"/>
                <w:szCs w:val="26"/>
              </w:rPr>
              <w:t>Tổ chức các hoạt động trải nghiệm, sáng tạo cho học sinh.</w:t>
            </w:r>
          </w:p>
          <w:p w14:paraId="5CF0D4DE" w14:textId="44700ABC" w:rsidR="00707BD2" w:rsidRDefault="00707BD2" w:rsidP="00FE067B">
            <w:pPr>
              <w:rPr>
                <w:rFonts w:eastAsia="Times New Roman"/>
                <w:sz w:val="26"/>
                <w:szCs w:val="26"/>
              </w:rPr>
            </w:pPr>
            <w:r>
              <w:rPr>
                <w:rFonts w:eastAsia="Times New Roman"/>
                <w:sz w:val="26"/>
                <w:szCs w:val="26"/>
              </w:rPr>
              <w:t>- Tổ chức thi khảo sát khối 12 lần 1</w:t>
            </w:r>
          </w:p>
          <w:p w14:paraId="77A1CA9E" w14:textId="359C0260" w:rsidR="00707BD2" w:rsidRDefault="00707BD2" w:rsidP="00FE067B">
            <w:pPr>
              <w:rPr>
                <w:rFonts w:eastAsia="Times New Roman"/>
                <w:sz w:val="26"/>
                <w:szCs w:val="26"/>
              </w:rPr>
            </w:pPr>
            <w:r>
              <w:rPr>
                <w:rFonts w:eastAsia="Times New Roman"/>
                <w:sz w:val="26"/>
                <w:szCs w:val="26"/>
              </w:rPr>
              <w:t>- Kiểm tra giữa học kì 1.</w:t>
            </w:r>
          </w:p>
          <w:p w14:paraId="3FD31456" w14:textId="2A3D33BB" w:rsidR="00707BD2" w:rsidRDefault="00707BD2" w:rsidP="00FE067B">
            <w:pPr>
              <w:rPr>
                <w:rFonts w:eastAsia="Times New Roman"/>
                <w:sz w:val="26"/>
                <w:szCs w:val="26"/>
              </w:rPr>
            </w:pPr>
            <w:r>
              <w:rPr>
                <w:rFonts w:eastAsia="Times New Roman"/>
                <w:sz w:val="26"/>
                <w:szCs w:val="26"/>
              </w:rPr>
              <w:t>- Tham dự chuyên đề thành phố môn Lịch sử, Địa lý, CNNN.</w:t>
            </w:r>
          </w:p>
          <w:p w14:paraId="21340217" w14:textId="71A64420" w:rsidR="00707BD2" w:rsidRPr="00FE067B" w:rsidRDefault="00707BD2" w:rsidP="00FE067B">
            <w:pPr>
              <w:rPr>
                <w:rFonts w:eastAsia="Times New Roman"/>
                <w:sz w:val="26"/>
                <w:szCs w:val="26"/>
              </w:rPr>
            </w:pPr>
          </w:p>
        </w:tc>
        <w:tc>
          <w:tcPr>
            <w:tcW w:w="4110" w:type="dxa"/>
          </w:tcPr>
          <w:p w14:paraId="6905AEB5" w14:textId="77777777" w:rsidR="007835C4" w:rsidRDefault="00FE067B" w:rsidP="00410C7E">
            <w:pPr>
              <w:rPr>
                <w:rFonts w:eastAsia="Times New Roman"/>
                <w:sz w:val="26"/>
                <w:szCs w:val="26"/>
              </w:rPr>
            </w:pPr>
            <w:r>
              <w:rPr>
                <w:rFonts w:eastAsia="Times New Roman"/>
                <w:sz w:val="26"/>
                <w:szCs w:val="26"/>
              </w:rPr>
              <w:t>- Tổ chuyên môn</w:t>
            </w:r>
          </w:p>
          <w:p w14:paraId="63C3A6C6" w14:textId="77777777" w:rsidR="00FE067B" w:rsidRDefault="00FE067B" w:rsidP="00410C7E">
            <w:pPr>
              <w:rPr>
                <w:rFonts w:eastAsia="Times New Roman"/>
                <w:sz w:val="26"/>
                <w:szCs w:val="26"/>
              </w:rPr>
            </w:pPr>
          </w:p>
          <w:p w14:paraId="277DE247" w14:textId="77777777" w:rsidR="00FE067B" w:rsidRDefault="00FE067B" w:rsidP="00FE067B">
            <w:pPr>
              <w:rPr>
                <w:rFonts w:eastAsia="Times New Roman"/>
                <w:sz w:val="26"/>
                <w:szCs w:val="26"/>
              </w:rPr>
            </w:pPr>
            <w:r w:rsidRPr="00FE067B">
              <w:rPr>
                <w:rFonts w:eastAsia="Times New Roman"/>
                <w:sz w:val="26"/>
                <w:szCs w:val="26"/>
              </w:rPr>
              <w:t>-</w:t>
            </w:r>
            <w:r>
              <w:rPr>
                <w:rFonts w:eastAsia="Times New Roman"/>
                <w:sz w:val="26"/>
                <w:szCs w:val="26"/>
              </w:rPr>
              <w:t xml:space="preserve"> Các bộ phận được phân công.</w:t>
            </w:r>
          </w:p>
          <w:p w14:paraId="512640C7" w14:textId="77777777" w:rsidR="00FE067B" w:rsidRDefault="00FE067B" w:rsidP="00FE067B">
            <w:pPr>
              <w:rPr>
                <w:rFonts w:eastAsia="Times New Roman"/>
                <w:sz w:val="26"/>
                <w:szCs w:val="26"/>
              </w:rPr>
            </w:pPr>
          </w:p>
          <w:p w14:paraId="78F42A16" w14:textId="77777777" w:rsidR="00FE067B" w:rsidRDefault="00FE067B" w:rsidP="00FE067B">
            <w:pPr>
              <w:rPr>
                <w:rFonts w:eastAsia="Times New Roman"/>
                <w:sz w:val="26"/>
                <w:szCs w:val="26"/>
              </w:rPr>
            </w:pPr>
            <w:r w:rsidRPr="00FE067B">
              <w:rPr>
                <w:rFonts w:eastAsia="Times New Roman"/>
                <w:sz w:val="26"/>
                <w:szCs w:val="26"/>
              </w:rPr>
              <w:t>-</w:t>
            </w:r>
            <w:r>
              <w:rPr>
                <w:rFonts w:eastAsia="Times New Roman"/>
                <w:sz w:val="26"/>
                <w:szCs w:val="26"/>
              </w:rPr>
              <w:t xml:space="preserve"> </w:t>
            </w:r>
            <w:r w:rsidR="00707BD2">
              <w:rPr>
                <w:rFonts w:eastAsia="Times New Roman"/>
                <w:sz w:val="26"/>
                <w:szCs w:val="26"/>
              </w:rPr>
              <w:t>BGH, GVCN, GVBM, Đoàn TN.</w:t>
            </w:r>
          </w:p>
          <w:p w14:paraId="692A8680" w14:textId="77777777" w:rsidR="00707BD2" w:rsidRDefault="00707BD2" w:rsidP="00FE067B">
            <w:pPr>
              <w:rPr>
                <w:rFonts w:eastAsia="Times New Roman"/>
                <w:sz w:val="26"/>
                <w:szCs w:val="26"/>
              </w:rPr>
            </w:pPr>
          </w:p>
          <w:p w14:paraId="519AE107" w14:textId="77777777" w:rsidR="00707BD2" w:rsidRDefault="00707BD2" w:rsidP="00707BD2">
            <w:pPr>
              <w:rPr>
                <w:rFonts w:eastAsia="Times New Roman"/>
                <w:sz w:val="26"/>
                <w:szCs w:val="26"/>
              </w:rPr>
            </w:pPr>
            <w:r w:rsidRPr="00707BD2">
              <w:rPr>
                <w:rFonts w:eastAsia="Times New Roman"/>
                <w:sz w:val="26"/>
                <w:szCs w:val="26"/>
              </w:rPr>
              <w:t>-</w:t>
            </w:r>
            <w:r>
              <w:rPr>
                <w:rFonts w:eastAsia="Times New Roman"/>
                <w:sz w:val="26"/>
                <w:szCs w:val="26"/>
              </w:rPr>
              <w:t xml:space="preserve"> BGH, GV được phân công.</w:t>
            </w:r>
          </w:p>
          <w:p w14:paraId="768FB2B0" w14:textId="77777777" w:rsidR="00707BD2" w:rsidRDefault="00707BD2" w:rsidP="00707BD2">
            <w:pPr>
              <w:rPr>
                <w:rFonts w:eastAsia="Times New Roman"/>
                <w:sz w:val="26"/>
                <w:szCs w:val="26"/>
              </w:rPr>
            </w:pPr>
            <w:r>
              <w:rPr>
                <w:rFonts w:eastAsia="Times New Roman"/>
                <w:sz w:val="26"/>
                <w:szCs w:val="26"/>
              </w:rPr>
              <w:t>- Toàn trường.</w:t>
            </w:r>
          </w:p>
          <w:p w14:paraId="6341000C" w14:textId="6E9D90EF" w:rsidR="00707BD2" w:rsidRPr="00707BD2" w:rsidRDefault="00707BD2" w:rsidP="00707BD2">
            <w:pPr>
              <w:rPr>
                <w:rFonts w:eastAsia="Times New Roman"/>
                <w:sz w:val="26"/>
                <w:szCs w:val="26"/>
              </w:rPr>
            </w:pPr>
            <w:r>
              <w:rPr>
                <w:rFonts w:eastAsia="Times New Roman"/>
                <w:sz w:val="26"/>
                <w:szCs w:val="26"/>
              </w:rPr>
              <w:t>- BGH và GV được phân công</w:t>
            </w:r>
          </w:p>
        </w:tc>
      </w:tr>
      <w:tr w:rsidR="007835C4" w14:paraId="3855FB0B" w14:textId="77777777" w:rsidTr="007835C4">
        <w:tc>
          <w:tcPr>
            <w:tcW w:w="1155" w:type="dxa"/>
          </w:tcPr>
          <w:p w14:paraId="0C35691A" w14:textId="76D4CA4B" w:rsidR="007835C4" w:rsidRDefault="00707BD2" w:rsidP="007835C4">
            <w:pPr>
              <w:jc w:val="center"/>
              <w:rPr>
                <w:rFonts w:eastAsia="Times New Roman"/>
                <w:b/>
                <w:bCs/>
                <w:sz w:val="26"/>
                <w:szCs w:val="26"/>
              </w:rPr>
            </w:pPr>
            <w:r>
              <w:rPr>
                <w:rFonts w:eastAsia="Times New Roman"/>
                <w:b/>
                <w:bCs/>
                <w:sz w:val="26"/>
                <w:szCs w:val="26"/>
              </w:rPr>
              <w:t>11/2025</w:t>
            </w:r>
          </w:p>
        </w:tc>
        <w:tc>
          <w:tcPr>
            <w:tcW w:w="3969" w:type="dxa"/>
          </w:tcPr>
          <w:p w14:paraId="3C7C25BB" w14:textId="77777777" w:rsidR="00707BD2" w:rsidRDefault="00707BD2" w:rsidP="00707BD2">
            <w:pPr>
              <w:rPr>
                <w:rFonts w:eastAsia="Times New Roman"/>
                <w:sz w:val="26"/>
                <w:szCs w:val="26"/>
              </w:rPr>
            </w:pPr>
            <w:r w:rsidRPr="00707BD2">
              <w:rPr>
                <w:rFonts w:eastAsia="Times New Roman"/>
                <w:sz w:val="26"/>
                <w:szCs w:val="26"/>
              </w:rPr>
              <w:t>-</w:t>
            </w:r>
            <w:r>
              <w:rPr>
                <w:rFonts w:eastAsia="Times New Roman"/>
                <w:sz w:val="26"/>
                <w:szCs w:val="26"/>
              </w:rPr>
              <w:t xml:space="preserve"> </w:t>
            </w:r>
            <w:r>
              <w:rPr>
                <w:rFonts w:eastAsia="Times New Roman"/>
                <w:sz w:val="26"/>
                <w:szCs w:val="26"/>
              </w:rPr>
              <w:t>Tổ chức chuyên đề, chủ đề sinh hoạt chuyên môn theo kế hoạch.</w:t>
            </w:r>
          </w:p>
          <w:p w14:paraId="5C9B7554" w14:textId="77777777" w:rsidR="007835C4" w:rsidRDefault="00707BD2" w:rsidP="00707BD2">
            <w:pPr>
              <w:rPr>
                <w:rFonts w:eastAsia="Times New Roman"/>
                <w:sz w:val="26"/>
                <w:szCs w:val="26"/>
              </w:rPr>
            </w:pPr>
            <w:r>
              <w:rPr>
                <w:rFonts w:eastAsia="Times New Roman"/>
                <w:sz w:val="26"/>
                <w:szCs w:val="26"/>
              </w:rPr>
              <w:t>- Kiểm tra việc thực hiện nhiệm vụ của GV</w:t>
            </w:r>
            <w:r>
              <w:rPr>
                <w:rFonts w:eastAsia="Times New Roman"/>
                <w:sz w:val="26"/>
                <w:szCs w:val="26"/>
              </w:rPr>
              <w:t>.</w:t>
            </w:r>
          </w:p>
          <w:p w14:paraId="4B1655E3" w14:textId="77777777" w:rsidR="00707BD2" w:rsidRDefault="00707BD2" w:rsidP="00707BD2">
            <w:pPr>
              <w:rPr>
                <w:rFonts w:eastAsia="Times New Roman"/>
                <w:sz w:val="26"/>
                <w:szCs w:val="26"/>
              </w:rPr>
            </w:pPr>
            <w:r>
              <w:rPr>
                <w:rFonts w:eastAsia="Times New Roman"/>
                <w:sz w:val="26"/>
                <w:szCs w:val="26"/>
              </w:rPr>
              <w:t>- Kiểm tra toàn diện hồ sơ sổ sách lần 1.</w:t>
            </w:r>
          </w:p>
          <w:p w14:paraId="0D768F82" w14:textId="77777777" w:rsidR="00707BD2" w:rsidRDefault="00707BD2" w:rsidP="00707BD2">
            <w:pPr>
              <w:rPr>
                <w:rFonts w:eastAsia="Times New Roman"/>
                <w:sz w:val="26"/>
                <w:szCs w:val="26"/>
              </w:rPr>
            </w:pPr>
            <w:r>
              <w:rPr>
                <w:rFonts w:eastAsia="Times New Roman"/>
                <w:sz w:val="26"/>
                <w:szCs w:val="26"/>
              </w:rPr>
              <w:t>- Tổ chức thao giảng chào mừng ngày Nhà giáo Việt Nam 20/11.</w:t>
            </w:r>
          </w:p>
          <w:p w14:paraId="780DB9F2" w14:textId="1214E3CD" w:rsidR="00707BD2" w:rsidRPr="00707BD2" w:rsidRDefault="00707BD2" w:rsidP="00707BD2">
            <w:pPr>
              <w:rPr>
                <w:rFonts w:eastAsia="Times New Roman"/>
                <w:sz w:val="26"/>
                <w:szCs w:val="26"/>
              </w:rPr>
            </w:pPr>
            <w:r>
              <w:rPr>
                <w:rFonts w:eastAsia="Times New Roman"/>
                <w:sz w:val="26"/>
                <w:szCs w:val="26"/>
              </w:rPr>
              <w:t>- Tham dự chuyên đề thành phố môn Toán, Hoá</w:t>
            </w:r>
          </w:p>
        </w:tc>
        <w:tc>
          <w:tcPr>
            <w:tcW w:w="4110" w:type="dxa"/>
          </w:tcPr>
          <w:p w14:paraId="43010F2E" w14:textId="77777777" w:rsidR="00707BD2" w:rsidRDefault="00707BD2" w:rsidP="00707BD2">
            <w:pPr>
              <w:rPr>
                <w:rFonts w:eastAsia="Times New Roman"/>
                <w:sz w:val="26"/>
                <w:szCs w:val="26"/>
              </w:rPr>
            </w:pPr>
            <w:r>
              <w:rPr>
                <w:rFonts w:eastAsia="Times New Roman"/>
                <w:sz w:val="26"/>
                <w:szCs w:val="26"/>
              </w:rPr>
              <w:t>- Tổ chuyên môn</w:t>
            </w:r>
          </w:p>
          <w:p w14:paraId="1AB01E4C" w14:textId="77777777" w:rsidR="00707BD2" w:rsidRDefault="00707BD2" w:rsidP="00707BD2">
            <w:pPr>
              <w:rPr>
                <w:rFonts w:eastAsia="Times New Roman"/>
                <w:sz w:val="26"/>
                <w:szCs w:val="26"/>
              </w:rPr>
            </w:pPr>
          </w:p>
          <w:p w14:paraId="71870121" w14:textId="77777777" w:rsidR="00707BD2" w:rsidRDefault="00707BD2" w:rsidP="00707BD2">
            <w:pPr>
              <w:rPr>
                <w:rFonts w:eastAsia="Times New Roman"/>
                <w:sz w:val="26"/>
                <w:szCs w:val="26"/>
              </w:rPr>
            </w:pPr>
            <w:r w:rsidRPr="00FE067B">
              <w:rPr>
                <w:rFonts w:eastAsia="Times New Roman"/>
                <w:sz w:val="26"/>
                <w:szCs w:val="26"/>
              </w:rPr>
              <w:t>-</w:t>
            </w:r>
            <w:r>
              <w:rPr>
                <w:rFonts w:eastAsia="Times New Roman"/>
                <w:sz w:val="26"/>
                <w:szCs w:val="26"/>
              </w:rPr>
              <w:t xml:space="preserve"> Các bộ phận được phân công.</w:t>
            </w:r>
          </w:p>
          <w:p w14:paraId="63433FAE" w14:textId="77777777" w:rsidR="00707BD2" w:rsidRDefault="00707BD2" w:rsidP="00707BD2">
            <w:pPr>
              <w:rPr>
                <w:rFonts w:eastAsia="Times New Roman"/>
                <w:sz w:val="26"/>
                <w:szCs w:val="26"/>
              </w:rPr>
            </w:pPr>
          </w:p>
          <w:p w14:paraId="25EED73F" w14:textId="2E26753B" w:rsidR="00707BD2" w:rsidRDefault="00707BD2" w:rsidP="00707BD2">
            <w:pPr>
              <w:rPr>
                <w:rFonts w:eastAsia="Times New Roman"/>
                <w:sz w:val="26"/>
                <w:szCs w:val="26"/>
              </w:rPr>
            </w:pPr>
            <w:r w:rsidRPr="00FE067B">
              <w:rPr>
                <w:rFonts w:eastAsia="Times New Roman"/>
                <w:sz w:val="26"/>
                <w:szCs w:val="26"/>
              </w:rPr>
              <w:t>-</w:t>
            </w:r>
            <w:r>
              <w:rPr>
                <w:rFonts w:eastAsia="Times New Roman"/>
                <w:sz w:val="26"/>
                <w:szCs w:val="26"/>
              </w:rPr>
              <w:t xml:space="preserve"> </w:t>
            </w:r>
            <w:r>
              <w:rPr>
                <w:rFonts w:eastAsia="Times New Roman"/>
                <w:sz w:val="26"/>
                <w:szCs w:val="26"/>
              </w:rPr>
              <w:t>Toàn trường</w:t>
            </w:r>
            <w:r>
              <w:rPr>
                <w:rFonts w:eastAsia="Times New Roman"/>
                <w:sz w:val="26"/>
                <w:szCs w:val="26"/>
              </w:rPr>
              <w:t>.</w:t>
            </w:r>
          </w:p>
          <w:p w14:paraId="56C447FA" w14:textId="77777777" w:rsidR="00707BD2" w:rsidRDefault="00707BD2" w:rsidP="00707BD2">
            <w:pPr>
              <w:rPr>
                <w:rFonts w:eastAsia="Times New Roman"/>
                <w:sz w:val="26"/>
                <w:szCs w:val="26"/>
              </w:rPr>
            </w:pPr>
          </w:p>
          <w:p w14:paraId="430A3596" w14:textId="4B80BA43" w:rsidR="00707BD2" w:rsidRDefault="00707BD2" w:rsidP="00707BD2">
            <w:pPr>
              <w:rPr>
                <w:rFonts w:eastAsia="Times New Roman"/>
                <w:sz w:val="26"/>
                <w:szCs w:val="26"/>
              </w:rPr>
            </w:pPr>
            <w:r w:rsidRPr="00707BD2">
              <w:rPr>
                <w:rFonts w:eastAsia="Times New Roman"/>
                <w:sz w:val="26"/>
                <w:szCs w:val="26"/>
              </w:rPr>
              <w:t>-</w:t>
            </w:r>
            <w:r>
              <w:rPr>
                <w:rFonts w:eastAsia="Times New Roman"/>
                <w:sz w:val="26"/>
                <w:szCs w:val="26"/>
              </w:rPr>
              <w:t xml:space="preserve"> BGH, </w:t>
            </w:r>
            <w:r>
              <w:rPr>
                <w:rFonts w:eastAsia="Times New Roman"/>
                <w:sz w:val="26"/>
                <w:szCs w:val="26"/>
              </w:rPr>
              <w:t>Tổ chuyên môn.</w:t>
            </w:r>
          </w:p>
          <w:p w14:paraId="79B68751" w14:textId="03FEDC14" w:rsidR="00707BD2" w:rsidRDefault="00707BD2" w:rsidP="00707BD2">
            <w:pPr>
              <w:rPr>
                <w:rFonts w:eastAsia="Times New Roman"/>
                <w:sz w:val="26"/>
                <w:szCs w:val="26"/>
              </w:rPr>
            </w:pPr>
          </w:p>
          <w:p w14:paraId="41A37F43" w14:textId="6A7227BC" w:rsidR="007835C4" w:rsidRPr="007835C4" w:rsidRDefault="00707BD2" w:rsidP="00707BD2">
            <w:pPr>
              <w:rPr>
                <w:rFonts w:eastAsia="Times New Roman"/>
                <w:sz w:val="26"/>
                <w:szCs w:val="26"/>
              </w:rPr>
            </w:pPr>
            <w:r>
              <w:rPr>
                <w:rFonts w:eastAsia="Times New Roman"/>
                <w:sz w:val="26"/>
                <w:szCs w:val="26"/>
              </w:rPr>
              <w:t>- BGH và GV được phân công</w:t>
            </w:r>
          </w:p>
        </w:tc>
      </w:tr>
      <w:tr w:rsidR="007061EF" w14:paraId="0179E37F" w14:textId="77777777" w:rsidTr="007835C4">
        <w:tc>
          <w:tcPr>
            <w:tcW w:w="1155" w:type="dxa"/>
          </w:tcPr>
          <w:p w14:paraId="073406FF" w14:textId="52FD9997" w:rsidR="007061EF" w:rsidRDefault="007061EF" w:rsidP="007835C4">
            <w:pPr>
              <w:jc w:val="center"/>
              <w:rPr>
                <w:rFonts w:eastAsia="Times New Roman"/>
                <w:b/>
                <w:bCs/>
                <w:sz w:val="26"/>
                <w:szCs w:val="26"/>
              </w:rPr>
            </w:pPr>
            <w:r>
              <w:rPr>
                <w:rFonts w:eastAsia="Times New Roman"/>
                <w:b/>
                <w:bCs/>
                <w:sz w:val="26"/>
                <w:szCs w:val="26"/>
              </w:rPr>
              <w:t>12/2025</w:t>
            </w:r>
          </w:p>
        </w:tc>
        <w:tc>
          <w:tcPr>
            <w:tcW w:w="3969" w:type="dxa"/>
          </w:tcPr>
          <w:p w14:paraId="5A52F339" w14:textId="2EC23B82" w:rsidR="007061EF" w:rsidRDefault="007061EF" w:rsidP="007061EF">
            <w:pPr>
              <w:rPr>
                <w:rFonts w:eastAsia="Times New Roman"/>
                <w:sz w:val="26"/>
                <w:szCs w:val="26"/>
              </w:rPr>
            </w:pPr>
            <w:r w:rsidRPr="007061EF">
              <w:rPr>
                <w:rFonts w:eastAsia="Times New Roman"/>
                <w:sz w:val="26"/>
                <w:szCs w:val="26"/>
              </w:rPr>
              <w:t>-</w:t>
            </w:r>
            <w:r>
              <w:rPr>
                <w:rFonts w:eastAsia="Times New Roman"/>
                <w:sz w:val="26"/>
                <w:szCs w:val="26"/>
              </w:rPr>
              <w:t xml:space="preserve"> </w:t>
            </w:r>
            <w:r>
              <w:rPr>
                <w:rFonts w:eastAsia="Times New Roman"/>
                <w:sz w:val="26"/>
                <w:szCs w:val="26"/>
              </w:rPr>
              <w:t>Tổ chức chuyên đề, chủ đề sinh hoạt chuyên môn theo kế hoạch.</w:t>
            </w:r>
          </w:p>
          <w:p w14:paraId="5E9C09F9" w14:textId="77777777" w:rsidR="007061EF" w:rsidRDefault="007061EF" w:rsidP="007061EF">
            <w:pPr>
              <w:rPr>
                <w:rFonts w:eastAsia="Times New Roman"/>
                <w:sz w:val="26"/>
                <w:szCs w:val="26"/>
              </w:rPr>
            </w:pPr>
            <w:r>
              <w:rPr>
                <w:rFonts w:eastAsia="Times New Roman"/>
                <w:sz w:val="26"/>
                <w:szCs w:val="26"/>
              </w:rPr>
              <w:t>- Kiểm tra việc thực hiện nhiệm vụ của GV.</w:t>
            </w:r>
          </w:p>
          <w:p w14:paraId="0944C1A3" w14:textId="77777777" w:rsidR="007061EF" w:rsidRDefault="007061EF" w:rsidP="007061EF">
            <w:pPr>
              <w:rPr>
                <w:rFonts w:eastAsia="Times New Roman"/>
                <w:sz w:val="26"/>
                <w:szCs w:val="26"/>
              </w:rPr>
            </w:pPr>
            <w:r>
              <w:rPr>
                <w:rFonts w:eastAsia="Times New Roman"/>
                <w:sz w:val="26"/>
                <w:szCs w:val="26"/>
              </w:rPr>
              <w:t>- Giáo dục truyền thống nhân ngày 22/12</w:t>
            </w:r>
          </w:p>
          <w:p w14:paraId="6809446E" w14:textId="77777777" w:rsidR="007061EF" w:rsidRDefault="007061EF" w:rsidP="007061EF">
            <w:pPr>
              <w:rPr>
                <w:rFonts w:eastAsia="Times New Roman"/>
                <w:sz w:val="26"/>
                <w:szCs w:val="26"/>
              </w:rPr>
            </w:pPr>
            <w:r>
              <w:rPr>
                <w:rFonts w:eastAsia="Times New Roman"/>
                <w:sz w:val="26"/>
                <w:szCs w:val="26"/>
              </w:rPr>
              <w:t>- Kiểm tra cuối học kỳ 1.</w:t>
            </w:r>
          </w:p>
          <w:p w14:paraId="5C6CA9A0" w14:textId="43073590" w:rsidR="007061EF" w:rsidRDefault="007061EF" w:rsidP="007061EF">
            <w:pPr>
              <w:rPr>
                <w:bCs/>
                <w:sz w:val="26"/>
                <w:szCs w:val="26"/>
              </w:rPr>
            </w:pPr>
            <w:r>
              <w:rPr>
                <w:bCs/>
                <w:sz w:val="26"/>
                <w:szCs w:val="26"/>
              </w:rPr>
              <w:t xml:space="preserve">- </w:t>
            </w:r>
            <w:r>
              <w:rPr>
                <w:bCs/>
                <w:sz w:val="26"/>
                <w:szCs w:val="26"/>
              </w:rPr>
              <w:t>Hoàn thành các đầu điểm trên phần mềm cơ sở dữ liệu, các loại hồ sơ sổ sách.</w:t>
            </w:r>
          </w:p>
          <w:p w14:paraId="4FB453B6" w14:textId="77777777" w:rsidR="007061EF" w:rsidRDefault="007061EF" w:rsidP="007061EF">
            <w:pPr>
              <w:rPr>
                <w:bCs/>
                <w:sz w:val="26"/>
                <w:szCs w:val="26"/>
              </w:rPr>
            </w:pPr>
            <w:r>
              <w:rPr>
                <w:bCs/>
                <w:sz w:val="26"/>
                <w:szCs w:val="26"/>
              </w:rPr>
              <w:t>- Phân công CM học kỳ II.</w:t>
            </w:r>
          </w:p>
          <w:p w14:paraId="71FD2AC4" w14:textId="53FC5F3B" w:rsidR="007061EF" w:rsidRPr="007061EF" w:rsidRDefault="007061EF" w:rsidP="007061EF">
            <w:pPr>
              <w:rPr>
                <w:rFonts w:eastAsia="Times New Roman"/>
                <w:sz w:val="26"/>
                <w:szCs w:val="26"/>
              </w:rPr>
            </w:pPr>
            <w:r>
              <w:rPr>
                <w:bCs/>
                <w:sz w:val="26"/>
                <w:szCs w:val="26"/>
              </w:rPr>
              <w:t>- Tham dự chuyên đề Thành phố môn Lý, Sinh</w:t>
            </w:r>
          </w:p>
        </w:tc>
        <w:tc>
          <w:tcPr>
            <w:tcW w:w="4110" w:type="dxa"/>
          </w:tcPr>
          <w:p w14:paraId="263D5DE4" w14:textId="77777777" w:rsidR="007061EF" w:rsidRDefault="007061EF" w:rsidP="007061EF">
            <w:pPr>
              <w:rPr>
                <w:bCs/>
                <w:sz w:val="26"/>
                <w:szCs w:val="26"/>
              </w:rPr>
            </w:pPr>
            <w:r>
              <w:rPr>
                <w:bCs/>
                <w:sz w:val="26"/>
                <w:szCs w:val="26"/>
              </w:rPr>
              <w:t>- Tổ chuyên môn.</w:t>
            </w:r>
          </w:p>
          <w:p w14:paraId="1B47B9BD" w14:textId="77777777" w:rsidR="007061EF" w:rsidRDefault="007061EF" w:rsidP="007061EF">
            <w:pPr>
              <w:rPr>
                <w:bCs/>
                <w:sz w:val="26"/>
                <w:szCs w:val="26"/>
              </w:rPr>
            </w:pPr>
          </w:p>
          <w:p w14:paraId="29AD4D32" w14:textId="77777777" w:rsidR="007061EF" w:rsidRDefault="007061EF" w:rsidP="007061EF">
            <w:pPr>
              <w:rPr>
                <w:bCs/>
                <w:sz w:val="26"/>
                <w:szCs w:val="26"/>
              </w:rPr>
            </w:pPr>
            <w:r w:rsidRPr="00F42D80">
              <w:rPr>
                <w:bCs/>
                <w:sz w:val="26"/>
                <w:szCs w:val="26"/>
              </w:rPr>
              <w:t>-</w:t>
            </w:r>
            <w:r>
              <w:rPr>
                <w:bCs/>
                <w:sz w:val="26"/>
                <w:szCs w:val="26"/>
              </w:rPr>
              <w:t xml:space="preserve"> </w:t>
            </w:r>
            <w:r w:rsidRPr="00F42D80">
              <w:rPr>
                <w:bCs/>
                <w:sz w:val="26"/>
                <w:szCs w:val="26"/>
              </w:rPr>
              <w:t xml:space="preserve">Các </w:t>
            </w:r>
            <w:r>
              <w:rPr>
                <w:bCs/>
                <w:sz w:val="26"/>
                <w:szCs w:val="26"/>
              </w:rPr>
              <w:t>bộ phận được phân công.</w:t>
            </w:r>
          </w:p>
          <w:p w14:paraId="78774037" w14:textId="77777777" w:rsidR="007061EF" w:rsidRDefault="007061EF" w:rsidP="007061EF">
            <w:pPr>
              <w:rPr>
                <w:bCs/>
                <w:sz w:val="26"/>
                <w:szCs w:val="26"/>
              </w:rPr>
            </w:pPr>
          </w:p>
          <w:p w14:paraId="11E78202" w14:textId="77777777" w:rsidR="007061EF" w:rsidRDefault="007061EF" w:rsidP="007061EF">
            <w:pPr>
              <w:rPr>
                <w:bCs/>
                <w:sz w:val="26"/>
                <w:szCs w:val="26"/>
              </w:rPr>
            </w:pPr>
            <w:r w:rsidRPr="00F42D80">
              <w:rPr>
                <w:bCs/>
                <w:sz w:val="26"/>
                <w:szCs w:val="26"/>
              </w:rPr>
              <w:t>-</w:t>
            </w:r>
            <w:r>
              <w:rPr>
                <w:bCs/>
                <w:sz w:val="26"/>
                <w:szCs w:val="26"/>
              </w:rPr>
              <w:t xml:space="preserve"> Toàn trường</w:t>
            </w:r>
          </w:p>
          <w:p w14:paraId="79733C4C" w14:textId="77777777" w:rsidR="007061EF" w:rsidRDefault="007061EF" w:rsidP="007061EF">
            <w:pPr>
              <w:rPr>
                <w:bCs/>
                <w:sz w:val="26"/>
                <w:szCs w:val="26"/>
              </w:rPr>
            </w:pPr>
          </w:p>
          <w:p w14:paraId="54DD2AF1" w14:textId="77777777" w:rsidR="007061EF" w:rsidRDefault="007061EF" w:rsidP="007061EF">
            <w:pPr>
              <w:rPr>
                <w:bCs/>
                <w:sz w:val="26"/>
                <w:szCs w:val="26"/>
              </w:rPr>
            </w:pPr>
            <w:r w:rsidRPr="00F42D80">
              <w:rPr>
                <w:bCs/>
                <w:sz w:val="26"/>
                <w:szCs w:val="26"/>
              </w:rPr>
              <w:t>-</w:t>
            </w:r>
            <w:r>
              <w:rPr>
                <w:bCs/>
                <w:sz w:val="26"/>
                <w:szCs w:val="26"/>
              </w:rPr>
              <w:t xml:space="preserve"> Toàn trường</w:t>
            </w:r>
          </w:p>
          <w:p w14:paraId="43C538CA" w14:textId="77777777" w:rsidR="007061EF" w:rsidRDefault="007061EF" w:rsidP="007061EF">
            <w:pPr>
              <w:rPr>
                <w:bCs/>
                <w:sz w:val="26"/>
                <w:szCs w:val="26"/>
              </w:rPr>
            </w:pPr>
            <w:r>
              <w:rPr>
                <w:bCs/>
                <w:sz w:val="26"/>
                <w:szCs w:val="26"/>
              </w:rPr>
              <w:t>- Toàn trường</w:t>
            </w:r>
          </w:p>
          <w:p w14:paraId="0020840A" w14:textId="77777777" w:rsidR="007061EF" w:rsidRDefault="007061EF" w:rsidP="007061EF">
            <w:pPr>
              <w:rPr>
                <w:bCs/>
                <w:sz w:val="26"/>
                <w:szCs w:val="26"/>
              </w:rPr>
            </w:pPr>
          </w:p>
          <w:p w14:paraId="7A762143" w14:textId="77777777" w:rsidR="007061EF" w:rsidRDefault="007061EF" w:rsidP="007061EF">
            <w:pPr>
              <w:rPr>
                <w:bCs/>
                <w:sz w:val="26"/>
                <w:szCs w:val="26"/>
              </w:rPr>
            </w:pPr>
          </w:p>
          <w:p w14:paraId="20E6F8EF" w14:textId="301B8693" w:rsidR="007061EF" w:rsidRDefault="007061EF" w:rsidP="007061EF">
            <w:pPr>
              <w:rPr>
                <w:bCs/>
                <w:sz w:val="26"/>
                <w:szCs w:val="26"/>
              </w:rPr>
            </w:pPr>
            <w:r>
              <w:rPr>
                <w:bCs/>
                <w:sz w:val="26"/>
                <w:szCs w:val="26"/>
              </w:rPr>
              <w:t xml:space="preserve">- </w:t>
            </w:r>
            <w:r>
              <w:rPr>
                <w:bCs/>
                <w:sz w:val="26"/>
                <w:szCs w:val="26"/>
              </w:rPr>
              <w:t xml:space="preserve">BGH, </w:t>
            </w:r>
            <w:r>
              <w:rPr>
                <w:bCs/>
                <w:sz w:val="26"/>
                <w:szCs w:val="26"/>
              </w:rPr>
              <w:t>Tổ</w:t>
            </w:r>
            <w:r>
              <w:rPr>
                <w:bCs/>
                <w:sz w:val="26"/>
                <w:szCs w:val="26"/>
              </w:rPr>
              <w:t xml:space="preserve"> trưởng </w:t>
            </w:r>
            <w:r>
              <w:rPr>
                <w:bCs/>
                <w:sz w:val="26"/>
                <w:szCs w:val="26"/>
              </w:rPr>
              <w:t>chuyên môn</w:t>
            </w:r>
          </w:p>
          <w:p w14:paraId="185EA202" w14:textId="1E7BCD31" w:rsidR="007061EF" w:rsidRDefault="007061EF" w:rsidP="007061EF">
            <w:pPr>
              <w:rPr>
                <w:rFonts w:eastAsia="Times New Roman"/>
                <w:sz w:val="26"/>
                <w:szCs w:val="26"/>
              </w:rPr>
            </w:pPr>
            <w:r>
              <w:rPr>
                <w:bCs/>
                <w:sz w:val="26"/>
                <w:szCs w:val="26"/>
              </w:rPr>
              <w:t xml:space="preserve">- </w:t>
            </w:r>
            <w:r>
              <w:rPr>
                <w:bCs/>
                <w:sz w:val="26"/>
                <w:szCs w:val="26"/>
              </w:rPr>
              <w:t xml:space="preserve">BGH, </w:t>
            </w:r>
            <w:r>
              <w:rPr>
                <w:bCs/>
                <w:sz w:val="26"/>
                <w:szCs w:val="26"/>
              </w:rPr>
              <w:t>GV được phân công</w:t>
            </w:r>
          </w:p>
        </w:tc>
      </w:tr>
      <w:tr w:rsidR="007061EF" w14:paraId="2EA06C19" w14:textId="77777777" w:rsidTr="007835C4">
        <w:tc>
          <w:tcPr>
            <w:tcW w:w="1155" w:type="dxa"/>
          </w:tcPr>
          <w:p w14:paraId="566E40BB" w14:textId="6CEE38E1" w:rsidR="007061EF" w:rsidRDefault="007061EF" w:rsidP="007835C4">
            <w:pPr>
              <w:jc w:val="center"/>
              <w:rPr>
                <w:rFonts w:eastAsia="Times New Roman"/>
                <w:b/>
                <w:bCs/>
                <w:sz w:val="26"/>
                <w:szCs w:val="26"/>
              </w:rPr>
            </w:pPr>
            <w:r>
              <w:rPr>
                <w:rFonts w:eastAsia="Times New Roman"/>
                <w:b/>
                <w:bCs/>
                <w:sz w:val="26"/>
                <w:szCs w:val="26"/>
              </w:rPr>
              <w:t>01/2026</w:t>
            </w:r>
          </w:p>
        </w:tc>
        <w:tc>
          <w:tcPr>
            <w:tcW w:w="3969" w:type="dxa"/>
          </w:tcPr>
          <w:p w14:paraId="6FF216AA" w14:textId="77777777" w:rsidR="00B55171" w:rsidRDefault="00B55171" w:rsidP="00B55171">
            <w:pPr>
              <w:rPr>
                <w:bCs/>
                <w:sz w:val="26"/>
                <w:szCs w:val="26"/>
              </w:rPr>
            </w:pPr>
            <w:r w:rsidRPr="00F42D80">
              <w:rPr>
                <w:bCs/>
                <w:sz w:val="26"/>
                <w:szCs w:val="26"/>
              </w:rPr>
              <w:t>-</w:t>
            </w:r>
            <w:r>
              <w:rPr>
                <w:bCs/>
                <w:sz w:val="26"/>
                <w:szCs w:val="26"/>
              </w:rPr>
              <w:t xml:space="preserve"> Tổ chức chuyên đề, chủ đề sinh hoạt chuyên môn theo kế hoạch.</w:t>
            </w:r>
          </w:p>
          <w:p w14:paraId="355C6381" w14:textId="77777777" w:rsidR="00B55171" w:rsidRDefault="00B55171" w:rsidP="00B55171">
            <w:pPr>
              <w:rPr>
                <w:bCs/>
                <w:sz w:val="26"/>
                <w:szCs w:val="26"/>
              </w:rPr>
            </w:pPr>
            <w:r>
              <w:rPr>
                <w:bCs/>
                <w:sz w:val="26"/>
                <w:szCs w:val="26"/>
              </w:rPr>
              <w:t>- Kiểm tra việc thực hiện nhiệm vụ của GV.</w:t>
            </w:r>
          </w:p>
          <w:p w14:paraId="34622D7F" w14:textId="77777777" w:rsidR="00B55171" w:rsidRDefault="00B55171" w:rsidP="00B55171">
            <w:pPr>
              <w:rPr>
                <w:bCs/>
                <w:sz w:val="26"/>
                <w:szCs w:val="26"/>
              </w:rPr>
            </w:pPr>
            <w:r>
              <w:rPr>
                <w:bCs/>
                <w:sz w:val="26"/>
                <w:szCs w:val="26"/>
              </w:rPr>
              <w:t>- Kết thúc học kỳ I 10/1/2026.</w:t>
            </w:r>
          </w:p>
          <w:p w14:paraId="35782E9D" w14:textId="77777777" w:rsidR="00B55171" w:rsidRDefault="00B55171" w:rsidP="00B55171">
            <w:pPr>
              <w:rPr>
                <w:bCs/>
                <w:sz w:val="26"/>
                <w:szCs w:val="26"/>
              </w:rPr>
            </w:pPr>
            <w:r>
              <w:rPr>
                <w:bCs/>
                <w:sz w:val="26"/>
                <w:szCs w:val="26"/>
              </w:rPr>
              <w:t>- Sơ kết học kỳ I ngày 12/1/2026.</w:t>
            </w:r>
          </w:p>
          <w:p w14:paraId="5EA10FD4" w14:textId="77777777" w:rsidR="00B55171" w:rsidRDefault="00B55171" w:rsidP="00B55171">
            <w:pPr>
              <w:rPr>
                <w:bCs/>
                <w:sz w:val="26"/>
                <w:szCs w:val="26"/>
              </w:rPr>
            </w:pPr>
            <w:r>
              <w:rPr>
                <w:bCs/>
                <w:sz w:val="26"/>
                <w:szCs w:val="26"/>
              </w:rPr>
              <w:t>- Họp CMHS.</w:t>
            </w:r>
          </w:p>
          <w:p w14:paraId="63E92D34" w14:textId="77777777" w:rsidR="00B55171" w:rsidRDefault="00B55171" w:rsidP="00B55171">
            <w:pPr>
              <w:rPr>
                <w:bCs/>
                <w:sz w:val="26"/>
                <w:szCs w:val="26"/>
              </w:rPr>
            </w:pPr>
            <w:r>
              <w:rPr>
                <w:bCs/>
                <w:sz w:val="26"/>
                <w:szCs w:val="26"/>
              </w:rPr>
              <w:t>- Thi HSG cấp trường, lập đội tuyển.</w:t>
            </w:r>
          </w:p>
          <w:p w14:paraId="03780108" w14:textId="77777777" w:rsidR="00B55171" w:rsidRDefault="00B55171" w:rsidP="00B55171">
            <w:pPr>
              <w:rPr>
                <w:bCs/>
                <w:sz w:val="26"/>
                <w:szCs w:val="26"/>
              </w:rPr>
            </w:pPr>
            <w:r>
              <w:rPr>
                <w:bCs/>
                <w:sz w:val="26"/>
                <w:szCs w:val="26"/>
              </w:rPr>
              <w:lastRenderedPageBreak/>
              <w:t>- Tổ chức HĐTN cho học sinh</w:t>
            </w:r>
          </w:p>
          <w:p w14:paraId="0AF3C897" w14:textId="77777777" w:rsidR="007061EF" w:rsidRDefault="00B55171" w:rsidP="00B55171">
            <w:pPr>
              <w:rPr>
                <w:bCs/>
                <w:sz w:val="26"/>
                <w:szCs w:val="26"/>
              </w:rPr>
            </w:pPr>
            <w:r>
              <w:rPr>
                <w:bCs/>
                <w:sz w:val="26"/>
                <w:szCs w:val="26"/>
              </w:rPr>
              <w:t>- Tham dự chuyên đề Thành phố môn Tin, GDKT&amp;PL</w:t>
            </w:r>
          </w:p>
          <w:p w14:paraId="5EB6368D" w14:textId="35250463" w:rsidR="00B71780" w:rsidRPr="007061EF" w:rsidRDefault="00B71780" w:rsidP="00B55171">
            <w:pPr>
              <w:rPr>
                <w:rFonts w:eastAsia="Times New Roman"/>
                <w:sz w:val="26"/>
                <w:szCs w:val="26"/>
              </w:rPr>
            </w:pPr>
            <w:r>
              <w:rPr>
                <w:sz w:val="26"/>
                <w:szCs w:val="26"/>
              </w:rPr>
              <w:t>- Tham dự chuyên đề chuyên môn ở cụm trường số 5</w:t>
            </w:r>
          </w:p>
        </w:tc>
        <w:tc>
          <w:tcPr>
            <w:tcW w:w="4110" w:type="dxa"/>
          </w:tcPr>
          <w:p w14:paraId="6F8A5C7F" w14:textId="77777777" w:rsidR="00B55171" w:rsidRDefault="00B55171" w:rsidP="00B55171">
            <w:pPr>
              <w:rPr>
                <w:bCs/>
                <w:sz w:val="26"/>
                <w:szCs w:val="26"/>
              </w:rPr>
            </w:pPr>
            <w:r>
              <w:rPr>
                <w:bCs/>
                <w:sz w:val="26"/>
                <w:szCs w:val="26"/>
              </w:rPr>
              <w:lastRenderedPageBreak/>
              <w:t>- Tổ chuyên môn</w:t>
            </w:r>
          </w:p>
          <w:p w14:paraId="2A0B722B" w14:textId="77777777" w:rsidR="00B55171" w:rsidRDefault="00B55171" w:rsidP="00B55171">
            <w:pPr>
              <w:rPr>
                <w:bCs/>
                <w:sz w:val="26"/>
                <w:szCs w:val="26"/>
              </w:rPr>
            </w:pPr>
          </w:p>
          <w:p w14:paraId="1427A32E" w14:textId="77777777" w:rsidR="00B55171" w:rsidRDefault="00B55171" w:rsidP="00B55171">
            <w:pPr>
              <w:rPr>
                <w:bCs/>
                <w:sz w:val="26"/>
                <w:szCs w:val="26"/>
              </w:rPr>
            </w:pPr>
            <w:r w:rsidRPr="003564DE">
              <w:rPr>
                <w:bCs/>
                <w:sz w:val="26"/>
                <w:szCs w:val="26"/>
              </w:rPr>
              <w:t>-</w:t>
            </w:r>
            <w:r>
              <w:rPr>
                <w:bCs/>
                <w:sz w:val="26"/>
                <w:szCs w:val="26"/>
              </w:rPr>
              <w:t xml:space="preserve"> </w:t>
            </w:r>
            <w:r w:rsidRPr="003564DE">
              <w:rPr>
                <w:bCs/>
                <w:sz w:val="26"/>
                <w:szCs w:val="26"/>
              </w:rPr>
              <w:t>Các bộ phận được phân công.</w:t>
            </w:r>
          </w:p>
          <w:p w14:paraId="4FABE118" w14:textId="77777777" w:rsidR="00B55171" w:rsidRDefault="00B55171" w:rsidP="00B55171">
            <w:pPr>
              <w:rPr>
                <w:bCs/>
                <w:sz w:val="26"/>
                <w:szCs w:val="26"/>
              </w:rPr>
            </w:pPr>
          </w:p>
          <w:p w14:paraId="0FE73734" w14:textId="77777777" w:rsidR="00B55171" w:rsidRDefault="00B55171" w:rsidP="00B55171">
            <w:pPr>
              <w:rPr>
                <w:bCs/>
                <w:sz w:val="26"/>
                <w:szCs w:val="26"/>
              </w:rPr>
            </w:pPr>
          </w:p>
          <w:p w14:paraId="343D856E" w14:textId="77777777" w:rsidR="00B55171" w:rsidRDefault="00B55171" w:rsidP="00B55171">
            <w:pPr>
              <w:rPr>
                <w:bCs/>
                <w:sz w:val="26"/>
                <w:szCs w:val="26"/>
              </w:rPr>
            </w:pPr>
            <w:r w:rsidRPr="003564DE">
              <w:rPr>
                <w:bCs/>
                <w:sz w:val="26"/>
                <w:szCs w:val="26"/>
              </w:rPr>
              <w:t>-</w:t>
            </w:r>
            <w:r>
              <w:rPr>
                <w:bCs/>
                <w:sz w:val="26"/>
                <w:szCs w:val="26"/>
              </w:rPr>
              <w:t xml:space="preserve"> Toàn trường.</w:t>
            </w:r>
          </w:p>
          <w:p w14:paraId="3734A800" w14:textId="77777777" w:rsidR="00B55171" w:rsidRDefault="00B55171" w:rsidP="00B55171">
            <w:pPr>
              <w:rPr>
                <w:bCs/>
                <w:sz w:val="26"/>
                <w:szCs w:val="26"/>
              </w:rPr>
            </w:pPr>
            <w:r>
              <w:rPr>
                <w:bCs/>
                <w:sz w:val="26"/>
                <w:szCs w:val="26"/>
              </w:rPr>
              <w:t>- BGH, GVCN, CMHS</w:t>
            </w:r>
          </w:p>
          <w:p w14:paraId="7A1DD612" w14:textId="77777777" w:rsidR="00B55171" w:rsidRDefault="00B55171" w:rsidP="00B55171">
            <w:pPr>
              <w:rPr>
                <w:bCs/>
                <w:sz w:val="26"/>
                <w:szCs w:val="26"/>
              </w:rPr>
            </w:pPr>
            <w:r>
              <w:rPr>
                <w:bCs/>
                <w:sz w:val="26"/>
                <w:szCs w:val="26"/>
              </w:rPr>
              <w:t>- BGH, tổ CM, HS lớp 10, 11.</w:t>
            </w:r>
          </w:p>
          <w:p w14:paraId="2E622BC0" w14:textId="77777777" w:rsidR="00B55171" w:rsidRDefault="00B55171" w:rsidP="00B55171">
            <w:pPr>
              <w:rPr>
                <w:bCs/>
                <w:sz w:val="26"/>
                <w:szCs w:val="26"/>
              </w:rPr>
            </w:pPr>
          </w:p>
          <w:p w14:paraId="65AA7B14" w14:textId="5F9D3E0C" w:rsidR="00B55171" w:rsidRDefault="00B55171" w:rsidP="00B55171">
            <w:pPr>
              <w:rPr>
                <w:bCs/>
                <w:sz w:val="26"/>
                <w:szCs w:val="26"/>
              </w:rPr>
            </w:pPr>
            <w:r>
              <w:rPr>
                <w:bCs/>
                <w:sz w:val="26"/>
                <w:szCs w:val="26"/>
              </w:rPr>
              <w:lastRenderedPageBreak/>
              <w:t>- BGH, HS, GVCN</w:t>
            </w:r>
          </w:p>
          <w:p w14:paraId="17E84227" w14:textId="77777777" w:rsidR="007061EF" w:rsidRDefault="00B55171" w:rsidP="00B55171">
            <w:pPr>
              <w:rPr>
                <w:bCs/>
                <w:sz w:val="26"/>
                <w:szCs w:val="26"/>
              </w:rPr>
            </w:pPr>
            <w:r>
              <w:rPr>
                <w:bCs/>
                <w:sz w:val="26"/>
                <w:szCs w:val="26"/>
              </w:rPr>
              <w:t xml:space="preserve">- </w:t>
            </w:r>
            <w:r>
              <w:rPr>
                <w:bCs/>
                <w:sz w:val="26"/>
                <w:szCs w:val="26"/>
              </w:rPr>
              <w:t xml:space="preserve">BGH, </w:t>
            </w:r>
            <w:r>
              <w:rPr>
                <w:bCs/>
                <w:sz w:val="26"/>
                <w:szCs w:val="26"/>
              </w:rPr>
              <w:t>GV được phân công.</w:t>
            </w:r>
          </w:p>
          <w:p w14:paraId="2E4654DB" w14:textId="77777777" w:rsidR="00B71780" w:rsidRDefault="00B71780" w:rsidP="00B55171">
            <w:pPr>
              <w:rPr>
                <w:bCs/>
                <w:sz w:val="26"/>
                <w:szCs w:val="26"/>
              </w:rPr>
            </w:pPr>
          </w:p>
          <w:p w14:paraId="0F57994A" w14:textId="0899B084" w:rsidR="00B71780" w:rsidRPr="00B71780" w:rsidRDefault="00B71780" w:rsidP="00B71780">
            <w:pPr>
              <w:rPr>
                <w:bCs/>
                <w:sz w:val="26"/>
                <w:szCs w:val="26"/>
              </w:rPr>
            </w:pPr>
            <w:r w:rsidRPr="00B71780">
              <w:rPr>
                <w:bCs/>
                <w:sz w:val="26"/>
                <w:szCs w:val="26"/>
              </w:rPr>
              <w:t>-</w:t>
            </w:r>
            <w:r>
              <w:rPr>
                <w:bCs/>
                <w:sz w:val="26"/>
                <w:szCs w:val="26"/>
              </w:rPr>
              <w:t xml:space="preserve"> GV được phân công.</w:t>
            </w:r>
          </w:p>
        </w:tc>
      </w:tr>
      <w:tr w:rsidR="00B55171" w14:paraId="220BF834" w14:textId="77777777" w:rsidTr="007835C4">
        <w:tc>
          <w:tcPr>
            <w:tcW w:w="1155" w:type="dxa"/>
          </w:tcPr>
          <w:p w14:paraId="2E9666CD" w14:textId="5FE93519" w:rsidR="00B55171" w:rsidRDefault="00B55171" w:rsidP="00B55171">
            <w:pPr>
              <w:jc w:val="center"/>
              <w:rPr>
                <w:rFonts w:eastAsia="Times New Roman"/>
                <w:b/>
                <w:bCs/>
                <w:sz w:val="26"/>
                <w:szCs w:val="26"/>
              </w:rPr>
            </w:pPr>
            <w:r>
              <w:rPr>
                <w:rFonts w:eastAsia="Times New Roman"/>
                <w:b/>
                <w:bCs/>
                <w:sz w:val="26"/>
                <w:szCs w:val="26"/>
              </w:rPr>
              <w:lastRenderedPageBreak/>
              <w:t>02/2026</w:t>
            </w:r>
          </w:p>
        </w:tc>
        <w:tc>
          <w:tcPr>
            <w:tcW w:w="3969" w:type="dxa"/>
          </w:tcPr>
          <w:p w14:paraId="728934D5" w14:textId="37F83F36" w:rsidR="00B55171" w:rsidRDefault="00B55171" w:rsidP="00B55171">
            <w:pPr>
              <w:rPr>
                <w:bCs/>
                <w:sz w:val="26"/>
                <w:szCs w:val="26"/>
              </w:rPr>
            </w:pPr>
            <w:r w:rsidRPr="00345CEE">
              <w:rPr>
                <w:bCs/>
                <w:sz w:val="26"/>
                <w:szCs w:val="26"/>
              </w:rPr>
              <w:t>-</w:t>
            </w:r>
            <w:r>
              <w:rPr>
                <w:bCs/>
                <w:sz w:val="26"/>
                <w:szCs w:val="26"/>
              </w:rPr>
              <w:t xml:space="preserve"> Tổ chức chuyên đề, chủ đề sinh hoạt chuyên môn theo kế hoạch.</w:t>
            </w:r>
          </w:p>
          <w:p w14:paraId="14BCD73A" w14:textId="77777777" w:rsidR="00B55171" w:rsidRDefault="00B55171" w:rsidP="00B55171">
            <w:pPr>
              <w:rPr>
                <w:bCs/>
                <w:sz w:val="26"/>
                <w:szCs w:val="26"/>
              </w:rPr>
            </w:pPr>
            <w:r>
              <w:rPr>
                <w:bCs/>
                <w:sz w:val="26"/>
                <w:szCs w:val="26"/>
              </w:rPr>
              <w:t>- Kiểm tra việc thực hiện nhiệm vụ của GV.</w:t>
            </w:r>
          </w:p>
          <w:p w14:paraId="2B998BB0" w14:textId="77777777" w:rsidR="00B55171" w:rsidRDefault="00B55171" w:rsidP="00B55171">
            <w:pPr>
              <w:tabs>
                <w:tab w:val="left" w:pos="952"/>
              </w:tabs>
              <w:rPr>
                <w:bCs/>
                <w:sz w:val="26"/>
                <w:szCs w:val="26"/>
              </w:rPr>
            </w:pPr>
            <w:r>
              <w:rPr>
                <w:bCs/>
                <w:sz w:val="26"/>
                <w:szCs w:val="26"/>
              </w:rPr>
              <w:t>- Bồi dưỡng HSG lớp 10, 11</w:t>
            </w:r>
          </w:p>
          <w:p w14:paraId="5AF29E96" w14:textId="3C909A95" w:rsidR="00B55171" w:rsidRPr="00F42D80" w:rsidRDefault="00B55171" w:rsidP="00B55171">
            <w:pPr>
              <w:rPr>
                <w:bCs/>
                <w:sz w:val="26"/>
                <w:szCs w:val="26"/>
              </w:rPr>
            </w:pPr>
            <w:r>
              <w:rPr>
                <w:bCs/>
                <w:sz w:val="26"/>
                <w:szCs w:val="26"/>
              </w:rPr>
              <w:t>- Tổ chức thi khảo sát khối 12 lần 2</w:t>
            </w:r>
          </w:p>
        </w:tc>
        <w:tc>
          <w:tcPr>
            <w:tcW w:w="4110" w:type="dxa"/>
          </w:tcPr>
          <w:p w14:paraId="12871016" w14:textId="77777777" w:rsidR="00B55171" w:rsidRDefault="00B55171" w:rsidP="00B55171">
            <w:pPr>
              <w:rPr>
                <w:bCs/>
                <w:sz w:val="26"/>
                <w:szCs w:val="26"/>
              </w:rPr>
            </w:pPr>
            <w:r>
              <w:rPr>
                <w:bCs/>
                <w:sz w:val="26"/>
                <w:szCs w:val="26"/>
              </w:rPr>
              <w:t>- Tổ chuyên môn</w:t>
            </w:r>
          </w:p>
          <w:p w14:paraId="02003076" w14:textId="77777777" w:rsidR="00B55171" w:rsidRDefault="00B55171" w:rsidP="00B55171">
            <w:pPr>
              <w:rPr>
                <w:bCs/>
                <w:sz w:val="26"/>
                <w:szCs w:val="26"/>
              </w:rPr>
            </w:pPr>
          </w:p>
          <w:p w14:paraId="5C4FD5F0" w14:textId="77777777" w:rsidR="00B55171" w:rsidRDefault="00B55171" w:rsidP="00B55171">
            <w:pPr>
              <w:rPr>
                <w:bCs/>
                <w:sz w:val="26"/>
                <w:szCs w:val="26"/>
              </w:rPr>
            </w:pPr>
            <w:r w:rsidRPr="00811A8B">
              <w:rPr>
                <w:bCs/>
                <w:sz w:val="26"/>
                <w:szCs w:val="26"/>
              </w:rPr>
              <w:t>-</w:t>
            </w:r>
            <w:r>
              <w:rPr>
                <w:bCs/>
                <w:sz w:val="26"/>
                <w:szCs w:val="26"/>
              </w:rPr>
              <w:t xml:space="preserve"> Các bộ phận được phân công</w:t>
            </w:r>
          </w:p>
          <w:p w14:paraId="7DCF456F" w14:textId="77777777" w:rsidR="00B55171" w:rsidRDefault="00B55171" w:rsidP="00B55171">
            <w:pPr>
              <w:rPr>
                <w:bCs/>
                <w:sz w:val="26"/>
                <w:szCs w:val="26"/>
              </w:rPr>
            </w:pPr>
          </w:p>
          <w:p w14:paraId="13A79DBA" w14:textId="77777777" w:rsidR="00B55171" w:rsidRDefault="00B55171" w:rsidP="00B55171">
            <w:pPr>
              <w:rPr>
                <w:bCs/>
                <w:sz w:val="26"/>
                <w:szCs w:val="26"/>
              </w:rPr>
            </w:pPr>
            <w:r w:rsidRPr="0098222A">
              <w:rPr>
                <w:bCs/>
                <w:sz w:val="26"/>
                <w:szCs w:val="26"/>
              </w:rPr>
              <w:t>-</w:t>
            </w:r>
            <w:r>
              <w:rPr>
                <w:bCs/>
                <w:sz w:val="26"/>
                <w:szCs w:val="26"/>
              </w:rPr>
              <w:t xml:space="preserve"> GV được phân công, HS lớp 10, 11</w:t>
            </w:r>
          </w:p>
          <w:p w14:paraId="28BAD1B6" w14:textId="205A995A" w:rsidR="00B55171" w:rsidRDefault="00B55171" w:rsidP="00B55171">
            <w:pPr>
              <w:rPr>
                <w:bCs/>
                <w:sz w:val="26"/>
                <w:szCs w:val="26"/>
              </w:rPr>
            </w:pPr>
            <w:r>
              <w:rPr>
                <w:bCs/>
                <w:sz w:val="26"/>
                <w:szCs w:val="26"/>
              </w:rPr>
              <w:t>- Các bộ phân được phân công.</w:t>
            </w:r>
          </w:p>
        </w:tc>
      </w:tr>
      <w:tr w:rsidR="00B55171" w14:paraId="70ABD5D1" w14:textId="77777777" w:rsidTr="007835C4">
        <w:tc>
          <w:tcPr>
            <w:tcW w:w="1155" w:type="dxa"/>
          </w:tcPr>
          <w:p w14:paraId="05190775" w14:textId="46ABE4A7" w:rsidR="00B55171" w:rsidRDefault="00B55171" w:rsidP="00B55171">
            <w:pPr>
              <w:jc w:val="center"/>
              <w:rPr>
                <w:rFonts w:eastAsia="Times New Roman"/>
                <w:b/>
                <w:bCs/>
                <w:sz w:val="26"/>
                <w:szCs w:val="26"/>
              </w:rPr>
            </w:pPr>
            <w:r>
              <w:rPr>
                <w:rFonts w:eastAsia="Times New Roman"/>
                <w:b/>
                <w:bCs/>
                <w:sz w:val="26"/>
                <w:szCs w:val="26"/>
              </w:rPr>
              <w:t>03/2026</w:t>
            </w:r>
          </w:p>
        </w:tc>
        <w:tc>
          <w:tcPr>
            <w:tcW w:w="3969" w:type="dxa"/>
          </w:tcPr>
          <w:p w14:paraId="755615FE" w14:textId="77777777" w:rsidR="00B55171" w:rsidRDefault="00B55171" w:rsidP="00B55171">
            <w:pPr>
              <w:rPr>
                <w:bCs/>
                <w:sz w:val="26"/>
                <w:szCs w:val="26"/>
              </w:rPr>
            </w:pPr>
            <w:r w:rsidRPr="00F42D80">
              <w:rPr>
                <w:bCs/>
                <w:sz w:val="26"/>
                <w:szCs w:val="26"/>
              </w:rPr>
              <w:t>-</w:t>
            </w:r>
            <w:r>
              <w:rPr>
                <w:bCs/>
                <w:sz w:val="26"/>
                <w:szCs w:val="26"/>
              </w:rPr>
              <w:t xml:space="preserve"> Tổ chức chuyên đề, chủ đề sinh hoạt chuyên môn theo kế hoạch.</w:t>
            </w:r>
          </w:p>
          <w:p w14:paraId="029698D4" w14:textId="77777777" w:rsidR="00B55171" w:rsidRDefault="00B55171" w:rsidP="00B55171">
            <w:pPr>
              <w:rPr>
                <w:bCs/>
                <w:sz w:val="26"/>
                <w:szCs w:val="26"/>
              </w:rPr>
            </w:pPr>
            <w:r>
              <w:rPr>
                <w:bCs/>
                <w:sz w:val="26"/>
                <w:szCs w:val="26"/>
              </w:rPr>
              <w:t>- Kiểm tra việc thực hiện nhiệm vụ của GV.</w:t>
            </w:r>
          </w:p>
          <w:p w14:paraId="6671B1B0" w14:textId="77777777" w:rsidR="00B55171" w:rsidRDefault="00B55171" w:rsidP="00B55171">
            <w:pPr>
              <w:rPr>
                <w:bCs/>
                <w:sz w:val="26"/>
                <w:szCs w:val="26"/>
              </w:rPr>
            </w:pPr>
            <w:r w:rsidRPr="0098222A">
              <w:rPr>
                <w:bCs/>
                <w:sz w:val="26"/>
                <w:szCs w:val="26"/>
              </w:rPr>
              <w:t>-</w:t>
            </w:r>
            <w:r>
              <w:rPr>
                <w:bCs/>
                <w:sz w:val="26"/>
                <w:szCs w:val="26"/>
              </w:rPr>
              <w:t xml:space="preserve"> </w:t>
            </w:r>
            <w:r w:rsidRPr="0098222A">
              <w:rPr>
                <w:bCs/>
                <w:sz w:val="26"/>
                <w:szCs w:val="26"/>
              </w:rPr>
              <w:t>Tham dự</w:t>
            </w:r>
            <w:r>
              <w:rPr>
                <w:bCs/>
                <w:sz w:val="26"/>
                <w:szCs w:val="26"/>
              </w:rPr>
              <w:t xml:space="preserve"> chuyên đề Thành phố môn Văn, Tiếng Anh.</w:t>
            </w:r>
          </w:p>
          <w:p w14:paraId="32BAA161" w14:textId="77777777" w:rsidR="00B55171" w:rsidRDefault="00B55171" w:rsidP="00B55171">
            <w:pPr>
              <w:rPr>
                <w:bCs/>
                <w:sz w:val="26"/>
                <w:szCs w:val="26"/>
              </w:rPr>
            </w:pPr>
            <w:r>
              <w:rPr>
                <w:bCs/>
                <w:sz w:val="26"/>
                <w:szCs w:val="26"/>
              </w:rPr>
              <w:t>- Kiểm tra khảo sát các môn văn hóa lớp 12, 11 theo kế hoạch của Sở</w:t>
            </w:r>
          </w:p>
          <w:p w14:paraId="3CCDDB0F" w14:textId="77777777" w:rsidR="00B55171" w:rsidRDefault="00B55171" w:rsidP="00B55171">
            <w:pPr>
              <w:rPr>
                <w:bCs/>
                <w:sz w:val="26"/>
                <w:szCs w:val="26"/>
              </w:rPr>
            </w:pPr>
            <w:r>
              <w:rPr>
                <w:bCs/>
                <w:sz w:val="26"/>
                <w:szCs w:val="26"/>
              </w:rPr>
              <w:t>- Kiểm tra giữa kỳ II</w:t>
            </w:r>
          </w:p>
          <w:p w14:paraId="4059999A" w14:textId="20C87DA9" w:rsidR="00B55171" w:rsidRDefault="00B55171" w:rsidP="00B55171">
            <w:pPr>
              <w:rPr>
                <w:bCs/>
                <w:sz w:val="26"/>
                <w:szCs w:val="26"/>
              </w:rPr>
            </w:pPr>
            <w:r>
              <w:rPr>
                <w:bCs/>
                <w:sz w:val="26"/>
                <w:szCs w:val="26"/>
              </w:rPr>
              <w:t>- Thi Olympic cấp cụm các môn văn hóa lớp 10, 11</w:t>
            </w:r>
            <w:r w:rsidR="00B71780">
              <w:rPr>
                <w:bCs/>
                <w:sz w:val="26"/>
                <w:szCs w:val="26"/>
              </w:rPr>
              <w:t xml:space="preserve"> (dự kiến 14/3/2026)</w:t>
            </w:r>
          </w:p>
          <w:p w14:paraId="2C3FBCCA" w14:textId="486689E7" w:rsidR="00B55171" w:rsidRPr="00345CEE" w:rsidRDefault="00B55171" w:rsidP="00B55171">
            <w:pPr>
              <w:rPr>
                <w:bCs/>
                <w:sz w:val="26"/>
                <w:szCs w:val="26"/>
              </w:rPr>
            </w:pPr>
            <w:r>
              <w:rPr>
                <w:bCs/>
                <w:sz w:val="26"/>
                <w:szCs w:val="26"/>
              </w:rPr>
              <w:t xml:space="preserve">- Tổ chức kỷ niệm ngày thành lập Đoàn 26/3, “Tháng thanh niên” và các hoạt động giao lưu trong học sinh. </w:t>
            </w:r>
          </w:p>
        </w:tc>
        <w:tc>
          <w:tcPr>
            <w:tcW w:w="4110" w:type="dxa"/>
          </w:tcPr>
          <w:p w14:paraId="20C53E68" w14:textId="77777777" w:rsidR="00B55171" w:rsidRDefault="00B55171" w:rsidP="00B55171">
            <w:pPr>
              <w:rPr>
                <w:bCs/>
                <w:sz w:val="26"/>
                <w:szCs w:val="26"/>
              </w:rPr>
            </w:pPr>
            <w:r>
              <w:rPr>
                <w:bCs/>
                <w:sz w:val="26"/>
                <w:szCs w:val="26"/>
              </w:rPr>
              <w:t>- Tổ chuyên môn</w:t>
            </w:r>
          </w:p>
          <w:p w14:paraId="49F7ED4E" w14:textId="77777777" w:rsidR="00B55171" w:rsidRDefault="00B55171" w:rsidP="00B55171">
            <w:pPr>
              <w:rPr>
                <w:bCs/>
                <w:sz w:val="26"/>
                <w:szCs w:val="26"/>
              </w:rPr>
            </w:pPr>
          </w:p>
          <w:p w14:paraId="475794CA" w14:textId="77777777" w:rsidR="00B55171" w:rsidRDefault="00B55171" w:rsidP="00B55171">
            <w:pPr>
              <w:rPr>
                <w:bCs/>
                <w:sz w:val="26"/>
                <w:szCs w:val="26"/>
              </w:rPr>
            </w:pPr>
            <w:r w:rsidRPr="00C9383F">
              <w:rPr>
                <w:bCs/>
                <w:sz w:val="26"/>
                <w:szCs w:val="26"/>
              </w:rPr>
              <w:t>-</w:t>
            </w:r>
            <w:r>
              <w:rPr>
                <w:bCs/>
                <w:sz w:val="26"/>
                <w:szCs w:val="26"/>
              </w:rPr>
              <w:t xml:space="preserve"> </w:t>
            </w:r>
            <w:r w:rsidRPr="00C9383F">
              <w:rPr>
                <w:bCs/>
                <w:sz w:val="26"/>
                <w:szCs w:val="26"/>
              </w:rPr>
              <w:t>Các bộ phận được phân công</w:t>
            </w:r>
          </w:p>
          <w:p w14:paraId="05F3DFDB" w14:textId="77777777" w:rsidR="00B55171" w:rsidRDefault="00B55171" w:rsidP="00B55171">
            <w:pPr>
              <w:rPr>
                <w:bCs/>
                <w:sz w:val="26"/>
                <w:szCs w:val="26"/>
              </w:rPr>
            </w:pPr>
          </w:p>
          <w:p w14:paraId="77DF7932" w14:textId="04514058" w:rsidR="00B55171" w:rsidRDefault="00B55171" w:rsidP="00B55171">
            <w:pPr>
              <w:rPr>
                <w:bCs/>
                <w:sz w:val="26"/>
                <w:szCs w:val="26"/>
              </w:rPr>
            </w:pPr>
            <w:r>
              <w:rPr>
                <w:bCs/>
                <w:sz w:val="26"/>
                <w:szCs w:val="26"/>
              </w:rPr>
              <w:t xml:space="preserve">- </w:t>
            </w:r>
            <w:r w:rsidR="00B71780">
              <w:rPr>
                <w:bCs/>
                <w:sz w:val="26"/>
                <w:szCs w:val="26"/>
              </w:rPr>
              <w:t xml:space="preserve">BGH, </w:t>
            </w:r>
            <w:r>
              <w:rPr>
                <w:bCs/>
                <w:sz w:val="26"/>
                <w:szCs w:val="26"/>
              </w:rPr>
              <w:t>GV được phân công.</w:t>
            </w:r>
          </w:p>
          <w:p w14:paraId="53396C8C" w14:textId="77777777" w:rsidR="00B55171" w:rsidRDefault="00B55171" w:rsidP="00B55171">
            <w:pPr>
              <w:rPr>
                <w:bCs/>
                <w:sz w:val="26"/>
                <w:szCs w:val="26"/>
              </w:rPr>
            </w:pPr>
          </w:p>
          <w:p w14:paraId="6A90661A" w14:textId="77777777" w:rsidR="00B71780" w:rsidRDefault="00B55171" w:rsidP="00B55171">
            <w:pPr>
              <w:rPr>
                <w:bCs/>
                <w:sz w:val="26"/>
                <w:szCs w:val="26"/>
              </w:rPr>
            </w:pPr>
            <w:r>
              <w:rPr>
                <w:bCs/>
                <w:sz w:val="26"/>
                <w:szCs w:val="26"/>
              </w:rPr>
              <w:t>-</w:t>
            </w:r>
          </w:p>
          <w:p w14:paraId="5D061A96" w14:textId="3C1E1ECD" w:rsidR="00B55171" w:rsidRDefault="00B55171" w:rsidP="00B55171">
            <w:pPr>
              <w:rPr>
                <w:bCs/>
                <w:sz w:val="26"/>
                <w:szCs w:val="26"/>
              </w:rPr>
            </w:pPr>
            <w:r>
              <w:rPr>
                <w:bCs/>
                <w:sz w:val="26"/>
                <w:szCs w:val="26"/>
              </w:rPr>
              <w:t xml:space="preserve"> BGH, GV, HS lớp 11, 12</w:t>
            </w:r>
          </w:p>
          <w:p w14:paraId="4E36E3A1" w14:textId="77777777" w:rsidR="00B55171" w:rsidRDefault="00B55171" w:rsidP="00B55171">
            <w:pPr>
              <w:rPr>
                <w:bCs/>
                <w:sz w:val="26"/>
                <w:szCs w:val="26"/>
              </w:rPr>
            </w:pPr>
          </w:p>
          <w:p w14:paraId="50EF9041" w14:textId="77777777" w:rsidR="00B71780" w:rsidRDefault="00B71780" w:rsidP="00B55171">
            <w:pPr>
              <w:rPr>
                <w:bCs/>
                <w:sz w:val="26"/>
                <w:szCs w:val="26"/>
              </w:rPr>
            </w:pPr>
          </w:p>
          <w:p w14:paraId="2AC769FC" w14:textId="40A9E629" w:rsidR="00B55171" w:rsidRDefault="00B55171" w:rsidP="00B55171">
            <w:pPr>
              <w:rPr>
                <w:bCs/>
                <w:sz w:val="26"/>
                <w:szCs w:val="26"/>
              </w:rPr>
            </w:pPr>
            <w:r>
              <w:rPr>
                <w:bCs/>
                <w:sz w:val="26"/>
                <w:szCs w:val="26"/>
              </w:rPr>
              <w:t>- Toàn trường</w:t>
            </w:r>
          </w:p>
          <w:p w14:paraId="25CF028B" w14:textId="77777777" w:rsidR="00B55171" w:rsidRDefault="00B55171" w:rsidP="00B55171">
            <w:pPr>
              <w:rPr>
                <w:bCs/>
                <w:sz w:val="26"/>
                <w:szCs w:val="26"/>
              </w:rPr>
            </w:pPr>
            <w:r>
              <w:rPr>
                <w:bCs/>
                <w:sz w:val="26"/>
                <w:szCs w:val="26"/>
              </w:rPr>
              <w:t>- Các bộ phận được phân công</w:t>
            </w:r>
          </w:p>
          <w:p w14:paraId="11A15E5F" w14:textId="77777777" w:rsidR="00B55171" w:rsidRDefault="00B55171" w:rsidP="00B55171">
            <w:pPr>
              <w:rPr>
                <w:bCs/>
                <w:sz w:val="26"/>
                <w:szCs w:val="26"/>
              </w:rPr>
            </w:pPr>
          </w:p>
          <w:p w14:paraId="28024959" w14:textId="77777777" w:rsidR="00B71780" w:rsidRDefault="00B71780" w:rsidP="00B55171">
            <w:pPr>
              <w:rPr>
                <w:bCs/>
                <w:sz w:val="26"/>
                <w:szCs w:val="26"/>
              </w:rPr>
            </w:pPr>
          </w:p>
          <w:p w14:paraId="76AE2E1D" w14:textId="117DF3E5" w:rsidR="00B55171" w:rsidRDefault="00B55171" w:rsidP="00B55171">
            <w:pPr>
              <w:rPr>
                <w:bCs/>
                <w:sz w:val="26"/>
                <w:szCs w:val="26"/>
              </w:rPr>
            </w:pPr>
            <w:r>
              <w:rPr>
                <w:bCs/>
                <w:sz w:val="26"/>
                <w:szCs w:val="26"/>
              </w:rPr>
              <w:t>- Đoàn TN</w:t>
            </w:r>
          </w:p>
          <w:p w14:paraId="132BF2F1" w14:textId="77777777" w:rsidR="00B55171" w:rsidRPr="0098222A" w:rsidRDefault="00B55171" w:rsidP="00B55171">
            <w:pPr>
              <w:pStyle w:val="ListParagraph"/>
              <w:rPr>
                <w:bCs/>
                <w:sz w:val="26"/>
                <w:szCs w:val="26"/>
              </w:rPr>
            </w:pPr>
          </w:p>
          <w:p w14:paraId="243A6E72" w14:textId="77777777" w:rsidR="00B55171" w:rsidRDefault="00B55171" w:rsidP="00B55171">
            <w:pPr>
              <w:rPr>
                <w:bCs/>
                <w:sz w:val="26"/>
                <w:szCs w:val="26"/>
              </w:rPr>
            </w:pPr>
          </w:p>
        </w:tc>
      </w:tr>
      <w:tr w:rsidR="00B71780" w14:paraId="0655E58F" w14:textId="77777777" w:rsidTr="007835C4">
        <w:tc>
          <w:tcPr>
            <w:tcW w:w="1155" w:type="dxa"/>
          </w:tcPr>
          <w:p w14:paraId="3C118D9B" w14:textId="0FC83410" w:rsidR="00B71780" w:rsidRDefault="00B71780" w:rsidP="00B71780">
            <w:pPr>
              <w:jc w:val="center"/>
              <w:rPr>
                <w:rFonts w:eastAsia="Times New Roman"/>
                <w:b/>
                <w:bCs/>
                <w:sz w:val="26"/>
                <w:szCs w:val="26"/>
              </w:rPr>
            </w:pPr>
            <w:r>
              <w:rPr>
                <w:rFonts w:eastAsia="Times New Roman"/>
                <w:b/>
                <w:bCs/>
                <w:sz w:val="26"/>
                <w:szCs w:val="26"/>
              </w:rPr>
              <w:t>04/2026</w:t>
            </w:r>
          </w:p>
        </w:tc>
        <w:tc>
          <w:tcPr>
            <w:tcW w:w="3969" w:type="dxa"/>
          </w:tcPr>
          <w:p w14:paraId="61330FA6" w14:textId="77777777" w:rsidR="00B71780" w:rsidRDefault="00B71780" w:rsidP="00B71780">
            <w:pPr>
              <w:rPr>
                <w:bCs/>
                <w:sz w:val="26"/>
                <w:szCs w:val="26"/>
              </w:rPr>
            </w:pPr>
            <w:r w:rsidRPr="00F42D80">
              <w:rPr>
                <w:bCs/>
                <w:sz w:val="26"/>
                <w:szCs w:val="26"/>
              </w:rPr>
              <w:t>-</w:t>
            </w:r>
            <w:r>
              <w:rPr>
                <w:bCs/>
                <w:sz w:val="26"/>
                <w:szCs w:val="26"/>
              </w:rPr>
              <w:t xml:space="preserve"> Tổ chức chuyên đề, chủ đề sinh hoạt chuyên môn theo kế hoạch.</w:t>
            </w:r>
          </w:p>
          <w:p w14:paraId="7EEC2B4E" w14:textId="77777777" w:rsidR="00B71780" w:rsidRDefault="00B71780" w:rsidP="00B71780">
            <w:pPr>
              <w:rPr>
                <w:bCs/>
                <w:sz w:val="26"/>
                <w:szCs w:val="26"/>
              </w:rPr>
            </w:pPr>
            <w:r>
              <w:rPr>
                <w:bCs/>
                <w:sz w:val="26"/>
                <w:szCs w:val="26"/>
              </w:rPr>
              <w:t>- Kiểm tra việc thực hiện nhiệm vụ của GV.</w:t>
            </w:r>
          </w:p>
          <w:p w14:paraId="45464952" w14:textId="77777777" w:rsidR="00B71780" w:rsidRDefault="00B71780" w:rsidP="00B71780">
            <w:pPr>
              <w:rPr>
                <w:bCs/>
                <w:sz w:val="26"/>
                <w:szCs w:val="26"/>
              </w:rPr>
            </w:pPr>
            <w:r>
              <w:rPr>
                <w:bCs/>
                <w:sz w:val="26"/>
                <w:szCs w:val="26"/>
              </w:rPr>
              <w:t>- Kiểm  tra học kỳ II</w:t>
            </w:r>
          </w:p>
          <w:p w14:paraId="34779D8A" w14:textId="77777777" w:rsidR="00B71780" w:rsidRDefault="00B71780" w:rsidP="00B71780">
            <w:pPr>
              <w:rPr>
                <w:bCs/>
                <w:sz w:val="26"/>
                <w:szCs w:val="26"/>
              </w:rPr>
            </w:pPr>
            <w:r>
              <w:rPr>
                <w:bCs/>
                <w:sz w:val="26"/>
                <w:szCs w:val="26"/>
              </w:rPr>
              <w:t>- Kiểm tra hồ sơ toàn diện lần 2.</w:t>
            </w:r>
          </w:p>
          <w:p w14:paraId="6BE38D4C" w14:textId="77777777" w:rsidR="00B71780" w:rsidRDefault="00B71780" w:rsidP="00B71780">
            <w:pPr>
              <w:rPr>
                <w:bCs/>
                <w:sz w:val="26"/>
                <w:szCs w:val="26"/>
              </w:rPr>
            </w:pPr>
            <w:r>
              <w:rPr>
                <w:bCs/>
                <w:sz w:val="26"/>
                <w:szCs w:val="26"/>
              </w:rPr>
              <w:t>- Họp CMHS lớp 12</w:t>
            </w:r>
          </w:p>
          <w:p w14:paraId="13B09878" w14:textId="77777777" w:rsidR="00B71780" w:rsidRDefault="00B71780" w:rsidP="00B71780">
            <w:pPr>
              <w:rPr>
                <w:bCs/>
                <w:sz w:val="26"/>
                <w:szCs w:val="26"/>
              </w:rPr>
            </w:pPr>
            <w:r>
              <w:rPr>
                <w:bCs/>
                <w:sz w:val="26"/>
                <w:szCs w:val="26"/>
              </w:rPr>
              <w:t>- Dự hội nghị hướng dẫn chuyên môn chuẩn bị cho kỳ thi tốt nghiệp THPT năm 2026</w:t>
            </w:r>
          </w:p>
          <w:p w14:paraId="70D5037A" w14:textId="77777777" w:rsidR="00B71780" w:rsidRDefault="00B71780" w:rsidP="00B71780">
            <w:pPr>
              <w:rPr>
                <w:bCs/>
                <w:sz w:val="26"/>
                <w:szCs w:val="26"/>
              </w:rPr>
            </w:pPr>
            <w:r>
              <w:rPr>
                <w:bCs/>
                <w:sz w:val="26"/>
                <w:szCs w:val="26"/>
              </w:rPr>
              <w:t>- Tham dự chuyên đề Thành phố môn GDTC, GDQP.</w:t>
            </w:r>
          </w:p>
          <w:p w14:paraId="08725000" w14:textId="52FCF4E5" w:rsidR="00B71780" w:rsidRPr="00F42D80" w:rsidRDefault="00B71780" w:rsidP="00B71780">
            <w:pPr>
              <w:rPr>
                <w:bCs/>
                <w:sz w:val="26"/>
                <w:szCs w:val="26"/>
              </w:rPr>
            </w:pPr>
            <w:r>
              <w:rPr>
                <w:bCs/>
                <w:sz w:val="26"/>
                <w:szCs w:val="26"/>
              </w:rPr>
              <w:t>- Tham dự các buổi hội thảo hướng nghiệp chuyên sâu, kết nội doanh nghiệp trong cụm trường.</w:t>
            </w:r>
          </w:p>
        </w:tc>
        <w:tc>
          <w:tcPr>
            <w:tcW w:w="4110" w:type="dxa"/>
          </w:tcPr>
          <w:p w14:paraId="42841E66" w14:textId="77777777" w:rsidR="00B71780" w:rsidRDefault="00B71780" w:rsidP="00B71780">
            <w:pPr>
              <w:rPr>
                <w:bCs/>
                <w:sz w:val="26"/>
                <w:szCs w:val="26"/>
              </w:rPr>
            </w:pPr>
            <w:r>
              <w:rPr>
                <w:bCs/>
                <w:sz w:val="26"/>
                <w:szCs w:val="26"/>
              </w:rPr>
              <w:t>- Tổ chuyên môn</w:t>
            </w:r>
          </w:p>
          <w:p w14:paraId="618F09CB" w14:textId="77777777" w:rsidR="00B71780" w:rsidRDefault="00B71780" w:rsidP="00B71780">
            <w:pPr>
              <w:rPr>
                <w:bCs/>
                <w:sz w:val="26"/>
                <w:szCs w:val="26"/>
              </w:rPr>
            </w:pPr>
          </w:p>
          <w:p w14:paraId="47778950" w14:textId="77777777" w:rsidR="00B71780" w:rsidRDefault="00B71780" w:rsidP="00B71780">
            <w:pPr>
              <w:rPr>
                <w:bCs/>
                <w:sz w:val="26"/>
                <w:szCs w:val="26"/>
              </w:rPr>
            </w:pPr>
            <w:r>
              <w:rPr>
                <w:bCs/>
                <w:sz w:val="26"/>
                <w:szCs w:val="26"/>
              </w:rPr>
              <w:t>- Các bộ phận được phân công</w:t>
            </w:r>
          </w:p>
          <w:p w14:paraId="4FDB905D" w14:textId="77777777" w:rsidR="00B71780" w:rsidRDefault="00B71780" w:rsidP="00B71780">
            <w:pPr>
              <w:rPr>
                <w:bCs/>
                <w:sz w:val="26"/>
                <w:szCs w:val="26"/>
              </w:rPr>
            </w:pPr>
          </w:p>
          <w:p w14:paraId="353E1282" w14:textId="77777777" w:rsidR="00B71780" w:rsidRDefault="00B71780" w:rsidP="00B71780">
            <w:pPr>
              <w:rPr>
                <w:bCs/>
                <w:sz w:val="26"/>
                <w:szCs w:val="26"/>
              </w:rPr>
            </w:pPr>
            <w:r>
              <w:rPr>
                <w:bCs/>
                <w:sz w:val="26"/>
                <w:szCs w:val="26"/>
              </w:rPr>
              <w:t>- Toàn trường</w:t>
            </w:r>
          </w:p>
          <w:p w14:paraId="2958CD16" w14:textId="77777777" w:rsidR="00B71780" w:rsidRDefault="00B71780" w:rsidP="00B71780">
            <w:pPr>
              <w:rPr>
                <w:bCs/>
                <w:sz w:val="26"/>
                <w:szCs w:val="26"/>
              </w:rPr>
            </w:pPr>
          </w:p>
          <w:p w14:paraId="4EC07FE3" w14:textId="77777777" w:rsidR="00B71780" w:rsidRDefault="00B71780" w:rsidP="00B71780">
            <w:pPr>
              <w:rPr>
                <w:bCs/>
                <w:sz w:val="26"/>
                <w:szCs w:val="26"/>
              </w:rPr>
            </w:pPr>
            <w:r>
              <w:rPr>
                <w:bCs/>
                <w:sz w:val="26"/>
                <w:szCs w:val="26"/>
              </w:rPr>
              <w:t>- BGH, GVCN, CMHS</w:t>
            </w:r>
          </w:p>
          <w:p w14:paraId="49F6F876" w14:textId="77777777" w:rsidR="00B71780" w:rsidRDefault="00B71780" w:rsidP="00B71780">
            <w:pPr>
              <w:rPr>
                <w:bCs/>
                <w:sz w:val="26"/>
                <w:szCs w:val="26"/>
              </w:rPr>
            </w:pPr>
          </w:p>
          <w:p w14:paraId="22A6AE45" w14:textId="77777777" w:rsidR="00B71780" w:rsidRDefault="00B71780" w:rsidP="00B71780">
            <w:pPr>
              <w:rPr>
                <w:bCs/>
                <w:sz w:val="26"/>
                <w:szCs w:val="26"/>
              </w:rPr>
            </w:pPr>
            <w:r>
              <w:rPr>
                <w:bCs/>
                <w:sz w:val="26"/>
                <w:szCs w:val="26"/>
              </w:rPr>
              <w:t xml:space="preserve">- </w:t>
            </w:r>
            <w:r w:rsidRPr="007B5A19">
              <w:rPr>
                <w:bCs/>
                <w:sz w:val="26"/>
                <w:szCs w:val="26"/>
              </w:rPr>
              <w:t>GV được phân công</w:t>
            </w:r>
          </w:p>
          <w:p w14:paraId="6F785A04" w14:textId="77777777" w:rsidR="00B71780" w:rsidRDefault="00B71780" w:rsidP="00B71780">
            <w:pPr>
              <w:rPr>
                <w:bCs/>
                <w:sz w:val="26"/>
                <w:szCs w:val="26"/>
              </w:rPr>
            </w:pPr>
          </w:p>
          <w:p w14:paraId="74432A2F" w14:textId="77777777" w:rsidR="00B71780" w:rsidRDefault="00B71780" w:rsidP="00B71780">
            <w:pPr>
              <w:rPr>
                <w:bCs/>
                <w:sz w:val="26"/>
                <w:szCs w:val="26"/>
              </w:rPr>
            </w:pPr>
            <w:r>
              <w:rPr>
                <w:bCs/>
                <w:sz w:val="26"/>
                <w:szCs w:val="26"/>
              </w:rPr>
              <w:t>- GV được phân công</w:t>
            </w:r>
          </w:p>
          <w:p w14:paraId="1BA07DEE" w14:textId="77777777" w:rsidR="00B71780" w:rsidRDefault="00B71780" w:rsidP="00B71780">
            <w:pPr>
              <w:rPr>
                <w:bCs/>
                <w:sz w:val="26"/>
                <w:szCs w:val="26"/>
              </w:rPr>
            </w:pPr>
          </w:p>
          <w:p w14:paraId="2473B790" w14:textId="2B4877A0" w:rsidR="00B71780" w:rsidRPr="00B71780" w:rsidRDefault="00B71780" w:rsidP="00B71780">
            <w:pPr>
              <w:rPr>
                <w:bCs/>
                <w:sz w:val="26"/>
                <w:szCs w:val="26"/>
              </w:rPr>
            </w:pPr>
            <w:r w:rsidRPr="00B71780">
              <w:rPr>
                <w:bCs/>
                <w:sz w:val="26"/>
                <w:szCs w:val="26"/>
              </w:rPr>
              <w:t>-</w:t>
            </w:r>
            <w:r>
              <w:rPr>
                <w:bCs/>
                <w:sz w:val="26"/>
                <w:szCs w:val="26"/>
              </w:rPr>
              <w:t xml:space="preserve"> </w:t>
            </w:r>
            <w:r w:rsidRPr="00B71780">
              <w:rPr>
                <w:bCs/>
                <w:sz w:val="26"/>
                <w:szCs w:val="26"/>
              </w:rPr>
              <w:t>BGH, GV được phân công</w:t>
            </w:r>
          </w:p>
        </w:tc>
      </w:tr>
      <w:tr w:rsidR="00B71780" w14:paraId="650571B0" w14:textId="77777777" w:rsidTr="007835C4">
        <w:tc>
          <w:tcPr>
            <w:tcW w:w="1155" w:type="dxa"/>
          </w:tcPr>
          <w:p w14:paraId="2542900C" w14:textId="5F424448" w:rsidR="00B71780" w:rsidRDefault="00B71780" w:rsidP="00B71780">
            <w:pPr>
              <w:jc w:val="center"/>
              <w:rPr>
                <w:rFonts w:eastAsia="Times New Roman"/>
                <w:b/>
                <w:bCs/>
                <w:sz w:val="26"/>
                <w:szCs w:val="26"/>
              </w:rPr>
            </w:pPr>
            <w:r>
              <w:rPr>
                <w:rFonts w:eastAsia="Times New Roman"/>
                <w:b/>
                <w:bCs/>
                <w:sz w:val="26"/>
                <w:szCs w:val="26"/>
              </w:rPr>
              <w:t>05/2026</w:t>
            </w:r>
          </w:p>
        </w:tc>
        <w:tc>
          <w:tcPr>
            <w:tcW w:w="3969" w:type="dxa"/>
          </w:tcPr>
          <w:p w14:paraId="7CE6126D" w14:textId="77777777" w:rsidR="00B71780" w:rsidRDefault="00B71780" w:rsidP="00B71780">
            <w:pPr>
              <w:rPr>
                <w:bCs/>
                <w:sz w:val="26"/>
                <w:szCs w:val="26"/>
              </w:rPr>
            </w:pPr>
            <w:r w:rsidRPr="00ED6022">
              <w:rPr>
                <w:bCs/>
                <w:sz w:val="26"/>
                <w:szCs w:val="26"/>
              </w:rPr>
              <w:t>-</w:t>
            </w:r>
            <w:r>
              <w:rPr>
                <w:bCs/>
                <w:sz w:val="26"/>
                <w:szCs w:val="26"/>
              </w:rPr>
              <w:t xml:space="preserve"> Kết thúc học kỳ II ngày 23/5/2026</w:t>
            </w:r>
          </w:p>
          <w:p w14:paraId="215DE5F2" w14:textId="77777777" w:rsidR="00B71780" w:rsidRDefault="00B71780" w:rsidP="00B71780">
            <w:pPr>
              <w:rPr>
                <w:bCs/>
                <w:sz w:val="26"/>
                <w:szCs w:val="26"/>
              </w:rPr>
            </w:pPr>
            <w:r>
              <w:rPr>
                <w:bCs/>
                <w:sz w:val="26"/>
                <w:szCs w:val="26"/>
              </w:rPr>
              <w:t>- Tổng kết năm học ngày 25/5/2026</w:t>
            </w:r>
          </w:p>
          <w:p w14:paraId="2A4B429E" w14:textId="77777777" w:rsidR="00B71780" w:rsidRDefault="00B71780" w:rsidP="00B71780">
            <w:pPr>
              <w:rPr>
                <w:bCs/>
                <w:sz w:val="26"/>
                <w:szCs w:val="26"/>
              </w:rPr>
            </w:pPr>
            <w:r>
              <w:rPr>
                <w:bCs/>
                <w:sz w:val="26"/>
                <w:szCs w:val="26"/>
              </w:rPr>
              <w:t>- Hoàn thành các đầu điểm trên phần mềm CSDL, các loại hồ sơ sổ sách</w:t>
            </w:r>
          </w:p>
          <w:p w14:paraId="244768BD" w14:textId="77777777" w:rsidR="00B71780" w:rsidRDefault="00B71780" w:rsidP="00B71780">
            <w:pPr>
              <w:rPr>
                <w:bCs/>
                <w:sz w:val="26"/>
                <w:szCs w:val="26"/>
              </w:rPr>
            </w:pPr>
            <w:r>
              <w:rPr>
                <w:bCs/>
                <w:sz w:val="26"/>
                <w:szCs w:val="26"/>
              </w:rPr>
              <w:lastRenderedPageBreak/>
              <w:t>- Họp CMHS lớp 10, 11</w:t>
            </w:r>
          </w:p>
          <w:p w14:paraId="6289DD1F" w14:textId="77777777" w:rsidR="00B71780" w:rsidRDefault="00B71780" w:rsidP="00B71780">
            <w:pPr>
              <w:rPr>
                <w:bCs/>
                <w:sz w:val="26"/>
                <w:szCs w:val="26"/>
              </w:rPr>
            </w:pPr>
            <w:r>
              <w:rPr>
                <w:bCs/>
                <w:sz w:val="26"/>
                <w:szCs w:val="26"/>
              </w:rPr>
              <w:t>- Tham dự chuyên đề Thành phố môn HĐTN, GD ĐP</w:t>
            </w:r>
          </w:p>
          <w:p w14:paraId="5DF4CC85" w14:textId="77777777" w:rsidR="00B71780" w:rsidRDefault="00B71780" w:rsidP="00B71780">
            <w:pPr>
              <w:rPr>
                <w:bCs/>
                <w:sz w:val="26"/>
                <w:szCs w:val="26"/>
              </w:rPr>
            </w:pPr>
            <w:r>
              <w:rPr>
                <w:bCs/>
                <w:sz w:val="26"/>
                <w:szCs w:val="26"/>
              </w:rPr>
              <w:t>- Ôn thi tốt nghiệp THPT năm 2026.</w:t>
            </w:r>
          </w:p>
          <w:p w14:paraId="1356F77D" w14:textId="77777777" w:rsidR="00B71780" w:rsidRDefault="00B71780" w:rsidP="00B71780">
            <w:pPr>
              <w:rPr>
                <w:bCs/>
                <w:sz w:val="26"/>
                <w:szCs w:val="26"/>
              </w:rPr>
            </w:pPr>
            <w:r>
              <w:rPr>
                <w:bCs/>
                <w:sz w:val="26"/>
                <w:szCs w:val="26"/>
              </w:rPr>
              <w:t>- Xây dựng kế hoạch hoạt động hè.</w:t>
            </w:r>
          </w:p>
          <w:p w14:paraId="059CE32C" w14:textId="5355B418" w:rsidR="00B71780" w:rsidRPr="00F42D80" w:rsidRDefault="00B71780" w:rsidP="00B71780">
            <w:pPr>
              <w:rPr>
                <w:bCs/>
                <w:sz w:val="26"/>
                <w:szCs w:val="26"/>
              </w:rPr>
            </w:pPr>
            <w:r>
              <w:rPr>
                <w:bCs/>
                <w:sz w:val="26"/>
                <w:szCs w:val="26"/>
              </w:rPr>
              <w:t xml:space="preserve">- Kiểm tra chéo hồ sơ </w:t>
            </w:r>
            <w:r w:rsidR="0049617F">
              <w:rPr>
                <w:bCs/>
                <w:sz w:val="26"/>
                <w:szCs w:val="26"/>
              </w:rPr>
              <w:t>lớp 12.</w:t>
            </w:r>
          </w:p>
        </w:tc>
        <w:tc>
          <w:tcPr>
            <w:tcW w:w="4110" w:type="dxa"/>
          </w:tcPr>
          <w:p w14:paraId="504DF012" w14:textId="77777777" w:rsidR="00B71780" w:rsidRDefault="00B71780" w:rsidP="00B71780">
            <w:pPr>
              <w:pStyle w:val="ListParagraph"/>
              <w:ind w:left="644" w:hanging="644"/>
              <w:rPr>
                <w:bCs/>
                <w:sz w:val="26"/>
                <w:szCs w:val="26"/>
              </w:rPr>
            </w:pPr>
            <w:r>
              <w:rPr>
                <w:bCs/>
                <w:sz w:val="26"/>
                <w:szCs w:val="26"/>
              </w:rPr>
              <w:lastRenderedPageBreak/>
              <w:t>- GVBM, HS</w:t>
            </w:r>
          </w:p>
          <w:p w14:paraId="58FFC4B2" w14:textId="77777777" w:rsidR="00B71780" w:rsidRDefault="00B71780" w:rsidP="00B71780">
            <w:pPr>
              <w:pStyle w:val="ListParagraph"/>
              <w:ind w:left="644" w:hanging="644"/>
              <w:rPr>
                <w:bCs/>
                <w:sz w:val="26"/>
                <w:szCs w:val="26"/>
              </w:rPr>
            </w:pPr>
            <w:r>
              <w:rPr>
                <w:bCs/>
                <w:sz w:val="26"/>
                <w:szCs w:val="26"/>
              </w:rPr>
              <w:t>- Toàn trường</w:t>
            </w:r>
          </w:p>
          <w:p w14:paraId="4699FBE6" w14:textId="77777777" w:rsidR="00B71780" w:rsidRDefault="00B71780" w:rsidP="00B71780">
            <w:pPr>
              <w:pStyle w:val="ListParagraph"/>
              <w:ind w:left="644" w:hanging="644"/>
              <w:rPr>
                <w:bCs/>
                <w:sz w:val="26"/>
                <w:szCs w:val="26"/>
              </w:rPr>
            </w:pPr>
          </w:p>
          <w:p w14:paraId="1A3EE8C0" w14:textId="77777777" w:rsidR="0049617F" w:rsidRDefault="0049617F" w:rsidP="00B71780">
            <w:pPr>
              <w:pStyle w:val="ListParagraph"/>
              <w:ind w:left="644" w:hanging="644"/>
              <w:rPr>
                <w:bCs/>
                <w:sz w:val="26"/>
                <w:szCs w:val="26"/>
              </w:rPr>
            </w:pPr>
          </w:p>
          <w:p w14:paraId="4660F8E3" w14:textId="77777777" w:rsidR="0049617F" w:rsidRDefault="0049617F" w:rsidP="00B71780">
            <w:pPr>
              <w:pStyle w:val="ListParagraph"/>
              <w:ind w:left="644" w:hanging="644"/>
              <w:rPr>
                <w:bCs/>
                <w:sz w:val="26"/>
                <w:szCs w:val="26"/>
              </w:rPr>
            </w:pPr>
          </w:p>
          <w:p w14:paraId="1C617801" w14:textId="77777777" w:rsidR="00B71780" w:rsidRDefault="00B71780" w:rsidP="00B71780">
            <w:pPr>
              <w:pStyle w:val="ListParagraph"/>
              <w:ind w:left="644" w:hanging="644"/>
              <w:rPr>
                <w:bCs/>
                <w:sz w:val="26"/>
                <w:szCs w:val="26"/>
              </w:rPr>
            </w:pPr>
            <w:r>
              <w:rPr>
                <w:bCs/>
                <w:sz w:val="26"/>
                <w:szCs w:val="26"/>
              </w:rPr>
              <w:lastRenderedPageBreak/>
              <w:t>- BGH, GVCN, CMHS</w:t>
            </w:r>
          </w:p>
          <w:p w14:paraId="624582D9" w14:textId="4B2EA677" w:rsidR="00B71780" w:rsidRDefault="00B71780" w:rsidP="00B71780">
            <w:pPr>
              <w:pStyle w:val="ListParagraph"/>
              <w:ind w:left="644" w:hanging="644"/>
              <w:rPr>
                <w:bCs/>
                <w:sz w:val="26"/>
                <w:szCs w:val="26"/>
              </w:rPr>
            </w:pPr>
            <w:r>
              <w:rPr>
                <w:bCs/>
                <w:sz w:val="26"/>
                <w:szCs w:val="26"/>
              </w:rPr>
              <w:t xml:space="preserve">- </w:t>
            </w:r>
            <w:r w:rsidR="0049617F">
              <w:rPr>
                <w:bCs/>
                <w:sz w:val="26"/>
                <w:szCs w:val="26"/>
              </w:rPr>
              <w:t xml:space="preserve">BGH, </w:t>
            </w:r>
            <w:r>
              <w:rPr>
                <w:bCs/>
                <w:sz w:val="26"/>
                <w:szCs w:val="26"/>
              </w:rPr>
              <w:t>GV được phân công</w:t>
            </w:r>
          </w:p>
          <w:p w14:paraId="1FB9996C" w14:textId="77777777" w:rsidR="00B71780" w:rsidRDefault="00B71780" w:rsidP="00B71780">
            <w:pPr>
              <w:pStyle w:val="ListParagraph"/>
              <w:ind w:left="644" w:hanging="644"/>
              <w:rPr>
                <w:bCs/>
                <w:sz w:val="26"/>
                <w:szCs w:val="26"/>
              </w:rPr>
            </w:pPr>
          </w:p>
          <w:p w14:paraId="5F9D641F" w14:textId="68087160" w:rsidR="0049617F" w:rsidRDefault="0049617F" w:rsidP="00B71780">
            <w:pPr>
              <w:rPr>
                <w:bCs/>
                <w:sz w:val="26"/>
                <w:szCs w:val="26"/>
              </w:rPr>
            </w:pPr>
            <w:r>
              <w:rPr>
                <w:bCs/>
                <w:sz w:val="26"/>
                <w:szCs w:val="26"/>
              </w:rPr>
              <w:t>- BGH, GV được phân công</w:t>
            </w:r>
          </w:p>
          <w:p w14:paraId="2B70B9E2" w14:textId="77777777" w:rsidR="0049617F" w:rsidRDefault="0049617F" w:rsidP="00B71780">
            <w:pPr>
              <w:rPr>
                <w:bCs/>
                <w:sz w:val="26"/>
                <w:szCs w:val="26"/>
              </w:rPr>
            </w:pPr>
          </w:p>
          <w:p w14:paraId="07037AAC" w14:textId="375DFAF1" w:rsidR="00B71780" w:rsidRDefault="00B71780" w:rsidP="00B71780">
            <w:pPr>
              <w:rPr>
                <w:bCs/>
                <w:sz w:val="26"/>
                <w:szCs w:val="26"/>
              </w:rPr>
            </w:pPr>
            <w:r>
              <w:rPr>
                <w:bCs/>
                <w:sz w:val="26"/>
                <w:szCs w:val="26"/>
              </w:rPr>
              <w:t>- BGH, Đoàn TN</w:t>
            </w:r>
          </w:p>
          <w:p w14:paraId="6EC3B50C" w14:textId="664F332F" w:rsidR="0049617F" w:rsidRDefault="0049617F" w:rsidP="00B71780">
            <w:pPr>
              <w:rPr>
                <w:bCs/>
                <w:sz w:val="26"/>
                <w:szCs w:val="26"/>
              </w:rPr>
            </w:pPr>
            <w:r>
              <w:rPr>
                <w:bCs/>
                <w:sz w:val="26"/>
                <w:szCs w:val="26"/>
              </w:rPr>
              <w:t>- BGH, các bộ phận được phân công.</w:t>
            </w:r>
          </w:p>
        </w:tc>
      </w:tr>
      <w:tr w:rsidR="0049617F" w14:paraId="5B05FEFD" w14:textId="77777777" w:rsidTr="007835C4">
        <w:tc>
          <w:tcPr>
            <w:tcW w:w="1155" w:type="dxa"/>
          </w:tcPr>
          <w:p w14:paraId="4D333961" w14:textId="050920CE" w:rsidR="0049617F" w:rsidRDefault="0049617F" w:rsidP="0049617F">
            <w:pPr>
              <w:jc w:val="center"/>
              <w:rPr>
                <w:rFonts w:eastAsia="Times New Roman"/>
                <w:b/>
                <w:bCs/>
                <w:sz w:val="26"/>
                <w:szCs w:val="26"/>
              </w:rPr>
            </w:pPr>
            <w:r>
              <w:rPr>
                <w:b/>
                <w:bCs/>
                <w:sz w:val="26"/>
                <w:szCs w:val="26"/>
              </w:rPr>
              <w:lastRenderedPageBreak/>
              <w:t>06/2025</w:t>
            </w:r>
          </w:p>
        </w:tc>
        <w:tc>
          <w:tcPr>
            <w:tcW w:w="3969" w:type="dxa"/>
          </w:tcPr>
          <w:p w14:paraId="3518B610" w14:textId="77777777" w:rsidR="0049617F" w:rsidRDefault="0049617F" w:rsidP="0049617F">
            <w:pPr>
              <w:rPr>
                <w:bCs/>
                <w:sz w:val="26"/>
                <w:szCs w:val="26"/>
              </w:rPr>
            </w:pPr>
            <w:r w:rsidRPr="00F0257F">
              <w:rPr>
                <w:bCs/>
                <w:sz w:val="26"/>
                <w:szCs w:val="26"/>
              </w:rPr>
              <w:t>-</w:t>
            </w:r>
            <w:r>
              <w:rPr>
                <w:bCs/>
                <w:sz w:val="26"/>
                <w:szCs w:val="26"/>
              </w:rPr>
              <w:t xml:space="preserve"> </w:t>
            </w:r>
            <w:r w:rsidRPr="00F0257F">
              <w:rPr>
                <w:bCs/>
                <w:sz w:val="26"/>
                <w:szCs w:val="26"/>
              </w:rPr>
              <w:t>Hoàn thành báo cáo tổng kết nă</w:t>
            </w:r>
            <w:r>
              <w:rPr>
                <w:bCs/>
                <w:sz w:val="26"/>
                <w:szCs w:val="26"/>
              </w:rPr>
              <w:t>m học</w:t>
            </w:r>
          </w:p>
          <w:p w14:paraId="100D4CDF" w14:textId="77777777" w:rsidR="0049617F" w:rsidRDefault="0049617F" w:rsidP="0049617F">
            <w:pPr>
              <w:rPr>
                <w:bCs/>
                <w:sz w:val="26"/>
                <w:szCs w:val="26"/>
              </w:rPr>
            </w:pPr>
            <w:r>
              <w:rPr>
                <w:bCs/>
                <w:sz w:val="26"/>
                <w:szCs w:val="26"/>
              </w:rPr>
              <w:t>- Thi Tốt nghiệp THPT năm 2026</w:t>
            </w:r>
          </w:p>
          <w:p w14:paraId="694ABE4E" w14:textId="77777777" w:rsidR="0049617F" w:rsidRDefault="0049617F" w:rsidP="0049617F">
            <w:pPr>
              <w:rPr>
                <w:bCs/>
                <w:sz w:val="26"/>
                <w:szCs w:val="26"/>
              </w:rPr>
            </w:pPr>
            <w:r>
              <w:rPr>
                <w:bCs/>
                <w:sz w:val="26"/>
                <w:szCs w:val="26"/>
              </w:rPr>
              <w:t>- Triển khai các hoạt động hè</w:t>
            </w:r>
          </w:p>
          <w:p w14:paraId="412D1276" w14:textId="7373B87C" w:rsidR="0049617F" w:rsidRPr="00ED6022" w:rsidRDefault="0049617F" w:rsidP="0049617F">
            <w:pPr>
              <w:rPr>
                <w:bCs/>
                <w:sz w:val="26"/>
                <w:szCs w:val="26"/>
              </w:rPr>
            </w:pPr>
            <w:r>
              <w:rPr>
                <w:bCs/>
                <w:sz w:val="26"/>
                <w:szCs w:val="26"/>
              </w:rPr>
              <w:t>- Thi tuyển sinh vào lớp 10</w:t>
            </w:r>
          </w:p>
        </w:tc>
        <w:tc>
          <w:tcPr>
            <w:tcW w:w="4110" w:type="dxa"/>
          </w:tcPr>
          <w:p w14:paraId="39795A71" w14:textId="77777777" w:rsidR="0049617F" w:rsidRDefault="0049617F" w:rsidP="0049617F">
            <w:pPr>
              <w:rPr>
                <w:bCs/>
                <w:sz w:val="26"/>
                <w:szCs w:val="26"/>
              </w:rPr>
            </w:pPr>
            <w:r>
              <w:rPr>
                <w:bCs/>
                <w:sz w:val="26"/>
                <w:szCs w:val="26"/>
              </w:rPr>
              <w:t>- Các bộ phận được phân công</w:t>
            </w:r>
          </w:p>
          <w:p w14:paraId="7F8F8261" w14:textId="77777777" w:rsidR="0049617F" w:rsidRDefault="0049617F" w:rsidP="0049617F">
            <w:pPr>
              <w:rPr>
                <w:bCs/>
                <w:sz w:val="26"/>
                <w:szCs w:val="26"/>
              </w:rPr>
            </w:pPr>
          </w:p>
          <w:p w14:paraId="3F89C191" w14:textId="77777777" w:rsidR="0049617F" w:rsidRDefault="0049617F" w:rsidP="0049617F">
            <w:pPr>
              <w:rPr>
                <w:bCs/>
                <w:sz w:val="26"/>
                <w:szCs w:val="26"/>
              </w:rPr>
            </w:pPr>
            <w:r w:rsidRPr="00F0257F">
              <w:rPr>
                <w:bCs/>
                <w:sz w:val="26"/>
                <w:szCs w:val="26"/>
              </w:rPr>
              <w:t>-</w:t>
            </w:r>
            <w:r>
              <w:rPr>
                <w:bCs/>
                <w:sz w:val="26"/>
                <w:szCs w:val="26"/>
              </w:rPr>
              <w:t xml:space="preserve"> GV được phân công</w:t>
            </w:r>
          </w:p>
          <w:p w14:paraId="7929FE19" w14:textId="22D3BB1C" w:rsidR="0049617F" w:rsidRDefault="0049617F" w:rsidP="0049617F">
            <w:pPr>
              <w:pStyle w:val="ListParagraph"/>
              <w:ind w:left="644" w:hanging="644"/>
              <w:rPr>
                <w:bCs/>
                <w:sz w:val="26"/>
                <w:szCs w:val="26"/>
              </w:rPr>
            </w:pPr>
            <w:r>
              <w:rPr>
                <w:bCs/>
                <w:sz w:val="26"/>
                <w:szCs w:val="26"/>
              </w:rPr>
              <w:t>- BGH, Đoàn TN, HS</w:t>
            </w:r>
          </w:p>
        </w:tc>
      </w:tr>
      <w:tr w:rsidR="0049617F" w14:paraId="76EBEF77" w14:textId="77777777" w:rsidTr="007835C4">
        <w:tc>
          <w:tcPr>
            <w:tcW w:w="1155" w:type="dxa"/>
          </w:tcPr>
          <w:p w14:paraId="5E8006B1" w14:textId="29D3E379" w:rsidR="0049617F" w:rsidRDefault="0049617F" w:rsidP="0049617F">
            <w:pPr>
              <w:jc w:val="center"/>
              <w:rPr>
                <w:b/>
                <w:bCs/>
                <w:sz w:val="26"/>
                <w:szCs w:val="26"/>
              </w:rPr>
            </w:pPr>
            <w:r>
              <w:rPr>
                <w:b/>
                <w:bCs/>
                <w:sz w:val="26"/>
                <w:szCs w:val="26"/>
              </w:rPr>
              <w:t>07/2026</w:t>
            </w:r>
          </w:p>
        </w:tc>
        <w:tc>
          <w:tcPr>
            <w:tcW w:w="3969" w:type="dxa"/>
          </w:tcPr>
          <w:p w14:paraId="64BB08DF" w14:textId="77777777" w:rsidR="0049617F" w:rsidRDefault="0049617F" w:rsidP="0049617F">
            <w:pPr>
              <w:rPr>
                <w:bCs/>
                <w:sz w:val="26"/>
                <w:szCs w:val="26"/>
              </w:rPr>
            </w:pPr>
            <w:r w:rsidRPr="00F0257F">
              <w:rPr>
                <w:bCs/>
                <w:sz w:val="26"/>
                <w:szCs w:val="26"/>
              </w:rPr>
              <w:t>-</w:t>
            </w:r>
            <w:r>
              <w:rPr>
                <w:bCs/>
                <w:sz w:val="26"/>
                <w:szCs w:val="26"/>
              </w:rPr>
              <w:t xml:space="preserve"> Chấm thi tốt nghiệp THPT</w:t>
            </w:r>
          </w:p>
          <w:p w14:paraId="708DB03B" w14:textId="765036F7" w:rsidR="0049617F" w:rsidRPr="00F0257F" w:rsidRDefault="0049617F" w:rsidP="0049617F">
            <w:pPr>
              <w:rPr>
                <w:bCs/>
                <w:sz w:val="26"/>
                <w:szCs w:val="26"/>
              </w:rPr>
            </w:pPr>
            <w:r>
              <w:rPr>
                <w:bCs/>
                <w:sz w:val="26"/>
                <w:szCs w:val="26"/>
              </w:rPr>
              <w:t>- Tuyển sinh vào 10 năm học 2026 – 2027</w:t>
            </w:r>
          </w:p>
        </w:tc>
        <w:tc>
          <w:tcPr>
            <w:tcW w:w="4110" w:type="dxa"/>
          </w:tcPr>
          <w:p w14:paraId="7E598768" w14:textId="77777777" w:rsidR="0049617F" w:rsidRDefault="0049617F" w:rsidP="0049617F">
            <w:pPr>
              <w:rPr>
                <w:bCs/>
                <w:sz w:val="26"/>
                <w:szCs w:val="26"/>
              </w:rPr>
            </w:pPr>
            <w:r>
              <w:rPr>
                <w:bCs/>
                <w:sz w:val="26"/>
                <w:szCs w:val="26"/>
              </w:rPr>
              <w:t>- GV được phân công</w:t>
            </w:r>
          </w:p>
          <w:p w14:paraId="06AEB1E9" w14:textId="4BAC8D5A" w:rsidR="0049617F" w:rsidRDefault="0049617F" w:rsidP="0049617F">
            <w:pPr>
              <w:rPr>
                <w:bCs/>
                <w:sz w:val="26"/>
                <w:szCs w:val="26"/>
              </w:rPr>
            </w:pPr>
            <w:r>
              <w:rPr>
                <w:bCs/>
                <w:sz w:val="26"/>
                <w:szCs w:val="26"/>
              </w:rPr>
              <w:t>- BGH, Ban tuyển sinh</w:t>
            </w:r>
          </w:p>
        </w:tc>
      </w:tr>
    </w:tbl>
    <w:p w14:paraId="510E5012" w14:textId="77777777" w:rsidR="00A31E6F" w:rsidRDefault="00A31E6F" w:rsidP="00410C7E">
      <w:pPr>
        <w:ind w:left="400"/>
        <w:rPr>
          <w:rFonts w:eastAsia="Times New Roman"/>
          <w:b/>
          <w:bCs/>
          <w:sz w:val="26"/>
          <w:szCs w:val="26"/>
        </w:rPr>
      </w:pPr>
    </w:p>
    <w:p w14:paraId="011F35A2" w14:textId="77777777" w:rsidR="00410C7E" w:rsidRDefault="00410C7E" w:rsidP="00410C7E">
      <w:pPr>
        <w:spacing w:line="20" w:lineRule="exact"/>
        <w:rPr>
          <w:sz w:val="20"/>
          <w:szCs w:val="20"/>
        </w:rPr>
      </w:pPr>
      <w:r>
        <w:rPr>
          <w:noProof/>
          <w:sz w:val="20"/>
          <w:szCs w:val="20"/>
        </w:rPr>
        <mc:AlternateContent>
          <mc:Choice Requires="wps">
            <w:drawing>
              <wp:anchor distT="0" distB="0" distL="114300" distR="114300" simplePos="0" relativeHeight="251665408" behindDoc="1" locked="0" layoutInCell="0" allowOverlap="1" wp14:anchorId="6DEDA4B1" wp14:editId="50D4193B">
                <wp:simplePos x="0" y="0"/>
                <wp:positionH relativeFrom="column">
                  <wp:posOffset>6101715</wp:posOffset>
                </wp:positionH>
                <wp:positionV relativeFrom="paragraph">
                  <wp:posOffset>46355</wp:posOffset>
                </wp:positionV>
                <wp:extent cx="12065" cy="1206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74229839" id="Shape 7" o:spid="_x0000_s1026" style="position:absolute;margin-left:480.45pt;margin-top:3.65pt;width:.95pt;height:.9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BF3bLA3QAAAAcBAAAPAAAAZHJzL2Rvd25yZXYueG1sTI/BTsMwEETvSPyDtUjc&#10;qE2AtAlxKorEEYkWDu3NiZckarwOsdsGvp7tCW6zmtHM22I5uV4ccQydJw23MwUCqfa2o0bDx/vL&#10;zQJEiIas6T2hhm8MsCwvLwqTW3+iNR43sRFcQiE3GtoYh1zKULfoTJj5AYm9Tz86E/kcG2lHc+Jy&#10;18tEqVQ60xEvtGbA5xbr/ebgNKyyxerr7Z5ef9bVDnfbav+QjErr66vp6RFExCn+heGMz+hQMlPl&#10;D2SD6DVkqco4qmF+B4L9LE34lYpFArIs5H/+8hcAAP//AwBQSwECLQAUAAYACAAAACEAtoM4kv4A&#10;AADhAQAAEwAAAAAAAAAAAAAAAAAAAAAAW0NvbnRlbnRfVHlwZXNdLnhtbFBLAQItABQABgAIAAAA&#10;IQA4/SH/1gAAAJQBAAALAAAAAAAAAAAAAAAAAC8BAABfcmVscy8ucmVsc1BLAQItABQABgAIAAAA&#10;IQCtp7fCbAEAAOACAAAOAAAAAAAAAAAAAAAAAC4CAABkcnMvZTJvRG9jLnhtbFBLAQItABQABgAI&#10;AAAAIQBF3bLA3QAAAAcBAAAPAAAAAAAAAAAAAAAAAMYDAABkcnMvZG93bnJldi54bWxQSwUGAAAA&#10;AAQABADzAAAA0AQAAAAA&#10;" o:allowincell="f" fillcolor="black" stroked="f"/>
            </w:pict>
          </mc:Fallback>
        </mc:AlternateContent>
      </w:r>
    </w:p>
    <w:p w14:paraId="25592F91" w14:textId="77777777" w:rsidR="00410C7E" w:rsidRDefault="00410C7E" w:rsidP="00410C7E">
      <w:pPr>
        <w:spacing w:line="38" w:lineRule="exact"/>
        <w:rPr>
          <w:sz w:val="20"/>
          <w:szCs w:val="20"/>
        </w:rPr>
      </w:pPr>
    </w:p>
    <w:p w14:paraId="73AF2FB2" w14:textId="40CA708C" w:rsidR="00410C7E" w:rsidRDefault="00410C7E" w:rsidP="0049617F">
      <w:pPr>
        <w:spacing w:line="20" w:lineRule="exact"/>
        <w:rPr>
          <w:sz w:val="20"/>
          <w:szCs w:val="20"/>
        </w:rPr>
      </w:pPr>
      <w:r>
        <w:rPr>
          <w:noProof/>
          <w:sz w:val="20"/>
          <w:szCs w:val="20"/>
        </w:rPr>
        <mc:AlternateContent>
          <mc:Choice Requires="wps">
            <w:drawing>
              <wp:anchor distT="0" distB="0" distL="114300" distR="114300" simplePos="0" relativeHeight="251666432" behindDoc="1" locked="0" layoutInCell="0" allowOverlap="1" wp14:anchorId="73D8BAE1" wp14:editId="5C8650C2">
                <wp:simplePos x="0" y="0"/>
                <wp:positionH relativeFrom="column">
                  <wp:posOffset>6101715</wp:posOffset>
                </wp:positionH>
                <wp:positionV relativeFrom="paragraph">
                  <wp:posOffset>-3681095</wp:posOffset>
                </wp:positionV>
                <wp:extent cx="12065" cy="1270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5B754E98" id="Shape 8" o:spid="_x0000_s1026" style="position:absolute;margin-left:480.45pt;margin-top:-289.85pt;width:.95pt;height:1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1CcwEAAOACAAAOAAAAZHJzL2Uyb0RvYy54bWysUk1vIyEMva/U/4C4N0wi9UOjTHpo1V6q&#10;bqW2P4AwkEGFMbJpJvn3a2iSrXZvVTlYGJvHe88sb3YxiK1F8jB2cj5rpLCjgd6Pm06+vd6fX0tB&#10;WY+9DjDaTu4tyZvV2a/llFq7gAFCb1EwyEjtlDo55JxapcgMNmqaQbIjFx1g1JlT3Kge9cToMahF&#10;01yqCbBPCMYS8endZ1GuKr5z1uTfzpHNInSSueUascZ1iWq11O0GdRq8OdDQ32ARtR/50RPUnc5a&#10;fKD/Dyp6g0Dg8sxAVOCcN7ZqYDXz5h81L4NOtmphcyidbKKfgzVP25f0jIU6pUcw78SOqClRe6qU&#10;hA49O4ex9DJxsasu7k8u2l0Whg/ni+byQgrDlfniqqkeK90eryak/GAhirLpJPKIqnN6+0i5PK7b&#10;Y0tlBcH39z6EmuBmfRtQbHUZZ11lgnyF/rZV9p+EC/U19PtnPKpiG2v/YeRlTl9z3n/9mKs/AAAA&#10;//8DAFBLAwQUAAYACAAAACEAacRyx+IAAAANAQAADwAAAGRycy9kb3ducmV2LnhtbEyPwU7DMAyG&#10;70i8Q2QkbltCxdqlazoxJI5IbHDYbmlj2mqNU5psKzw9gQscbX/6/f3FerI9O+PoO0cK7uYCGFLt&#10;TEeNgrfXp9kSmA+ajO4doYJP9LAur68KnRt3oS2ed6FhMYR8rhW0IQw5575u0Wo/dwNSvL270eoQ&#10;x7HhZtSXGG57ngiRcqs7ih9aPeBji/Vxd7IKNnK5+Xi5p+evbXXAw746LpJRKHV7Mz2sgAWcwh8M&#10;P/pRHcroVLkTGc96BTIVMqIKZotMZsAiItMktql+V1kGvCz4/xblNwAAAP//AwBQSwECLQAUAAYA&#10;CAAAACEAtoM4kv4AAADhAQAAEwAAAAAAAAAAAAAAAAAAAAAAW0NvbnRlbnRfVHlwZXNdLnhtbFBL&#10;AQItABQABgAIAAAAIQA4/SH/1gAAAJQBAAALAAAAAAAAAAAAAAAAAC8BAABfcmVscy8ucmVsc1BL&#10;AQItABQABgAIAAAAIQBA8b1CcwEAAOACAAAOAAAAAAAAAAAAAAAAAC4CAABkcnMvZTJvRG9jLnht&#10;bFBLAQItABQABgAIAAAAIQBpxHLH4gAAAA0BAAAPAAAAAAAAAAAAAAAAAM0DAABkcnMvZG93bnJl&#10;di54bWxQSwUGAAAAAAQABADzAAAA3AQAAAAA&#10;" o:allowincell="f" fillcolor="black" stroked="f"/>
            </w:pict>
          </mc:Fallback>
        </mc:AlternateContent>
      </w:r>
      <w:r>
        <w:rPr>
          <w:noProof/>
          <w:sz w:val="20"/>
          <w:szCs w:val="20"/>
        </w:rPr>
        <mc:AlternateContent>
          <mc:Choice Requires="wps">
            <w:drawing>
              <wp:anchor distT="0" distB="0" distL="114300" distR="114300" simplePos="0" relativeHeight="251667456" behindDoc="1" locked="0" layoutInCell="0" allowOverlap="1" wp14:anchorId="27D5089B" wp14:editId="32B7EBE4">
                <wp:simplePos x="0" y="0"/>
                <wp:positionH relativeFrom="column">
                  <wp:posOffset>6101715</wp:posOffset>
                </wp:positionH>
                <wp:positionV relativeFrom="paragraph">
                  <wp:posOffset>-8890</wp:posOffset>
                </wp:positionV>
                <wp:extent cx="12065" cy="12065"/>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719A4864" id="Shape 9" o:spid="_x0000_s1026" style="position:absolute;margin-left:480.45pt;margin-top:-.7pt;width:.95pt;height:.9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DEF9za3gAAAAcBAAAPAAAAZHJzL2Rvd25yZXYueG1sTI/BTsMwEETvSPyDtUjc&#10;WrtRGzUhm4oicUSiLQd6c+IliRqvQ+y2ga/HnOC4mqeZt8Vmsr240Og7xwiLuQJBXDvTcYPwdnie&#10;rUH4oNno3jEhfJGHTXl7U+jcuCvv6LIPjYgl7HON0IYw5FL6uiWr/dwNxDH7cKPVIZ5jI82or7Hc&#10;9jJRKpVWdxwXWj3QU0v1aX+2CNtsvf18XfLL96460vG9Oq2SUSHe302PDyACTeEPhl/9qA5ldKrc&#10;mY0XPUKWqiyiCLPFEkQEsjSJv1QIK5BlIf/7lz8AAAD//wMAUEsBAi0AFAAGAAgAAAAhALaDOJL+&#10;AAAA4QEAABMAAAAAAAAAAAAAAAAAAAAAAFtDb250ZW50X1R5cGVzXS54bWxQSwECLQAUAAYACAAA&#10;ACEAOP0h/9YAAACUAQAACwAAAAAAAAAAAAAAAAAvAQAAX3JlbHMvLnJlbHNQSwECLQAUAAYACAAA&#10;ACEArae3wmwBAADgAgAADgAAAAAAAAAAAAAAAAAuAgAAZHJzL2Uyb0RvYy54bWxQSwECLQAUAAYA&#10;CAAAACEAxBfc2t4AAAAHAQAADwAAAAAAAAAAAAAAAADGAwAAZHJzL2Rvd25yZXYueG1sUEsFBgAA&#10;AAAEAAQA8wAAANEEAAAAAA==&#10;" o:allowincell="f" fillcolor="black" stroked="f"/>
            </w:pict>
          </mc:Fallback>
        </mc:AlternateContent>
      </w:r>
    </w:p>
    <w:p w14:paraId="5C3D4249" w14:textId="77777777" w:rsidR="00410C7E" w:rsidRDefault="00410C7E" w:rsidP="00410C7E">
      <w:pPr>
        <w:ind w:left="260"/>
        <w:rPr>
          <w:rFonts w:eastAsia="Times New Roman"/>
          <w:b/>
          <w:bCs/>
          <w:i/>
          <w:iCs/>
          <w:sz w:val="26"/>
          <w:szCs w:val="26"/>
        </w:rPr>
      </w:pPr>
      <w:r>
        <w:rPr>
          <w:rFonts w:eastAsia="Times New Roman"/>
          <w:b/>
          <w:bCs/>
          <w:i/>
          <w:iCs/>
          <w:sz w:val="26"/>
          <w:szCs w:val="26"/>
        </w:rPr>
        <w:t>*Lưu ý: Kế hoạch được điều chỉnh để phù hợp với các yêu cầu thực tiễn.</w:t>
      </w:r>
    </w:p>
    <w:p w14:paraId="00E866D9" w14:textId="77777777" w:rsidR="00904B02" w:rsidRDefault="00904B02" w:rsidP="00410C7E">
      <w:pPr>
        <w:ind w:left="260"/>
        <w:rPr>
          <w:rFonts w:eastAsia="Times New Roman"/>
          <w:b/>
          <w:bCs/>
          <w:i/>
          <w:iCs/>
          <w:sz w:val="26"/>
          <w:szCs w:val="26"/>
        </w:rPr>
      </w:pPr>
    </w:p>
    <w:p w14:paraId="08B50E50" w14:textId="381466E5" w:rsidR="0049617F" w:rsidRPr="0049617F" w:rsidRDefault="0049617F" w:rsidP="00410C7E">
      <w:pPr>
        <w:ind w:left="260"/>
        <w:rPr>
          <w:sz w:val="20"/>
          <w:szCs w:val="20"/>
        </w:rPr>
      </w:pPr>
      <w:r>
        <w:rPr>
          <w:rFonts w:eastAsia="Times New Roman"/>
          <w:b/>
          <w:bCs/>
          <w:sz w:val="26"/>
          <w:szCs w:val="26"/>
        </w:rPr>
        <w:tab/>
      </w:r>
      <w:r>
        <w:rPr>
          <w:rFonts w:eastAsia="Times New Roman"/>
          <w:b/>
          <w:bCs/>
          <w:sz w:val="26"/>
          <w:szCs w:val="26"/>
        </w:rPr>
        <w:tab/>
      </w:r>
      <w:r>
        <w:rPr>
          <w:rFonts w:eastAsia="Times New Roman"/>
          <w:b/>
          <w:bCs/>
          <w:sz w:val="26"/>
          <w:szCs w:val="26"/>
        </w:rPr>
        <w:tab/>
      </w:r>
      <w:r>
        <w:rPr>
          <w:rFonts w:eastAsia="Times New Roman"/>
          <w:b/>
          <w:bCs/>
          <w:sz w:val="26"/>
          <w:szCs w:val="26"/>
        </w:rPr>
        <w:tab/>
      </w:r>
      <w:r>
        <w:rPr>
          <w:rFonts w:eastAsia="Times New Roman"/>
          <w:b/>
          <w:bCs/>
          <w:sz w:val="26"/>
          <w:szCs w:val="26"/>
        </w:rPr>
        <w:tab/>
      </w:r>
      <w:r>
        <w:rPr>
          <w:rFonts w:eastAsia="Times New Roman"/>
          <w:b/>
          <w:bCs/>
          <w:sz w:val="26"/>
          <w:szCs w:val="26"/>
        </w:rPr>
        <w:tab/>
      </w:r>
      <w:r>
        <w:rPr>
          <w:rFonts w:eastAsia="Times New Roman"/>
          <w:b/>
          <w:bCs/>
          <w:sz w:val="26"/>
          <w:szCs w:val="26"/>
        </w:rPr>
        <w:tab/>
      </w:r>
      <w:r>
        <w:rPr>
          <w:rFonts w:eastAsia="Times New Roman"/>
          <w:b/>
          <w:bCs/>
          <w:sz w:val="26"/>
          <w:szCs w:val="26"/>
        </w:rPr>
        <w:tab/>
      </w:r>
      <w:r>
        <w:rPr>
          <w:rFonts w:eastAsia="Times New Roman"/>
          <w:b/>
          <w:bCs/>
          <w:sz w:val="26"/>
          <w:szCs w:val="26"/>
        </w:rPr>
        <w:t>PHÓ HIỆU TRƯỞNG</w:t>
      </w:r>
    </w:p>
    <w:p w14:paraId="3524D392" w14:textId="77777777" w:rsidR="00410C7E" w:rsidRDefault="00410C7E" w:rsidP="00410C7E">
      <w:pPr>
        <w:spacing w:line="122" w:lineRule="exact"/>
        <w:rPr>
          <w:sz w:val="20"/>
          <w:szCs w:val="20"/>
        </w:rPr>
      </w:pPr>
    </w:p>
    <w:p w14:paraId="60D554D7" w14:textId="77777777" w:rsidR="00410C7E" w:rsidRPr="0049617F" w:rsidRDefault="00410C7E" w:rsidP="00410C7E">
      <w:pPr>
        <w:ind w:left="260"/>
        <w:rPr>
          <w:sz w:val="16"/>
          <w:szCs w:val="16"/>
        </w:rPr>
      </w:pPr>
      <w:r w:rsidRPr="0049617F">
        <w:rPr>
          <w:rFonts w:eastAsia="Times New Roman"/>
          <w:i/>
          <w:iCs/>
        </w:rPr>
        <w:t>Nơi nhận:</w:t>
      </w:r>
    </w:p>
    <w:p w14:paraId="73249CE9" w14:textId="77777777" w:rsidR="00410C7E" w:rsidRPr="0049617F" w:rsidRDefault="00410C7E" w:rsidP="00410C7E">
      <w:pPr>
        <w:spacing w:line="121" w:lineRule="exact"/>
        <w:rPr>
          <w:sz w:val="16"/>
          <w:szCs w:val="16"/>
        </w:rPr>
      </w:pPr>
    </w:p>
    <w:p w14:paraId="5EA48A8F" w14:textId="535BDC58" w:rsidR="00410C7E" w:rsidRPr="0049617F" w:rsidRDefault="0049617F" w:rsidP="0049617F">
      <w:pPr>
        <w:ind w:left="260"/>
        <w:rPr>
          <w:sz w:val="16"/>
          <w:szCs w:val="16"/>
        </w:rPr>
      </w:pPr>
      <w:r w:rsidRPr="0049617F">
        <w:rPr>
          <w:rFonts w:eastAsia="Times New Roman"/>
          <w:i/>
          <w:iCs/>
        </w:rPr>
        <w:t>-</w:t>
      </w:r>
      <w:r>
        <w:rPr>
          <w:rFonts w:eastAsia="Times New Roman"/>
          <w:i/>
          <w:iCs/>
        </w:rPr>
        <w:t xml:space="preserve"> </w:t>
      </w:r>
      <w:r w:rsidR="00410C7E" w:rsidRPr="0049617F">
        <w:rPr>
          <w:rFonts w:eastAsia="Times New Roman"/>
          <w:i/>
          <w:iCs/>
        </w:rPr>
        <w:t>Hiệu trưởng (báo cáo)</w:t>
      </w:r>
    </w:p>
    <w:p w14:paraId="696469C9" w14:textId="77777777" w:rsidR="00410C7E" w:rsidRPr="0049617F" w:rsidRDefault="00410C7E" w:rsidP="00410C7E">
      <w:pPr>
        <w:spacing w:line="121" w:lineRule="exact"/>
        <w:rPr>
          <w:sz w:val="16"/>
          <w:szCs w:val="16"/>
        </w:rPr>
      </w:pPr>
    </w:p>
    <w:p w14:paraId="4C3B3C0E" w14:textId="77777777" w:rsidR="00410C7E" w:rsidRPr="0049617F" w:rsidRDefault="00410C7E" w:rsidP="00410C7E">
      <w:pPr>
        <w:numPr>
          <w:ilvl w:val="0"/>
          <w:numId w:val="24"/>
        </w:numPr>
        <w:tabs>
          <w:tab w:val="left" w:pos="420"/>
        </w:tabs>
        <w:ind w:left="420" w:hanging="158"/>
        <w:rPr>
          <w:rFonts w:eastAsia="Times New Roman"/>
          <w:i/>
          <w:iCs/>
        </w:rPr>
      </w:pPr>
      <w:r w:rsidRPr="0049617F">
        <w:rPr>
          <w:rFonts w:eastAsia="Times New Roman"/>
          <w:i/>
          <w:iCs/>
        </w:rPr>
        <w:t>Các tổ trưởng (để chỉ đạo, thực hiện);</w:t>
      </w:r>
    </w:p>
    <w:p w14:paraId="177BBE7A" w14:textId="77777777" w:rsidR="00410C7E" w:rsidRPr="0049617F" w:rsidRDefault="00410C7E" w:rsidP="00410C7E">
      <w:pPr>
        <w:spacing w:line="121" w:lineRule="exact"/>
        <w:rPr>
          <w:rFonts w:eastAsia="Times New Roman"/>
          <w:i/>
          <w:iCs/>
        </w:rPr>
      </w:pPr>
    </w:p>
    <w:p w14:paraId="201EF29D" w14:textId="59602217" w:rsidR="00410C7E" w:rsidRPr="00791840" w:rsidRDefault="00410C7E" w:rsidP="00791840">
      <w:pPr>
        <w:numPr>
          <w:ilvl w:val="0"/>
          <w:numId w:val="24"/>
        </w:numPr>
        <w:tabs>
          <w:tab w:val="left" w:pos="420"/>
        </w:tabs>
        <w:ind w:left="420" w:hanging="158"/>
        <w:rPr>
          <w:rFonts w:eastAsia="Times New Roman"/>
          <w:i/>
          <w:iCs/>
        </w:rPr>
      </w:pPr>
      <w:r w:rsidRPr="0049617F">
        <w:rPr>
          <w:rFonts w:eastAsia="Times New Roman"/>
          <w:i/>
          <w:iCs/>
        </w:rPr>
        <w:t>Lưu VT</w:t>
      </w:r>
    </w:p>
    <w:p w14:paraId="128606B7" w14:textId="125D303E" w:rsidR="00410C7E" w:rsidRPr="00791840" w:rsidRDefault="0049617F" w:rsidP="00791840">
      <w:pPr>
        <w:spacing w:line="360" w:lineRule="auto"/>
        <w:ind w:left="5760"/>
        <w:rPr>
          <w:rFonts w:eastAsia="Times New Roman"/>
          <w:b/>
          <w:bCs/>
          <w:sz w:val="28"/>
          <w:szCs w:val="28"/>
        </w:rPr>
        <w:sectPr w:rsidR="00410C7E" w:rsidRPr="00791840" w:rsidSect="00791840">
          <w:footerReference w:type="default" r:id="rId9"/>
          <w:pgSz w:w="11900" w:h="16838"/>
          <w:pgMar w:top="710" w:right="843" w:bottom="1440" w:left="1440" w:header="0" w:footer="0" w:gutter="0"/>
          <w:cols w:space="720" w:equalWidth="0">
            <w:col w:w="9617"/>
          </w:cols>
        </w:sectPr>
      </w:pPr>
      <w:r w:rsidRPr="0049617F">
        <w:rPr>
          <w:rFonts w:eastAsia="Times New Roman"/>
          <w:b/>
          <w:bCs/>
          <w:sz w:val="28"/>
          <w:szCs w:val="28"/>
        </w:rPr>
        <w:t>Nguyễn Thị Lan Hươn</w:t>
      </w:r>
      <w:r w:rsidR="00904B02">
        <w:rPr>
          <w:rFonts w:eastAsia="Times New Roman"/>
          <w:b/>
          <w:bCs/>
          <w:sz w:val="28"/>
          <w:szCs w:val="28"/>
        </w:rPr>
        <w:t>g</w:t>
      </w:r>
    </w:p>
    <w:p w14:paraId="0C55F347" w14:textId="58FA476A" w:rsidR="00BF1858" w:rsidRPr="00791840" w:rsidRDefault="00BF1858" w:rsidP="00791840">
      <w:pPr>
        <w:rPr>
          <w:sz w:val="20"/>
          <w:szCs w:val="20"/>
        </w:rPr>
      </w:pPr>
      <w:bookmarkStart w:id="2" w:name="page16"/>
      <w:bookmarkEnd w:id="2"/>
    </w:p>
    <w:sectPr w:rsidR="00BF1858" w:rsidRPr="00791840" w:rsidSect="00410C7E">
      <w:pgSz w:w="11900" w:h="16838"/>
      <w:pgMar w:top="710" w:right="1440" w:bottom="1440" w:left="1440" w:header="0" w:footer="0" w:gutter="0"/>
      <w:cols w:space="720" w:equalWidth="0">
        <w:col w:w="902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08ACF" w14:textId="77777777" w:rsidR="00834226" w:rsidRDefault="00834226" w:rsidP="00791840">
      <w:r>
        <w:separator/>
      </w:r>
    </w:p>
  </w:endnote>
  <w:endnote w:type="continuationSeparator" w:id="0">
    <w:p w14:paraId="11A12EE2" w14:textId="77777777" w:rsidR="00834226" w:rsidRDefault="00834226" w:rsidP="00791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886437"/>
      <w:docPartObj>
        <w:docPartGallery w:val="Page Numbers (Bottom of Page)"/>
        <w:docPartUnique/>
      </w:docPartObj>
    </w:sdtPr>
    <w:sdtEndPr>
      <w:rPr>
        <w:noProof/>
      </w:rPr>
    </w:sdtEndPr>
    <w:sdtContent>
      <w:p w14:paraId="7D562B67" w14:textId="0E724E5E" w:rsidR="00791840" w:rsidRDefault="007918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F7DE53" w14:textId="77777777" w:rsidR="00791840" w:rsidRDefault="00791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F324B" w14:textId="77777777" w:rsidR="00834226" w:rsidRDefault="00834226" w:rsidP="00791840">
      <w:r>
        <w:separator/>
      </w:r>
    </w:p>
  </w:footnote>
  <w:footnote w:type="continuationSeparator" w:id="0">
    <w:p w14:paraId="386F47C9" w14:textId="77777777" w:rsidR="00834226" w:rsidRDefault="00834226" w:rsidP="00791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D7263"/>
    <w:multiLevelType w:val="hybridMultilevel"/>
    <w:tmpl w:val="1410009A"/>
    <w:lvl w:ilvl="0" w:tplc="7840BC58">
      <w:start w:val="1"/>
      <w:numFmt w:val="upperLetter"/>
      <w:lvlText w:val="%1"/>
      <w:lvlJc w:val="left"/>
    </w:lvl>
    <w:lvl w:ilvl="1" w:tplc="1B247B40">
      <w:start w:val="1"/>
      <w:numFmt w:val="bullet"/>
      <w:lvlText w:val="-"/>
      <w:lvlJc w:val="left"/>
    </w:lvl>
    <w:lvl w:ilvl="2" w:tplc="E1703B72">
      <w:start w:val="1"/>
      <w:numFmt w:val="bullet"/>
      <w:lvlText w:val="+"/>
      <w:lvlJc w:val="left"/>
    </w:lvl>
    <w:lvl w:ilvl="3" w:tplc="FAC63C7E">
      <w:numFmt w:val="decimal"/>
      <w:lvlText w:val=""/>
      <w:lvlJc w:val="left"/>
    </w:lvl>
    <w:lvl w:ilvl="4" w:tplc="1C0089A8">
      <w:numFmt w:val="decimal"/>
      <w:lvlText w:val=""/>
      <w:lvlJc w:val="left"/>
    </w:lvl>
    <w:lvl w:ilvl="5" w:tplc="82162F2A">
      <w:numFmt w:val="decimal"/>
      <w:lvlText w:val=""/>
      <w:lvlJc w:val="left"/>
    </w:lvl>
    <w:lvl w:ilvl="6" w:tplc="C74EB088">
      <w:numFmt w:val="decimal"/>
      <w:lvlText w:val=""/>
      <w:lvlJc w:val="left"/>
    </w:lvl>
    <w:lvl w:ilvl="7" w:tplc="D728BF32">
      <w:numFmt w:val="decimal"/>
      <w:lvlText w:val=""/>
      <w:lvlJc w:val="left"/>
    </w:lvl>
    <w:lvl w:ilvl="8" w:tplc="57025E54">
      <w:numFmt w:val="decimal"/>
      <w:lvlText w:val=""/>
      <w:lvlJc w:val="left"/>
    </w:lvl>
  </w:abstractNum>
  <w:abstractNum w:abstractNumId="1" w15:restartNumberingAfterBreak="0">
    <w:nsid w:val="109CF92E"/>
    <w:multiLevelType w:val="hybridMultilevel"/>
    <w:tmpl w:val="8A44F2B0"/>
    <w:lvl w:ilvl="0" w:tplc="F104ABB6">
      <w:start w:val="35"/>
      <w:numFmt w:val="upperLetter"/>
      <w:lvlText w:val="%1."/>
      <w:lvlJc w:val="left"/>
    </w:lvl>
    <w:lvl w:ilvl="1" w:tplc="D200FA8C">
      <w:start w:val="1"/>
      <w:numFmt w:val="bullet"/>
      <w:lvlText w:val="-"/>
      <w:lvlJc w:val="left"/>
    </w:lvl>
    <w:lvl w:ilvl="2" w:tplc="83C6DDF2">
      <w:numFmt w:val="decimal"/>
      <w:lvlText w:val=""/>
      <w:lvlJc w:val="left"/>
    </w:lvl>
    <w:lvl w:ilvl="3" w:tplc="2D0EBEE2">
      <w:numFmt w:val="decimal"/>
      <w:lvlText w:val=""/>
      <w:lvlJc w:val="left"/>
    </w:lvl>
    <w:lvl w:ilvl="4" w:tplc="908E3BB2">
      <w:numFmt w:val="decimal"/>
      <w:lvlText w:val=""/>
      <w:lvlJc w:val="left"/>
    </w:lvl>
    <w:lvl w:ilvl="5" w:tplc="AAC26090">
      <w:numFmt w:val="decimal"/>
      <w:lvlText w:val=""/>
      <w:lvlJc w:val="left"/>
    </w:lvl>
    <w:lvl w:ilvl="6" w:tplc="E340935A">
      <w:numFmt w:val="decimal"/>
      <w:lvlText w:val=""/>
      <w:lvlJc w:val="left"/>
    </w:lvl>
    <w:lvl w:ilvl="7" w:tplc="5A9A2D32">
      <w:numFmt w:val="decimal"/>
      <w:lvlText w:val=""/>
      <w:lvlJc w:val="left"/>
    </w:lvl>
    <w:lvl w:ilvl="8" w:tplc="3D4ACFD0">
      <w:numFmt w:val="decimal"/>
      <w:lvlText w:val=""/>
      <w:lvlJc w:val="left"/>
    </w:lvl>
  </w:abstractNum>
  <w:abstractNum w:abstractNumId="2" w15:restartNumberingAfterBreak="0">
    <w:nsid w:val="140E0F76"/>
    <w:multiLevelType w:val="hybridMultilevel"/>
    <w:tmpl w:val="3078B0D4"/>
    <w:lvl w:ilvl="0" w:tplc="2F0AFEF6">
      <w:start w:val="3"/>
      <w:numFmt w:val="decimal"/>
      <w:lvlText w:val="%1."/>
      <w:lvlJc w:val="left"/>
    </w:lvl>
    <w:lvl w:ilvl="1" w:tplc="D36A2806">
      <w:start w:val="1"/>
      <w:numFmt w:val="bullet"/>
      <w:lvlText w:val="-"/>
      <w:lvlJc w:val="left"/>
    </w:lvl>
    <w:lvl w:ilvl="2" w:tplc="ED6A9496">
      <w:numFmt w:val="decimal"/>
      <w:lvlText w:val=""/>
      <w:lvlJc w:val="left"/>
    </w:lvl>
    <w:lvl w:ilvl="3" w:tplc="D21E4218">
      <w:numFmt w:val="decimal"/>
      <w:lvlText w:val=""/>
      <w:lvlJc w:val="left"/>
    </w:lvl>
    <w:lvl w:ilvl="4" w:tplc="FF8E9FF0">
      <w:numFmt w:val="decimal"/>
      <w:lvlText w:val=""/>
      <w:lvlJc w:val="left"/>
    </w:lvl>
    <w:lvl w:ilvl="5" w:tplc="243C5F7E">
      <w:numFmt w:val="decimal"/>
      <w:lvlText w:val=""/>
      <w:lvlJc w:val="left"/>
    </w:lvl>
    <w:lvl w:ilvl="6" w:tplc="E2EC0316">
      <w:numFmt w:val="decimal"/>
      <w:lvlText w:val=""/>
      <w:lvlJc w:val="left"/>
    </w:lvl>
    <w:lvl w:ilvl="7" w:tplc="B15A69C2">
      <w:numFmt w:val="decimal"/>
      <w:lvlText w:val=""/>
      <w:lvlJc w:val="left"/>
    </w:lvl>
    <w:lvl w:ilvl="8" w:tplc="94FC1B5E">
      <w:numFmt w:val="decimal"/>
      <w:lvlText w:val=""/>
      <w:lvlJc w:val="left"/>
    </w:lvl>
  </w:abstractNum>
  <w:abstractNum w:abstractNumId="3" w15:restartNumberingAfterBreak="0">
    <w:nsid w:val="1BEFD79F"/>
    <w:multiLevelType w:val="hybridMultilevel"/>
    <w:tmpl w:val="CFA8104C"/>
    <w:lvl w:ilvl="0" w:tplc="7AFA2BDA">
      <w:start w:val="1"/>
      <w:numFmt w:val="bullet"/>
      <w:lvlText w:val=""/>
      <w:lvlJc w:val="left"/>
    </w:lvl>
    <w:lvl w:ilvl="1" w:tplc="A8C29D90">
      <w:numFmt w:val="decimal"/>
      <w:lvlText w:val=""/>
      <w:lvlJc w:val="left"/>
    </w:lvl>
    <w:lvl w:ilvl="2" w:tplc="25FA6E4A">
      <w:numFmt w:val="decimal"/>
      <w:lvlText w:val=""/>
      <w:lvlJc w:val="left"/>
    </w:lvl>
    <w:lvl w:ilvl="3" w:tplc="AB6CCD2E">
      <w:numFmt w:val="decimal"/>
      <w:lvlText w:val=""/>
      <w:lvlJc w:val="left"/>
    </w:lvl>
    <w:lvl w:ilvl="4" w:tplc="06682844">
      <w:numFmt w:val="decimal"/>
      <w:lvlText w:val=""/>
      <w:lvlJc w:val="left"/>
    </w:lvl>
    <w:lvl w:ilvl="5" w:tplc="3EFA8566">
      <w:numFmt w:val="decimal"/>
      <w:lvlText w:val=""/>
      <w:lvlJc w:val="left"/>
    </w:lvl>
    <w:lvl w:ilvl="6" w:tplc="0E2C1E68">
      <w:numFmt w:val="decimal"/>
      <w:lvlText w:val=""/>
      <w:lvlJc w:val="left"/>
    </w:lvl>
    <w:lvl w:ilvl="7" w:tplc="CCBCD126">
      <w:numFmt w:val="decimal"/>
      <w:lvlText w:val=""/>
      <w:lvlJc w:val="left"/>
    </w:lvl>
    <w:lvl w:ilvl="8" w:tplc="3536E17E">
      <w:numFmt w:val="decimal"/>
      <w:lvlText w:val=""/>
      <w:lvlJc w:val="left"/>
    </w:lvl>
  </w:abstractNum>
  <w:abstractNum w:abstractNumId="4" w15:restartNumberingAfterBreak="0">
    <w:nsid w:val="2443A858"/>
    <w:multiLevelType w:val="hybridMultilevel"/>
    <w:tmpl w:val="1E82D7A6"/>
    <w:lvl w:ilvl="0" w:tplc="B8066E44">
      <w:start w:val="1"/>
      <w:numFmt w:val="bullet"/>
      <w:lvlText w:val="-"/>
      <w:lvlJc w:val="left"/>
    </w:lvl>
    <w:lvl w:ilvl="1" w:tplc="82AEC236">
      <w:numFmt w:val="decimal"/>
      <w:lvlText w:val=""/>
      <w:lvlJc w:val="left"/>
    </w:lvl>
    <w:lvl w:ilvl="2" w:tplc="106A0E24">
      <w:numFmt w:val="decimal"/>
      <w:lvlText w:val=""/>
      <w:lvlJc w:val="left"/>
    </w:lvl>
    <w:lvl w:ilvl="3" w:tplc="D8141194">
      <w:numFmt w:val="decimal"/>
      <w:lvlText w:val=""/>
      <w:lvlJc w:val="left"/>
    </w:lvl>
    <w:lvl w:ilvl="4" w:tplc="B770E574">
      <w:numFmt w:val="decimal"/>
      <w:lvlText w:val=""/>
      <w:lvlJc w:val="left"/>
    </w:lvl>
    <w:lvl w:ilvl="5" w:tplc="38A2EB3E">
      <w:numFmt w:val="decimal"/>
      <w:lvlText w:val=""/>
      <w:lvlJc w:val="left"/>
    </w:lvl>
    <w:lvl w:ilvl="6" w:tplc="3594FE34">
      <w:numFmt w:val="decimal"/>
      <w:lvlText w:val=""/>
      <w:lvlJc w:val="left"/>
    </w:lvl>
    <w:lvl w:ilvl="7" w:tplc="C0040CE6">
      <w:numFmt w:val="decimal"/>
      <w:lvlText w:val=""/>
      <w:lvlJc w:val="left"/>
    </w:lvl>
    <w:lvl w:ilvl="8" w:tplc="31F4D3FC">
      <w:numFmt w:val="decimal"/>
      <w:lvlText w:val=""/>
      <w:lvlJc w:val="left"/>
    </w:lvl>
  </w:abstractNum>
  <w:abstractNum w:abstractNumId="5" w15:restartNumberingAfterBreak="0">
    <w:nsid w:val="257130A3"/>
    <w:multiLevelType w:val="hybridMultilevel"/>
    <w:tmpl w:val="1F66076E"/>
    <w:lvl w:ilvl="0" w:tplc="44D62EAA">
      <w:start w:val="1"/>
      <w:numFmt w:val="lowerLetter"/>
      <w:lvlText w:val="%1."/>
      <w:lvlJc w:val="left"/>
    </w:lvl>
    <w:lvl w:ilvl="1" w:tplc="A764238E">
      <w:numFmt w:val="decimal"/>
      <w:lvlText w:val=""/>
      <w:lvlJc w:val="left"/>
    </w:lvl>
    <w:lvl w:ilvl="2" w:tplc="78B4FB2E">
      <w:numFmt w:val="decimal"/>
      <w:lvlText w:val=""/>
      <w:lvlJc w:val="left"/>
    </w:lvl>
    <w:lvl w:ilvl="3" w:tplc="A4B42404">
      <w:numFmt w:val="decimal"/>
      <w:lvlText w:val=""/>
      <w:lvlJc w:val="left"/>
    </w:lvl>
    <w:lvl w:ilvl="4" w:tplc="F3D6E144">
      <w:numFmt w:val="decimal"/>
      <w:lvlText w:val=""/>
      <w:lvlJc w:val="left"/>
    </w:lvl>
    <w:lvl w:ilvl="5" w:tplc="69928C28">
      <w:numFmt w:val="decimal"/>
      <w:lvlText w:val=""/>
      <w:lvlJc w:val="left"/>
    </w:lvl>
    <w:lvl w:ilvl="6" w:tplc="7DF21D4C">
      <w:numFmt w:val="decimal"/>
      <w:lvlText w:val=""/>
      <w:lvlJc w:val="left"/>
    </w:lvl>
    <w:lvl w:ilvl="7" w:tplc="73480A68">
      <w:numFmt w:val="decimal"/>
      <w:lvlText w:val=""/>
      <w:lvlJc w:val="left"/>
    </w:lvl>
    <w:lvl w:ilvl="8" w:tplc="971E037E">
      <w:numFmt w:val="decimal"/>
      <w:lvlText w:val=""/>
      <w:lvlJc w:val="left"/>
    </w:lvl>
  </w:abstractNum>
  <w:abstractNum w:abstractNumId="6" w15:restartNumberingAfterBreak="0">
    <w:nsid w:val="25E45D32"/>
    <w:multiLevelType w:val="hybridMultilevel"/>
    <w:tmpl w:val="4284328C"/>
    <w:lvl w:ilvl="0" w:tplc="7F208FEC">
      <w:start w:val="2"/>
      <w:numFmt w:val="lowerLetter"/>
      <w:lvlText w:val="%1."/>
      <w:lvlJc w:val="left"/>
    </w:lvl>
    <w:lvl w:ilvl="1" w:tplc="C5AAC2B6">
      <w:numFmt w:val="decimal"/>
      <w:lvlText w:val=""/>
      <w:lvlJc w:val="left"/>
    </w:lvl>
    <w:lvl w:ilvl="2" w:tplc="5526E28A">
      <w:numFmt w:val="decimal"/>
      <w:lvlText w:val=""/>
      <w:lvlJc w:val="left"/>
    </w:lvl>
    <w:lvl w:ilvl="3" w:tplc="5B9A9DD8">
      <w:numFmt w:val="decimal"/>
      <w:lvlText w:val=""/>
      <w:lvlJc w:val="left"/>
    </w:lvl>
    <w:lvl w:ilvl="4" w:tplc="F94696A0">
      <w:numFmt w:val="decimal"/>
      <w:lvlText w:val=""/>
      <w:lvlJc w:val="left"/>
    </w:lvl>
    <w:lvl w:ilvl="5" w:tplc="FD1846BC">
      <w:numFmt w:val="decimal"/>
      <w:lvlText w:val=""/>
      <w:lvlJc w:val="left"/>
    </w:lvl>
    <w:lvl w:ilvl="6" w:tplc="08087F58">
      <w:numFmt w:val="decimal"/>
      <w:lvlText w:val=""/>
      <w:lvlJc w:val="left"/>
    </w:lvl>
    <w:lvl w:ilvl="7" w:tplc="C33428B0">
      <w:numFmt w:val="decimal"/>
      <w:lvlText w:val=""/>
      <w:lvlJc w:val="left"/>
    </w:lvl>
    <w:lvl w:ilvl="8" w:tplc="3DFC4636">
      <w:numFmt w:val="decimal"/>
      <w:lvlText w:val=""/>
      <w:lvlJc w:val="left"/>
    </w:lvl>
  </w:abstractNum>
  <w:abstractNum w:abstractNumId="7" w15:restartNumberingAfterBreak="0">
    <w:nsid w:val="2D1D5AE9"/>
    <w:multiLevelType w:val="hybridMultilevel"/>
    <w:tmpl w:val="0D3C18EA"/>
    <w:lvl w:ilvl="0" w:tplc="19809740">
      <w:start w:val="1"/>
      <w:numFmt w:val="bullet"/>
      <w:lvlText w:val="-"/>
      <w:lvlJc w:val="left"/>
    </w:lvl>
    <w:lvl w:ilvl="1" w:tplc="0AD4CCB4">
      <w:numFmt w:val="decimal"/>
      <w:lvlText w:val=""/>
      <w:lvlJc w:val="left"/>
    </w:lvl>
    <w:lvl w:ilvl="2" w:tplc="8E560B26">
      <w:numFmt w:val="decimal"/>
      <w:lvlText w:val=""/>
      <w:lvlJc w:val="left"/>
    </w:lvl>
    <w:lvl w:ilvl="3" w:tplc="F4D8858A">
      <w:numFmt w:val="decimal"/>
      <w:lvlText w:val=""/>
      <w:lvlJc w:val="left"/>
    </w:lvl>
    <w:lvl w:ilvl="4" w:tplc="6B609F74">
      <w:numFmt w:val="decimal"/>
      <w:lvlText w:val=""/>
      <w:lvlJc w:val="left"/>
    </w:lvl>
    <w:lvl w:ilvl="5" w:tplc="ADE00DC4">
      <w:numFmt w:val="decimal"/>
      <w:lvlText w:val=""/>
      <w:lvlJc w:val="left"/>
    </w:lvl>
    <w:lvl w:ilvl="6" w:tplc="78A48EB4">
      <w:numFmt w:val="decimal"/>
      <w:lvlText w:val=""/>
      <w:lvlJc w:val="left"/>
    </w:lvl>
    <w:lvl w:ilvl="7" w:tplc="334C626E">
      <w:numFmt w:val="decimal"/>
      <w:lvlText w:val=""/>
      <w:lvlJc w:val="left"/>
    </w:lvl>
    <w:lvl w:ilvl="8" w:tplc="9A541732">
      <w:numFmt w:val="decimal"/>
      <w:lvlText w:val=""/>
      <w:lvlJc w:val="left"/>
    </w:lvl>
  </w:abstractNum>
  <w:abstractNum w:abstractNumId="8" w15:restartNumberingAfterBreak="0">
    <w:nsid w:val="333AB105"/>
    <w:multiLevelType w:val="hybridMultilevel"/>
    <w:tmpl w:val="ADB45600"/>
    <w:lvl w:ilvl="0" w:tplc="90D4AA66">
      <w:start w:val="1"/>
      <w:numFmt w:val="bullet"/>
      <w:lvlText w:val="-"/>
      <w:lvlJc w:val="left"/>
    </w:lvl>
    <w:lvl w:ilvl="1" w:tplc="8CB0D5C0">
      <w:start w:val="1"/>
      <w:numFmt w:val="bullet"/>
      <w:lvlText w:val="-"/>
      <w:lvlJc w:val="left"/>
    </w:lvl>
    <w:lvl w:ilvl="2" w:tplc="B8AE7164">
      <w:numFmt w:val="decimal"/>
      <w:lvlText w:val=""/>
      <w:lvlJc w:val="left"/>
    </w:lvl>
    <w:lvl w:ilvl="3" w:tplc="8948384A">
      <w:numFmt w:val="decimal"/>
      <w:lvlText w:val=""/>
      <w:lvlJc w:val="left"/>
    </w:lvl>
    <w:lvl w:ilvl="4" w:tplc="E39C7918">
      <w:numFmt w:val="decimal"/>
      <w:lvlText w:val=""/>
      <w:lvlJc w:val="left"/>
    </w:lvl>
    <w:lvl w:ilvl="5" w:tplc="102A6FE6">
      <w:numFmt w:val="decimal"/>
      <w:lvlText w:val=""/>
      <w:lvlJc w:val="left"/>
    </w:lvl>
    <w:lvl w:ilvl="6" w:tplc="26FCEAEC">
      <w:numFmt w:val="decimal"/>
      <w:lvlText w:val=""/>
      <w:lvlJc w:val="left"/>
    </w:lvl>
    <w:lvl w:ilvl="7" w:tplc="22B4D260">
      <w:numFmt w:val="decimal"/>
      <w:lvlText w:val=""/>
      <w:lvlJc w:val="left"/>
    </w:lvl>
    <w:lvl w:ilvl="8" w:tplc="33AE1C08">
      <w:numFmt w:val="decimal"/>
      <w:lvlText w:val=""/>
      <w:lvlJc w:val="left"/>
    </w:lvl>
  </w:abstractNum>
  <w:abstractNum w:abstractNumId="9" w15:restartNumberingAfterBreak="0">
    <w:nsid w:val="3352255A"/>
    <w:multiLevelType w:val="hybridMultilevel"/>
    <w:tmpl w:val="44943ED8"/>
    <w:lvl w:ilvl="0" w:tplc="359865C6">
      <w:start w:val="1"/>
      <w:numFmt w:val="lowerLetter"/>
      <w:lvlText w:val="%1"/>
      <w:lvlJc w:val="left"/>
    </w:lvl>
    <w:lvl w:ilvl="1" w:tplc="C38C7AA6">
      <w:start w:val="1"/>
      <w:numFmt w:val="bullet"/>
      <w:lvlText w:val="-"/>
      <w:lvlJc w:val="left"/>
    </w:lvl>
    <w:lvl w:ilvl="2" w:tplc="D9B473F2">
      <w:numFmt w:val="decimal"/>
      <w:lvlText w:val=""/>
      <w:lvlJc w:val="left"/>
    </w:lvl>
    <w:lvl w:ilvl="3" w:tplc="A8508720">
      <w:numFmt w:val="decimal"/>
      <w:lvlText w:val=""/>
      <w:lvlJc w:val="left"/>
    </w:lvl>
    <w:lvl w:ilvl="4" w:tplc="5CD00DA0">
      <w:numFmt w:val="decimal"/>
      <w:lvlText w:val=""/>
      <w:lvlJc w:val="left"/>
    </w:lvl>
    <w:lvl w:ilvl="5" w:tplc="35A2FAF6">
      <w:numFmt w:val="decimal"/>
      <w:lvlText w:val=""/>
      <w:lvlJc w:val="left"/>
    </w:lvl>
    <w:lvl w:ilvl="6" w:tplc="6C3222E0">
      <w:numFmt w:val="decimal"/>
      <w:lvlText w:val=""/>
      <w:lvlJc w:val="left"/>
    </w:lvl>
    <w:lvl w:ilvl="7" w:tplc="2FB45922">
      <w:numFmt w:val="decimal"/>
      <w:lvlText w:val=""/>
      <w:lvlJc w:val="left"/>
    </w:lvl>
    <w:lvl w:ilvl="8" w:tplc="D876BBC8">
      <w:numFmt w:val="decimal"/>
      <w:lvlText w:val=""/>
      <w:lvlJc w:val="left"/>
    </w:lvl>
  </w:abstractNum>
  <w:abstractNum w:abstractNumId="10" w15:restartNumberingAfterBreak="0">
    <w:nsid w:val="3F2DBA31"/>
    <w:multiLevelType w:val="hybridMultilevel"/>
    <w:tmpl w:val="8E06E23E"/>
    <w:lvl w:ilvl="0" w:tplc="10D0707C">
      <w:start w:val="1"/>
      <w:numFmt w:val="bullet"/>
      <w:lvlText w:val="-"/>
      <w:lvlJc w:val="left"/>
    </w:lvl>
    <w:lvl w:ilvl="1" w:tplc="B230697A">
      <w:start w:val="2"/>
      <w:numFmt w:val="lowerLetter"/>
      <w:lvlText w:val="%2."/>
      <w:lvlJc w:val="left"/>
    </w:lvl>
    <w:lvl w:ilvl="2" w:tplc="F98AAF54">
      <w:numFmt w:val="decimal"/>
      <w:lvlText w:val=""/>
      <w:lvlJc w:val="left"/>
    </w:lvl>
    <w:lvl w:ilvl="3" w:tplc="A5043A0A">
      <w:numFmt w:val="decimal"/>
      <w:lvlText w:val=""/>
      <w:lvlJc w:val="left"/>
    </w:lvl>
    <w:lvl w:ilvl="4" w:tplc="E39EEAFA">
      <w:numFmt w:val="decimal"/>
      <w:lvlText w:val=""/>
      <w:lvlJc w:val="left"/>
    </w:lvl>
    <w:lvl w:ilvl="5" w:tplc="24B6DD72">
      <w:numFmt w:val="decimal"/>
      <w:lvlText w:val=""/>
      <w:lvlJc w:val="left"/>
    </w:lvl>
    <w:lvl w:ilvl="6" w:tplc="E4A2DEA0">
      <w:numFmt w:val="decimal"/>
      <w:lvlText w:val=""/>
      <w:lvlJc w:val="left"/>
    </w:lvl>
    <w:lvl w:ilvl="7" w:tplc="46F4781C">
      <w:numFmt w:val="decimal"/>
      <w:lvlText w:val=""/>
      <w:lvlJc w:val="left"/>
    </w:lvl>
    <w:lvl w:ilvl="8" w:tplc="5D309196">
      <w:numFmt w:val="decimal"/>
      <w:lvlText w:val=""/>
      <w:lvlJc w:val="left"/>
    </w:lvl>
  </w:abstractNum>
  <w:abstractNum w:abstractNumId="11" w15:restartNumberingAfterBreak="0">
    <w:nsid w:val="41A7C4C9"/>
    <w:multiLevelType w:val="hybridMultilevel"/>
    <w:tmpl w:val="E0662646"/>
    <w:lvl w:ilvl="0" w:tplc="9F7A7770">
      <w:start w:val="1"/>
      <w:numFmt w:val="lowerLetter"/>
      <w:lvlText w:val="%1."/>
      <w:lvlJc w:val="left"/>
    </w:lvl>
    <w:lvl w:ilvl="1" w:tplc="6C3EE870">
      <w:start w:val="1"/>
      <w:numFmt w:val="bullet"/>
      <w:lvlText w:val="-"/>
      <w:lvlJc w:val="left"/>
    </w:lvl>
    <w:lvl w:ilvl="2" w:tplc="D8804280">
      <w:numFmt w:val="decimal"/>
      <w:lvlText w:val=""/>
      <w:lvlJc w:val="left"/>
    </w:lvl>
    <w:lvl w:ilvl="3" w:tplc="74403BB4">
      <w:numFmt w:val="decimal"/>
      <w:lvlText w:val=""/>
      <w:lvlJc w:val="left"/>
    </w:lvl>
    <w:lvl w:ilvl="4" w:tplc="D4BE10B8">
      <w:numFmt w:val="decimal"/>
      <w:lvlText w:val=""/>
      <w:lvlJc w:val="left"/>
    </w:lvl>
    <w:lvl w:ilvl="5" w:tplc="BB263A36">
      <w:numFmt w:val="decimal"/>
      <w:lvlText w:val=""/>
      <w:lvlJc w:val="left"/>
    </w:lvl>
    <w:lvl w:ilvl="6" w:tplc="AA3C63FC">
      <w:numFmt w:val="decimal"/>
      <w:lvlText w:val=""/>
      <w:lvlJc w:val="left"/>
    </w:lvl>
    <w:lvl w:ilvl="7" w:tplc="57AE17B8">
      <w:numFmt w:val="decimal"/>
      <w:lvlText w:val=""/>
      <w:lvlJc w:val="left"/>
    </w:lvl>
    <w:lvl w:ilvl="8" w:tplc="4C9EBADA">
      <w:numFmt w:val="decimal"/>
      <w:lvlText w:val=""/>
      <w:lvlJc w:val="left"/>
    </w:lvl>
  </w:abstractNum>
  <w:abstractNum w:abstractNumId="12" w15:restartNumberingAfterBreak="0">
    <w:nsid w:val="431BD7B7"/>
    <w:multiLevelType w:val="hybridMultilevel"/>
    <w:tmpl w:val="436E5B90"/>
    <w:lvl w:ilvl="0" w:tplc="083079BC">
      <w:start w:val="3"/>
      <w:numFmt w:val="lowerLetter"/>
      <w:lvlText w:val="%1."/>
      <w:lvlJc w:val="left"/>
    </w:lvl>
    <w:lvl w:ilvl="1" w:tplc="B7A4BF32">
      <w:numFmt w:val="decimal"/>
      <w:lvlText w:val=""/>
      <w:lvlJc w:val="left"/>
    </w:lvl>
    <w:lvl w:ilvl="2" w:tplc="72FA3C9A">
      <w:numFmt w:val="decimal"/>
      <w:lvlText w:val=""/>
      <w:lvlJc w:val="left"/>
    </w:lvl>
    <w:lvl w:ilvl="3" w:tplc="5D7AA9A8">
      <w:numFmt w:val="decimal"/>
      <w:lvlText w:val=""/>
      <w:lvlJc w:val="left"/>
    </w:lvl>
    <w:lvl w:ilvl="4" w:tplc="151073EE">
      <w:numFmt w:val="decimal"/>
      <w:lvlText w:val=""/>
      <w:lvlJc w:val="left"/>
    </w:lvl>
    <w:lvl w:ilvl="5" w:tplc="D7741900">
      <w:numFmt w:val="decimal"/>
      <w:lvlText w:val=""/>
      <w:lvlJc w:val="left"/>
    </w:lvl>
    <w:lvl w:ilvl="6" w:tplc="8C1C95B8">
      <w:numFmt w:val="decimal"/>
      <w:lvlText w:val=""/>
      <w:lvlJc w:val="left"/>
    </w:lvl>
    <w:lvl w:ilvl="7" w:tplc="4BA6A518">
      <w:numFmt w:val="decimal"/>
      <w:lvlText w:val=""/>
      <w:lvlJc w:val="left"/>
    </w:lvl>
    <w:lvl w:ilvl="8" w:tplc="FB1A976A">
      <w:numFmt w:val="decimal"/>
      <w:lvlText w:val=""/>
      <w:lvlJc w:val="left"/>
    </w:lvl>
  </w:abstractNum>
  <w:abstractNum w:abstractNumId="13" w15:restartNumberingAfterBreak="0">
    <w:nsid w:val="436C6125"/>
    <w:multiLevelType w:val="hybridMultilevel"/>
    <w:tmpl w:val="D3D88B2C"/>
    <w:lvl w:ilvl="0" w:tplc="960854C0">
      <w:start w:val="1"/>
      <w:numFmt w:val="bullet"/>
      <w:lvlText w:val="ở"/>
      <w:lvlJc w:val="left"/>
    </w:lvl>
    <w:lvl w:ilvl="1" w:tplc="E1B80AAA">
      <w:start w:val="1"/>
      <w:numFmt w:val="bullet"/>
      <w:lvlText w:val="-"/>
      <w:lvlJc w:val="left"/>
    </w:lvl>
    <w:lvl w:ilvl="2" w:tplc="7EA85132">
      <w:start w:val="2"/>
      <w:numFmt w:val="lowerLetter"/>
      <w:lvlText w:val="%3."/>
      <w:lvlJc w:val="left"/>
    </w:lvl>
    <w:lvl w:ilvl="3" w:tplc="62D03D96">
      <w:numFmt w:val="decimal"/>
      <w:lvlText w:val=""/>
      <w:lvlJc w:val="left"/>
    </w:lvl>
    <w:lvl w:ilvl="4" w:tplc="155E228C">
      <w:numFmt w:val="decimal"/>
      <w:lvlText w:val=""/>
      <w:lvlJc w:val="left"/>
    </w:lvl>
    <w:lvl w:ilvl="5" w:tplc="A3CA20E6">
      <w:numFmt w:val="decimal"/>
      <w:lvlText w:val=""/>
      <w:lvlJc w:val="left"/>
    </w:lvl>
    <w:lvl w:ilvl="6" w:tplc="5A62CE24">
      <w:numFmt w:val="decimal"/>
      <w:lvlText w:val=""/>
      <w:lvlJc w:val="left"/>
    </w:lvl>
    <w:lvl w:ilvl="7" w:tplc="F6CC9906">
      <w:numFmt w:val="decimal"/>
      <w:lvlText w:val=""/>
      <w:lvlJc w:val="left"/>
    </w:lvl>
    <w:lvl w:ilvl="8" w:tplc="044C523A">
      <w:numFmt w:val="decimal"/>
      <w:lvlText w:val=""/>
      <w:lvlJc w:val="left"/>
    </w:lvl>
  </w:abstractNum>
  <w:abstractNum w:abstractNumId="14" w15:restartNumberingAfterBreak="0">
    <w:nsid w:val="4E6AFB66"/>
    <w:multiLevelType w:val="hybridMultilevel"/>
    <w:tmpl w:val="B9545C3E"/>
    <w:lvl w:ilvl="0" w:tplc="123AA880">
      <w:start w:val="1"/>
      <w:numFmt w:val="bullet"/>
      <w:lvlText w:val="-"/>
      <w:lvlJc w:val="left"/>
    </w:lvl>
    <w:lvl w:ilvl="1" w:tplc="CE9E126C">
      <w:numFmt w:val="decimal"/>
      <w:lvlText w:val=""/>
      <w:lvlJc w:val="left"/>
    </w:lvl>
    <w:lvl w:ilvl="2" w:tplc="FADC527C">
      <w:numFmt w:val="decimal"/>
      <w:lvlText w:val=""/>
      <w:lvlJc w:val="left"/>
    </w:lvl>
    <w:lvl w:ilvl="3" w:tplc="BE8CADF6">
      <w:numFmt w:val="decimal"/>
      <w:lvlText w:val=""/>
      <w:lvlJc w:val="left"/>
    </w:lvl>
    <w:lvl w:ilvl="4" w:tplc="43AA6048">
      <w:numFmt w:val="decimal"/>
      <w:lvlText w:val=""/>
      <w:lvlJc w:val="left"/>
    </w:lvl>
    <w:lvl w:ilvl="5" w:tplc="1B247748">
      <w:numFmt w:val="decimal"/>
      <w:lvlText w:val=""/>
      <w:lvlJc w:val="left"/>
    </w:lvl>
    <w:lvl w:ilvl="6" w:tplc="9A7C24D4">
      <w:numFmt w:val="decimal"/>
      <w:lvlText w:val=""/>
      <w:lvlJc w:val="left"/>
    </w:lvl>
    <w:lvl w:ilvl="7" w:tplc="3EF497C2">
      <w:numFmt w:val="decimal"/>
      <w:lvlText w:val=""/>
      <w:lvlJc w:val="left"/>
    </w:lvl>
    <w:lvl w:ilvl="8" w:tplc="6914A0BC">
      <w:numFmt w:val="decimal"/>
      <w:lvlText w:val=""/>
      <w:lvlJc w:val="left"/>
    </w:lvl>
  </w:abstractNum>
  <w:abstractNum w:abstractNumId="15" w15:restartNumberingAfterBreak="0">
    <w:nsid w:val="519B500D"/>
    <w:multiLevelType w:val="hybridMultilevel"/>
    <w:tmpl w:val="C8E8E2BC"/>
    <w:lvl w:ilvl="0" w:tplc="D0C6CD6C">
      <w:start w:val="1"/>
      <w:numFmt w:val="bullet"/>
      <w:lvlText w:val="-"/>
      <w:lvlJc w:val="left"/>
    </w:lvl>
    <w:lvl w:ilvl="1" w:tplc="25EC1C90">
      <w:start w:val="1"/>
      <w:numFmt w:val="bullet"/>
      <w:lvlText w:val="-"/>
      <w:lvlJc w:val="left"/>
    </w:lvl>
    <w:lvl w:ilvl="2" w:tplc="15CA5A90">
      <w:numFmt w:val="decimal"/>
      <w:lvlText w:val=""/>
      <w:lvlJc w:val="left"/>
    </w:lvl>
    <w:lvl w:ilvl="3" w:tplc="C8AC224A">
      <w:numFmt w:val="decimal"/>
      <w:lvlText w:val=""/>
      <w:lvlJc w:val="left"/>
    </w:lvl>
    <w:lvl w:ilvl="4" w:tplc="CB0417B2">
      <w:numFmt w:val="decimal"/>
      <w:lvlText w:val=""/>
      <w:lvlJc w:val="left"/>
    </w:lvl>
    <w:lvl w:ilvl="5" w:tplc="4664B736">
      <w:numFmt w:val="decimal"/>
      <w:lvlText w:val=""/>
      <w:lvlJc w:val="left"/>
    </w:lvl>
    <w:lvl w:ilvl="6" w:tplc="26D0425E">
      <w:numFmt w:val="decimal"/>
      <w:lvlText w:val=""/>
      <w:lvlJc w:val="left"/>
    </w:lvl>
    <w:lvl w:ilvl="7" w:tplc="7A603098">
      <w:numFmt w:val="decimal"/>
      <w:lvlText w:val=""/>
      <w:lvlJc w:val="left"/>
    </w:lvl>
    <w:lvl w:ilvl="8" w:tplc="86B672E4">
      <w:numFmt w:val="decimal"/>
      <w:lvlText w:val=""/>
      <w:lvlJc w:val="left"/>
    </w:lvl>
  </w:abstractNum>
  <w:abstractNum w:abstractNumId="16" w15:restartNumberingAfterBreak="0">
    <w:nsid w:val="628C895D"/>
    <w:multiLevelType w:val="hybridMultilevel"/>
    <w:tmpl w:val="BC40899A"/>
    <w:lvl w:ilvl="0" w:tplc="3C2826CA">
      <w:start w:val="1"/>
      <w:numFmt w:val="bullet"/>
      <w:lvlText w:val="ở"/>
      <w:lvlJc w:val="left"/>
    </w:lvl>
    <w:lvl w:ilvl="1" w:tplc="6E809598">
      <w:start w:val="1"/>
      <w:numFmt w:val="bullet"/>
      <w:lvlText w:val="-"/>
      <w:lvlJc w:val="left"/>
    </w:lvl>
    <w:lvl w:ilvl="2" w:tplc="62FA733E">
      <w:start w:val="3"/>
      <w:numFmt w:val="lowerLetter"/>
      <w:lvlText w:val="%3."/>
      <w:lvlJc w:val="left"/>
    </w:lvl>
    <w:lvl w:ilvl="3" w:tplc="7CDC8DF0">
      <w:numFmt w:val="decimal"/>
      <w:lvlText w:val=""/>
      <w:lvlJc w:val="left"/>
    </w:lvl>
    <w:lvl w:ilvl="4" w:tplc="9988A2FC">
      <w:numFmt w:val="decimal"/>
      <w:lvlText w:val=""/>
      <w:lvlJc w:val="left"/>
    </w:lvl>
    <w:lvl w:ilvl="5" w:tplc="0EAC2AD6">
      <w:numFmt w:val="decimal"/>
      <w:lvlText w:val=""/>
      <w:lvlJc w:val="left"/>
    </w:lvl>
    <w:lvl w:ilvl="6" w:tplc="B3DA690C">
      <w:numFmt w:val="decimal"/>
      <w:lvlText w:val=""/>
      <w:lvlJc w:val="left"/>
    </w:lvl>
    <w:lvl w:ilvl="7" w:tplc="80CE0430">
      <w:numFmt w:val="decimal"/>
      <w:lvlText w:val=""/>
      <w:lvlJc w:val="left"/>
    </w:lvl>
    <w:lvl w:ilvl="8" w:tplc="021C4E24">
      <w:numFmt w:val="decimal"/>
      <w:lvlText w:val=""/>
      <w:lvlJc w:val="left"/>
    </w:lvl>
  </w:abstractNum>
  <w:abstractNum w:abstractNumId="17" w15:restartNumberingAfterBreak="0">
    <w:nsid w:val="62BBD95A"/>
    <w:multiLevelType w:val="hybridMultilevel"/>
    <w:tmpl w:val="32C63E1C"/>
    <w:lvl w:ilvl="0" w:tplc="42EA9D74">
      <w:start w:val="1"/>
      <w:numFmt w:val="bullet"/>
      <w:lvlText w:val="+"/>
      <w:lvlJc w:val="left"/>
    </w:lvl>
    <w:lvl w:ilvl="1" w:tplc="08FAD92A">
      <w:numFmt w:val="decimal"/>
      <w:lvlText w:val=""/>
      <w:lvlJc w:val="left"/>
    </w:lvl>
    <w:lvl w:ilvl="2" w:tplc="BAFE4428">
      <w:numFmt w:val="decimal"/>
      <w:lvlText w:val=""/>
      <w:lvlJc w:val="left"/>
    </w:lvl>
    <w:lvl w:ilvl="3" w:tplc="06C62B24">
      <w:numFmt w:val="decimal"/>
      <w:lvlText w:val=""/>
      <w:lvlJc w:val="left"/>
    </w:lvl>
    <w:lvl w:ilvl="4" w:tplc="85FA33EE">
      <w:numFmt w:val="decimal"/>
      <w:lvlText w:val=""/>
      <w:lvlJc w:val="left"/>
    </w:lvl>
    <w:lvl w:ilvl="5" w:tplc="8780AFF0">
      <w:numFmt w:val="decimal"/>
      <w:lvlText w:val=""/>
      <w:lvlJc w:val="left"/>
    </w:lvl>
    <w:lvl w:ilvl="6" w:tplc="408809E0">
      <w:numFmt w:val="decimal"/>
      <w:lvlText w:val=""/>
      <w:lvlJc w:val="left"/>
    </w:lvl>
    <w:lvl w:ilvl="7" w:tplc="2A86C21A">
      <w:numFmt w:val="decimal"/>
      <w:lvlText w:val=""/>
      <w:lvlJc w:val="left"/>
    </w:lvl>
    <w:lvl w:ilvl="8" w:tplc="EAB85368">
      <w:numFmt w:val="decimal"/>
      <w:lvlText w:val=""/>
      <w:lvlJc w:val="left"/>
    </w:lvl>
  </w:abstractNum>
  <w:abstractNum w:abstractNumId="18" w15:restartNumberingAfterBreak="0">
    <w:nsid w:val="6763845E"/>
    <w:multiLevelType w:val="hybridMultilevel"/>
    <w:tmpl w:val="4F6C40FC"/>
    <w:lvl w:ilvl="0" w:tplc="6AF0E12E">
      <w:start w:val="1"/>
      <w:numFmt w:val="bullet"/>
      <w:lvlText w:val="-"/>
      <w:lvlJc w:val="left"/>
    </w:lvl>
    <w:lvl w:ilvl="1" w:tplc="3C641CAC">
      <w:numFmt w:val="decimal"/>
      <w:lvlText w:val=""/>
      <w:lvlJc w:val="left"/>
    </w:lvl>
    <w:lvl w:ilvl="2" w:tplc="42F64286">
      <w:numFmt w:val="decimal"/>
      <w:lvlText w:val=""/>
      <w:lvlJc w:val="left"/>
    </w:lvl>
    <w:lvl w:ilvl="3" w:tplc="97F2B580">
      <w:numFmt w:val="decimal"/>
      <w:lvlText w:val=""/>
      <w:lvlJc w:val="left"/>
    </w:lvl>
    <w:lvl w:ilvl="4" w:tplc="A0208690">
      <w:numFmt w:val="decimal"/>
      <w:lvlText w:val=""/>
      <w:lvlJc w:val="left"/>
    </w:lvl>
    <w:lvl w:ilvl="5" w:tplc="ACF4A35A">
      <w:numFmt w:val="decimal"/>
      <w:lvlText w:val=""/>
      <w:lvlJc w:val="left"/>
    </w:lvl>
    <w:lvl w:ilvl="6" w:tplc="3636FDCC">
      <w:numFmt w:val="decimal"/>
      <w:lvlText w:val=""/>
      <w:lvlJc w:val="left"/>
    </w:lvl>
    <w:lvl w:ilvl="7" w:tplc="40BCFCFE">
      <w:numFmt w:val="decimal"/>
      <w:lvlText w:val=""/>
      <w:lvlJc w:val="left"/>
    </w:lvl>
    <w:lvl w:ilvl="8" w:tplc="54047E1E">
      <w:numFmt w:val="decimal"/>
      <w:lvlText w:val=""/>
      <w:lvlJc w:val="left"/>
    </w:lvl>
  </w:abstractNum>
  <w:abstractNum w:abstractNumId="19" w15:restartNumberingAfterBreak="0">
    <w:nsid w:val="6B68079A"/>
    <w:multiLevelType w:val="hybridMultilevel"/>
    <w:tmpl w:val="55D89532"/>
    <w:lvl w:ilvl="0" w:tplc="0714066C">
      <w:start w:val="1"/>
      <w:numFmt w:val="lowerLetter"/>
      <w:lvlText w:val="%1"/>
      <w:lvlJc w:val="left"/>
    </w:lvl>
    <w:lvl w:ilvl="1" w:tplc="DD6CF6EC">
      <w:start w:val="1"/>
      <w:numFmt w:val="bullet"/>
      <w:lvlText w:val="-"/>
      <w:lvlJc w:val="left"/>
    </w:lvl>
    <w:lvl w:ilvl="2" w:tplc="3DE4B1C4">
      <w:numFmt w:val="decimal"/>
      <w:lvlText w:val=""/>
      <w:lvlJc w:val="left"/>
    </w:lvl>
    <w:lvl w:ilvl="3" w:tplc="3ABA3CAA">
      <w:numFmt w:val="decimal"/>
      <w:lvlText w:val=""/>
      <w:lvlJc w:val="left"/>
    </w:lvl>
    <w:lvl w:ilvl="4" w:tplc="9E6C31D2">
      <w:numFmt w:val="decimal"/>
      <w:lvlText w:val=""/>
      <w:lvlJc w:val="left"/>
    </w:lvl>
    <w:lvl w:ilvl="5" w:tplc="9878D16A">
      <w:numFmt w:val="decimal"/>
      <w:lvlText w:val=""/>
      <w:lvlJc w:val="left"/>
    </w:lvl>
    <w:lvl w:ilvl="6" w:tplc="8BDCFBF4">
      <w:numFmt w:val="decimal"/>
      <w:lvlText w:val=""/>
      <w:lvlJc w:val="left"/>
    </w:lvl>
    <w:lvl w:ilvl="7" w:tplc="78D2B45A">
      <w:numFmt w:val="decimal"/>
      <w:lvlText w:val=""/>
      <w:lvlJc w:val="left"/>
    </w:lvl>
    <w:lvl w:ilvl="8" w:tplc="8B0CB088">
      <w:numFmt w:val="decimal"/>
      <w:lvlText w:val=""/>
      <w:lvlJc w:val="left"/>
    </w:lvl>
  </w:abstractNum>
  <w:abstractNum w:abstractNumId="20" w15:restartNumberingAfterBreak="0">
    <w:nsid w:val="721DA317"/>
    <w:multiLevelType w:val="hybridMultilevel"/>
    <w:tmpl w:val="27A42336"/>
    <w:lvl w:ilvl="0" w:tplc="5BCC372C">
      <w:start w:val="1"/>
      <w:numFmt w:val="bullet"/>
      <w:lvlText w:val="-"/>
      <w:lvlJc w:val="left"/>
    </w:lvl>
    <w:lvl w:ilvl="1" w:tplc="DD0EEF7E">
      <w:numFmt w:val="decimal"/>
      <w:lvlText w:val=""/>
      <w:lvlJc w:val="left"/>
    </w:lvl>
    <w:lvl w:ilvl="2" w:tplc="5E50B0EA">
      <w:numFmt w:val="decimal"/>
      <w:lvlText w:val=""/>
      <w:lvlJc w:val="left"/>
    </w:lvl>
    <w:lvl w:ilvl="3" w:tplc="9D50AA32">
      <w:numFmt w:val="decimal"/>
      <w:lvlText w:val=""/>
      <w:lvlJc w:val="left"/>
    </w:lvl>
    <w:lvl w:ilvl="4" w:tplc="B30202EA">
      <w:numFmt w:val="decimal"/>
      <w:lvlText w:val=""/>
      <w:lvlJc w:val="left"/>
    </w:lvl>
    <w:lvl w:ilvl="5" w:tplc="0CA67E0E">
      <w:numFmt w:val="decimal"/>
      <w:lvlText w:val=""/>
      <w:lvlJc w:val="left"/>
    </w:lvl>
    <w:lvl w:ilvl="6" w:tplc="49688C42">
      <w:numFmt w:val="decimal"/>
      <w:lvlText w:val=""/>
      <w:lvlJc w:val="left"/>
    </w:lvl>
    <w:lvl w:ilvl="7" w:tplc="549E9B06">
      <w:numFmt w:val="decimal"/>
      <w:lvlText w:val=""/>
      <w:lvlJc w:val="left"/>
    </w:lvl>
    <w:lvl w:ilvl="8" w:tplc="E2E88620">
      <w:numFmt w:val="decimal"/>
      <w:lvlText w:val=""/>
      <w:lvlJc w:val="left"/>
    </w:lvl>
  </w:abstractNum>
  <w:abstractNum w:abstractNumId="21" w15:restartNumberingAfterBreak="0">
    <w:nsid w:val="75A2A8D4"/>
    <w:multiLevelType w:val="hybridMultilevel"/>
    <w:tmpl w:val="E52C516C"/>
    <w:lvl w:ilvl="0" w:tplc="F4D057F8">
      <w:start w:val="1"/>
      <w:numFmt w:val="bullet"/>
      <w:lvlText w:val="-"/>
      <w:lvlJc w:val="left"/>
    </w:lvl>
    <w:lvl w:ilvl="1" w:tplc="439C4D92">
      <w:numFmt w:val="decimal"/>
      <w:lvlText w:val=""/>
      <w:lvlJc w:val="left"/>
    </w:lvl>
    <w:lvl w:ilvl="2" w:tplc="466608FC">
      <w:numFmt w:val="decimal"/>
      <w:lvlText w:val=""/>
      <w:lvlJc w:val="left"/>
    </w:lvl>
    <w:lvl w:ilvl="3" w:tplc="F0F0B566">
      <w:numFmt w:val="decimal"/>
      <w:lvlText w:val=""/>
      <w:lvlJc w:val="left"/>
    </w:lvl>
    <w:lvl w:ilvl="4" w:tplc="81F88896">
      <w:numFmt w:val="decimal"/>
      <w:lvlText w:val=""/>
      <w:lvlJc w:val="left"/>
    </w:lvl>
    <w:lvl w:ilvl="5" w:tplc="491ADD48">
      <w:numFmt w:val="decimal"/>
      <w:lvlText w:val=""/>
      <w:lvlJc w:val="left"/>
    </w:lvl>
    <w:lvl w:ilvl="6" w:tplc="D2B2A07C">
      <w:numFmt w:val="decimal"/>
      <w:lvlText w:val=""/>
      <w:lvlJc w:val="left"/>
    </w:lvl>
    <w:lvl w:ilvl="7" w:tplc="4EE87112">
      <w:numFmt w:val="decimal"/>
      <w:lvlText w:val=""/>
      <w:lvlJc w:val="left"/>
    </w:lvl>
    <w:lvl w:ilvl="8" w:tplc="30941E7A">
      <w:numFmt w:val="decimal"/>
      <w:lvlText w:val=""/>
      <w:lvlJc w:val="left"/>
    </w:lvl>
  </w:abstractNum>
  <w:abstractNum w:abstractNumId="22" w15:restartNumberingAfterBreak="0">
    <w:nsid w:val="7C4708B9"/>
    <w:multiLevelType w:val="hybridMultilevel"/>
    <w:tmpl w:val="E412393A"/>
    <w:lvl w:ilvl="0" w:tplc="E474D44C">
      <w:start w:val="1"/>
      <w:numFmt w:val="lowerLetter"/>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3" w15:restartNumberingAfterBreak="0">
    <w:nsid w:val="7C83E458"/>
    <w:multiLevelType w:val="hybridMultilevel"/>
    <w:tmpl w:val="3942E5FE"/>
    <w:lvl w:ilvl="0" w:tplc="D6948B7E">
      <w:start w:val="1"/>
      <w:numFmt w:val="bullet"/>
      <w:lvlText w:val="-"/>
      <w:lvlJc w:val="left"/>
    </w:lvl>
    <w:lvl w:ilvl="1" w:tplc="EDC65736">
      <w:start w:val="3"/>
      <w:numFmt w:val="lowerLetter"/>
      <w:lvlText w:val="%2."/>
      <w:lvlJc w:val="left"/>
    </w:lvl>
    <w:lvl w:ilvl="2" w:tplc="2594EFC2">
      <w:numFmt w:val="decimal"/>
      <w:lvlText w:val=""/>
      <w:lvlJc w:val="left"/>
    </w:lvl>
    <w:lvl w:ilvl="3" w:tplc="8EFCCA64">
      <w:numFmt w:val="decimal"/>
      <w:lvlText w:val=""/>
      <w:lvlJc w:val="left"/>
    </w:lvl>
    <w:lvl w:ilvl="4" w:tplc="1228D3C8">
      <w:numFmt w:val="decimal"/>
      <w:lvlText w:val=""/>
      <w:lvlJc w:val="left"/>
    </w:lvl>
    <w:lvl w:ilvl="5" w:tplc="4E28BB5A">
      <w:numFmt w:val="decimal"/>
      <w:lvlText w:val=""/>
      <w:lvlJc w:val="left"/>
    </w:lvl>
    <w:lvl w:ilvl="6" w:tplc="E1506CFE">
      <w:numFmt w:val="decimal"/>
      <w:lvlText w:val=""/>
      <w:lvlJc w:val="left"/>
    </w:lvl>
    <w:lvl w:ilvl="7" w:tplc="C2A4C72E">
      <w:numFmt w:val="decimal"/>
      <w:lvlText w:val=""/>
      <w:lvlJc w:val="left"/>
    </w:lvl>
    <w:lvl w:ilvl="8" w:tplc="E1DEAA5C">
      <w:numFmt w:val="decimal"/>
      <w:lvlText w:val=""/>
      <w:lvlJc w:val="left"/>
    </w:lvl>
  </w:abstractNum>
  <w:abstractNum w:abstractNumId="24" w15:restartNumberingAfterBreak="0">
    <w:nsid w:val="7FDCC233"/>
    <w:multiLevelType w:val="hybridMultilevel"/>
    <w:tmpl w:val="DF988772"/>
    <w:lvl w:ilvl="0" w:tplc="800E1B0E">
      <w:start w:val="61"/>
      <w:numFmt w:val="upperLetter"/>
      <w:lvlText w:val="%1."/>
      <w:lvlJc w:val="left"/>
    </w:lvl>
    <w:lvl w:ilvl="1" w:tplc="5AB8B360">
      <w:numFmt w:val="decimal"/>
      <w:lvlText w:val=""/>
      <w:lvlJc w:val="left"/>
    </w:lvl>
    <w:lvl w:ilvl="2" w:tplc="F2F4112E">
      <w:numFmt w:val="decimal"/>
      <w:lvlText w:val=""/>
      <w:lvlJc w:val="left"/>
    </w:lvl>
    <w:lvl w:ilvl="3" w:tplc="531A7FC8">
      <w:numFmt w:val="decimal"/>
      <w:lvlText w:val=""/>
      <w:lvlJc w:val="left"/>
    </w:lvl>
    <w:lvl w:ilvl="4" w:tplc="ABAC5DDC">
      <w:numFmt w:val="decimal"/>
      <w:lvlText w:val=""/>
      <w:lvlJc w:val="left"/>
    </w:lvl>
    <w:lvl w:ilvl="5" w:tplc="15165846">
      <w:numFmt w:val="decimal"/>
      <w:lvlText w:val=""/>
      <w:lvlJc w:val="left"/>
    </w:lvl>
    <w:lvl w:ilvl="6" w:tplc="0E3A3062">
      <w:numFmt w:val="decimal"/>
      <w:lvlText w:val=""/>
      <w:lvlJc w:val="left"/>
    </w:lvl>
    <w:lvl w:ilvl="7" w:tplc="65F62246">
      <w:numFmt w:val="decimal"/>
      <w:lvlText w:val=""/>
      <w:lvlJc w:val="left"/>
    </w:lvl>
    <w:lvl w:ilvl="8" w:tplc="43B86C20">
      <w:numFmt w:val="decimal"/>
      <w:lvlText w:val=""/>
      <w:lvlJc w:val="left"/>
    </w:lvl>
  </w:abstractNum>
  <w:num w:numId="1" w16cid:durableId="905215310">
    <w:abstractNumId w:val="2"/>
  </w:num>
  <w:num w:numId="2" w16cid:durableId="1066609904">
    <w:abstractNumId w:val="9"/>
  </w:num>
  <w:num w:numId="3" w16cid:durableId="1552302838">
    <w:abstractNumId w:val="1"/>
  </w:num>
  <w:num w:numId="4" w16cid:durableId="1078014408">
    <w:abstractNumId w:val="0"/>
  </w:num>
  <w:num w:numId="5" w16cid:durableId="1080373484">
    <w:abstractNumId w:val="24"/>
  </w:num>
  <w:num w:numId="6" w16cid:durableId="645472053">
    <w:abstractNumId w:val="3"/>
  </w:num>
  <w:num w:numId="7" w16cid:durableId="1891917162">
    <w:abstractNumId w:val="11"/>
  </w:num>
  <w:num w:numId="8" w16cid:durableId="1007026984">
    <w:abstractNumId w:val="19"/>
  </w:num>
  <w:num w:numId="9" w16cid:durableId="554436917">
    <w:abstractNumId w:val="14"/>
  </w:num>
  <w:num w:numId="10" w16cid:durableId="956915445">
    <w:abstractNumId w:val="6"/>
  </w:num>
  <w:num w:numId="11" w16cid:durableId="1209684891">
    <w:abstractNumId w:val="15"/>
  </w:num>
  <w:num w:numId="12" w16cid:durableId="1435444856">
    <w:abstractNumId w:val="12"/>
  </w:num>
  <w:num w:numId="13" w16cid:durableId="1216696990">
    <w:abstractNumId w:val="10"/>
  </w:num>
  <w:num w:numId="14" w16cid:durableId="711535098">
    <w:abstractNumId w:val="23"/>
  </w:num>
  <w:num w:numId="15" w16cid:durableId="1942371337">
    <w:abstractNumId w:val="5"/>
  </w:num>
  <w:num w:numId="16" w16cid:durableId="1912078432">
    <w:abstractNumId w:val="17"/>
  </w:num>
  <w:num w:numId="17" w16cid:durableId="247008359">
    <w:abstractNumId w:val="13"/>
  </w:num>
  <w:num w:numId="18" w16cid:durableId="1920016136">
    <w:abstractNumId w:val="16"/>
  </w:num>
  <w:num w:numId="19" w16cid:durableId="746994042">
    <w:abstractNumId w:val="8"/>
  </w:num>
  <w:num w:numId="20" w16cid:durableId="1156919133">
    <w:abstractNumId w:val="20"/>
  </w:num>
  <w:num w:numId="21" w16cid:durableId="2117169417">
    <w:abstractNumId w:val="4"/>
  </w:num>
  <w:num w:numId="22" w16cid:durableId="1347174132">
    <w:abstractNumId w:val="7"/>
  </w:num>
  <w:num w:numId="23" w16cid:durableId="2061586300">
    <w:abstractNumId w:val="18"/>
  </w:num>
  <w:num w:numId="24" w16cid:durableId="1885553656">
    <w:abstractNumId w:val="21"/>
  </w:num>
  <w:num w:numId="25" w16cid:durableId="10306429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C7E"/>
    <w:rsid w:val="00001E4F"/>
    <w:rsid w:val="000B1BA3"/>
    <w:rsid w:val="001F03A9"/>
    <w:rsid w:val="00256E25"/>
    <w:rsid w:val="00410C7E"/>
    <w:rsid w:val="004242F0"/>
    <w:rsid w:val="004709FD"/>
    <w:rsid w:val="0049617F"/>
    <w:rsid w:val="007061EF"/>
    <w:rsid w:val="00707BD2"/>
    <w:rsid w:val="0077719A"/>
    <w:rsid w:val="007835C4"/>
    <w:rsid w:val="00791840"/>
    <w:rsid w:val="007C4018"/>
    <w:rsid w:val="007E6EEA"/>
    <w:rsid w:val="00834226"/>
    <w:rsid w:val="00901B2C"/>
    <w:rsid w:val="00904B02"/>
    <w:rsid w:val="00913241"/>
    <w:rsid w:val="00A0781A"/>
    <w:rsid w:val="00A31E6F"/>
    <w:rsid w:val="00A3614E"/>
    <w:rsid w:val="00B55171"/>
    <w:rsid w:val="00B71780"/>
    <w:rsid w:val="00BC12CC"/>
    <w:rsid w:val="00BE7CBD"/>
    <w:rsid w:val="00BF1858"/>
    <w:rsid w:val="00C5498C"/>
    <w:rsid w:val="00D718BB"/>
    <w:rsid w:val="00F01B7E"/>
    <w:rsid w:val="00F71179"/>
    <w:rsid w:val="00F869C0"/>
    <w:rsid w:val="00FE0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9D687"/>
  <w15:chartTrackingRefBased/>
  <w15:docId w15:val="{2790CB17-7369-4CAE-BAAD-8184D5AA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7E"/>
    <w:pPr>
      <w:spacing w:after="0" w:line="240" w:lineRule="auto"/>
    </w:pPr>
    <w:rPr>
      <w:rFonts w:eastAsiaTheme="minorEastAsia" w:cs="Times New Roman"/>
      <w:kern w:val="0"/>
      <w:sz w:val="22"/>
      <w14:ligatures w14:val="none"/>
    </w:rPr>
  </w:style>
  <w:style w:type="paragraph" w:styleId="Heading1">
    <w:name w:val="heading 1"/>
    <w:basedOn w:val="Normal"/>
    <w:next w:val="Normal"/>
    <w:link w:val="Heading1Char"/>
    <w:uiPriority w:val="9"/>
    <w:qFormat/>
    <w:rsid w:val="00410C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0C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0C7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0C7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10C7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10C7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10C7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10C7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10C7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C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0C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0C7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0C7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10C7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10C7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10C7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0C7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0C7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10C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C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C7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C7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10C7E"/>
    <w:pPr>
      <w:spacing w:before="160"/>
      <w:jc w:val="center"/>
    </w:pPr>
    <w:rPr>
      <w:i/>
      <w:iCs/>
      <w:color w:val="404040" w:themeColor="text1" w:themeTint="BF"/>
    </w:rPr>
  </w:style>
  <w:style w:type="character" w:customStyle="1" w:styleId="QuoteChar">
    <w:name w:val="Quote Char"/>
    <w:basedOn w:val="DefaultParagraphFont"/>
    <w:link w:val="Quote"/>
    <w:uiPriority w:val="29"/>
    <w:rsid w:val="00410C7E"/>
    <w:rPr>
      <w:i/>
      <w:iCs/>
      <w:color w:val="404040" w:themeColor="text1" w:themeTint="BF"/>
    </w:rPr>
  </w:style>
  <w:style w:type="paragraph" w:styleId="ListParagraph">
    <w:name w:val="List Paragraph"/>
    <w:basedOn w:val="Normal"/>
    <w:uiPriority w:val="34"/>
    <w:qFormat/>
    <w:rsid w:val="00410C7E"/>
    <w:pPr>
      <w:ind w:left="720"/>
      <w:contextualSpacing/>
    </w:pPr>
  </w:style>
  <w:style w:type="character" w:styleId="IntenseEmphasis">
    <w:name w:val="Intense Emphasis"/>
    <w:basedOn w:val="DefaultParagraphFont"/>
    <w:uiPriority w:val="21"/>
    <w:qFormat/>
    <w:rsid w:val="00410C7E"/>
    <w:rPr>
      <w:i/>
      <w:iCs/>
      <w:color w:val="2F5496" w:themeColor="accent1" w:themeShade="BF"/>
    </w:rPr>
  </w:style>
  <w:style w:type="paragraph" w:styleId="IntenseQuote">
    <w:name w:val="Intense Quote"/>
    <w:basedOn w:val="Normal"/>
    <w:next w:val="Normal"/>
    <w:link w:val="IntenseQuoteChar"/>
    <w:uiPriority w:val="30"/>
    <w:qFormat/>
    <w:rsid w:val="00410C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0C7E"/>
    <w:rPr>
      <w:i/>
      <w:iCs/>
      <w:color w:val="2F5496" w:themeColor="accent1" w:themeShade="BF"/>
    </w:rPr>
  </w:style>
  <w:style w:type="character" w:styleId="IntenseReference">
    <w:name w:val="Intense Reference"/>
    <w:basedOn w:val="DefaultParagraphFont"/>
    <w:uiPriority w:val="32"/>
    <w:qFormat/>
    <w:rsid w:val="00410C7E"/>
    <w:rPr>
      <w:b/>
      <w:bCs/>
      <w:smallCaps/>
      <w:color w:val="2F5496" w:themeColor="accent1" w:themeShade="BF"/>
      <w:spacing w:val="5"/>
    </w:rPr>
  </w:style>
  <w:style w:type="table" w:styleId="TableGrid">
    <w:name w:val="Table Grid"/>
    <w:basedOn w:val="TableNormal"/>
    <w:uiPriority w:val="39"/>
    <w:rsid w:val="00410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1840"/>
    <w:pPr>
      <w:tabs>
        <w:tab w:val="center" w:pos="4680"/>
        <w:tab w:val="right" w:pos="9360"/>
      </w:tabs>
    </w:pPr>
  </w:style>
  <w:style w:type="character" w:customStyle="1" w:styleId="HeaderChar">
    <w:name w:val="Header Char"/>
    <w:basedOn w:val="DefaultParagraphFont"/>
    <w:link w:val="Header"/>
    <w:uiPriority w:val="99"/>
    <w:rsid w:val="00791840"/>
    <w:rPr>
      <w:rFonts w:eastAsiaTheme="minorEastAsia" w:cs="Times New Roman"/>
      <w:kern w:val="0"/>
      <w:sz w:val="22"/>
      <w14:ligatures w14:val="none"/>
    </w:rPr>
  </w:style>
  <w:style w:type="paragraph" w:styleId="Footer">
    <w:name w:val="footer"/>
    <w:basedOn w:val="Normal"/>
    <w:link w:val="FooterChar"/>
    <w:uiPriority w:val="99"/>
    <w:unhideWhenUsed/>
    <w:rsid w:val="00791840"/>
    <w:pPr>
      <w:tabs>
        <w:tab w:val="center" w:pos="4680"/>
        <w:tab w:val="right" w:pos="9360"/>
      </w:tabs>
    </w:pPr>
  </w:style>
  <w:style w:type="character" w:customStyle="1" w:styleId="FooterChar">
    <w:name w:val="Footer Char"/>
    <w:basedOn w:val="DefaultParagraphFont"/>
    <w:link w:val="Footer"/>
    <w:uiPriority w:val="99"/>
    <w:rsid w:val="00791840"/>
    <w:rPr>
      <w:rFonts w:eastAsiaTheme="minorEastAsia"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15</Pages>
  <Words>3990</Words>
  <Characters>22745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cp:lastPrinted>2025-10-27T03:38:00Z</cp:lastPrinted>
  <dcterms:created xsi:type="dcterms:W3CDTF">2025-10-24T08:42:00Z</dcterms:created>
  <dcterms:modified xsi:type="dcterms:W3CDTF">2025-10-27T03:41:00Z</dcterms:modified>
</cp:coreProperties>
</file>